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2FA5E" w14:textId="77777777" w:rsidR="000B41DF" w:rsidRPr="00E02CCE" w:rsidRDefault="000B41DF">
      <w:pPr>
        <w:rPr>
          <w:rFonts w:ascii="Calps Slim" w:hAnsi="Calps Slim"/>
        </w:rPr>
      </w:pPr>
    </w:p>
    <w:p w14:paraId="3CFBA18B" w14:textId="77777777" w:rsidR="0019312C" w:rsidRDefault="0019312C">
      <w:pPr>
        <w:rPr>
          <w:rFonts w:ascii="Calps Slim Light" w:hAnsi="Calps Slim Light"/>
          <w:sz w:val="20"/>
          <w:szCs w:val="20"/>
        </w:rPr>
      </w:pPr>
    </w:p>
    <w:p w14:paraId="1C713095" w14:textId="4B395DF1" w:rsidR="000B41DF" w:rsidRPr="00E97730" w:rsidRDefault="00C82B9D">
      <w:pPr>
        <w:rPr>
          <w:rFonts w:ascii="Calps Slim Light" w:hAnsi="Calps Slim Light"/>
          <w:sz w:val="20"/>
          <w:szCs w:val="20"/>
        </w:rPr>
      </w:pPr>
      <w:r>
        <w:rPr>
          <w:rFonts w:ascii="Calps Slim Light" w:hAnsi="Calps Slim Light"/>
          <w:sz w:val="20"/>
          <w:szCs w:val="20"/>
        </w:rPr>
        <w:t>28</w:t>
      </w:r>
      <w:r w:rsidR="00794419" w:rsidRPr="00B75A3D">
        <w:rPr>
          <w:rFonts w:ascii="Calps Slim Light" w:hAnsi="Calps Slim Light"/>
          <w:sz w:val="20"/>
          <w:szCs w:val="20"/>
        </w:rPr>
        <w:t xml:space="preserve"> </w:t>
      </w:r>
      <w:r w:rsidR="00716AE4">
        <w:rPr>
          <w:rFonts w:ascii="Calps Slim Light" w:hAnsi="Calps Slim Light"/>
          <w:sz w:val="20"/>
          <w:szCs w:val="20"/>
        </w:rPr>
        <w:t>maj 2020</w:t>
      </w:r>
    </w:p>
    <w:p w14:paraId="5E87AF1D" w14:textId="77777777" w:rsidR="00886DF6" w:rsidRDefault="00886DF6">
      <w:pPr>
        <w:rPr>
          <w:rFonts w:ascii="Calps Slim" w:hAnsi="Calps Slim"/>
        </w:rPr>
      </w:pPr>
    </w:p>
    <w:p w14:paraId="621905BE" w14:textId="780AD7FA" w:rsidR="00E02CCE" w:rsidRPr="0084485C" w:rsidRDefault="00716AE4" w:rsidP="0084485C">
      <w:pPr>
        <w:spacing w:line="520" w:lineRule="exact"/>
        <w:rPr>
          <w:rFonts w:ascii="Calps Slim" w:hAnsi="Calps Slim"/>
          <w:sz w:val="48"/>
          <w:szCs w:val="48"/>
        </w:rPr>
      </w:pPr>
      <w:r>
        <w:rPr>
          <w:rFonts w:ascii="Calps Slim" w:hAnsi="Calps Slim"/>
          <w:sz w:val="48"/>
          <w:szCs w:val="48"/>
        </w:rPr>
        <w:t xml:space="preserve">Järntorget </w:t>
      </w:r>
      <w:r w:rsidR="00A70956">
        <w:rPr>
          <w:rFonts w:ascii="Calps Slim" w:hAnsi="Calps Slim"/>
          <w:sz w:val="48"/>
          <w:szCs w:val="48"/>
        </w:rPr>
        <w:t xml:space="preserve">miljömärker </w:t>
      </w:r>
      <w:r>
        <w:rPr>
          <w:rFonts w:ascii="Calps Slim" w:hAnsi="Calps Slim"/>
          <w:sz w:val="48"/>
          <w:szCs w:val="48"/>
        </w:rPr>
        <w:t>sina bostäder med Svanen</w:t>
      </w:r>
    </w:p>
    <w:p w14:paraId="74FE3278" w14:textId="77777777" w:rsidR="00E97730" w:rsidRPr="008577A3" w:rsidRDefault="00E97730" w:rsidP="00E02CCE">
      <w:pPr>
        <w:spacing w:line="276" w:lineRule="auto"/>
        <w:rPr>
          <w:rFonts w:ascii="Calps Slim" w:hAnsi="Calps Slim"/>
          <w:sz w:val="20"/>
          <w:szCs w:val="20"/>
        </w:rPr>
      </w:pPr>
    </w:p>
    <w:p w14:paraId="192D8DD4" w14:textId="7E585820" w:rsidR="00716AE4" w:rsidRDefault="00716AE4" w:rsidP="00B761AA">
      <w:pPr>
        <w:rPr>
          <w:rFonts w:ascii="Calps Slim" w:hAnsi="Calps Slim"/>
          <w:sz w:val="30"/>
          <w:szCs w:val="30"/>
        </w:rPr>
      </w:pPr>
      <w:r>
        <w:rPr>
          <w:rFonts w:ascii="Calps Slim" w:hAnsi="Calps Slim"/>
          <w:sz w:val="30"/>
          <w:szCs w:val="30"/>
        </w:rPr>
        <w:t xml:space="preserve">Järntorgets bostäder ska </w:t>
      </w:r>
      <w:r w:rsidR="00B761AA" w:rsidRPr="00B761AA">
        <w:rPr>
          <w:rFonts w:ascii="Calps Slim" w:hAnsi="Calps Slim"/>
          <w:sz w:val="30"/>
          <w:szCs w:val="30"/>
        </w:rPr>
        <w:t>från</w:t>
      </w:r>
      <w:r w:rsidR="00B761AA">
        <w:rPr>
          <w:rFonts w:ascii="Calps Slim" w:hAnsi="Calps Slim"/>
          <w:sz w:val="30"/>
          <w:szCs w:val="30"/>
        </w:rPr>
        <w:t xml:space="preserve"> </w:t>
      </w:r>
      <w:r w:rsidR="00B761AA" w:rsidRPr="00B761AA">
        <w:rPr>
          <w:rFonts w:ascii="Calps Slim" w:hAnsi="Calps Slim"/>
          <w:sz w:val="30"/>
          <w:szCs w:val="30"/>
        </w:rPr>
        <w:t xml:space="preserve">och med hösten 2020 </w:t>
      </w:r>
      <w:proofErr w:type="spellStart"/>
      <w:r w:rsidR="00B761AA" w:rsidRPr="00B761AA">
        <w:rPr>
          <w:rFonts w:ascii="Calps Slim" w:hAnsi="Calps Slim"/>
          <w:sz w:val="30"/>
          <w:szCs w:val="30"/>
        </w:rPr>
        <w:t>Svanenmärkas</w:t>
      </w:r>
      <w:proofErr w:type="spellEnd"/>
      <w:r>
        <w:rPr>
          <w:rFonts w:ascii="Calps Slim" w:hAnsi="Calps Slim"/>
          <w:sz w:val="30"/>
          <w:szCs w:val="30"/>
        </w:rPr>
        <w:t xml:space="preserve">. </w:t>
      </w:r>
      <w:r w:rsidR="007835A4">
        <w:rPr>
          <w:rFonts w:ascii="Calps Slim" w:hAnsi="Calps Slim"/>
          <w:sz w:val="30"/>
          <w:szCs w:val="30"/>
        </w:rPr>
        <w:t xml:space="preserve">I och med detta </w:t>
      </w:r>
      <w:r w:rsidR="00B761AA">
        <w:rPr>
          <w:rFonts w:ascii="Calps Slim" w:hAnsi="Calps Slim"/>
          <w:sz w:val="30"/>
          <w:szCs w:val="30"/>
        </w:rPr>
        <w:t xml:space="preserve">tar </w:t>
      </w:r>
      <w:r w:rsidR="009A0123">
        <w:rPr>
          <w:rFonts w:ascii="Calps Slim" w:hAnsi="Calps Slim"/>
          <w:sz w:val="30"/>
          <w:szCs w:val="30"/>
        </w:rPr>
        <w:t>Järntorget</w:t>
      </w:r>
      <w:r w:rsidR="00B761AA">
        <w:rPr>
          <w:rFonts w:ascii="Calps Slim" w:hAnsi="Calps Slim"/>
          <w:sz w:val="30"/>
          <w:szCs w:val="30"/>
        </w:rPr>
        <w:t xml:space="preserve"> ett tydligt steg</w:t>
      </w:r>
      <w:r>
        <w:rPr>
          <w:rFonts w:ascii="Calps Slim" w:hAnsi="Calps Slim"/>
          <w:sz w:val="30"/>
          <w:szCs w:val="30"/>
        </w:rPr>
        <w:t xml:space="preserve"> </w:t>
      </w:r>
      <w:r w:rsidR="00B761AA">
        <w:rPr>
          <w:rFonts w:ascii="Calps Slim" w:hAnsi="Calps Slim"/>
          <w:sz w:val="30"/>
          <w:szCs w:val="30"/>
        </w:rPr>
        <w:t>i att</w:t>
      </w:r>
      <w:r>
        <w:rPr>
          <w:rFonts w:ascii="Calps Slim" w:hAnsi="Calps Slim"/>
          <w:sz w:val="30"/>
          <w:szCs w:val="30"/>
        </w:rPr>
        <w:t xml:space="preserve"> synliggöra </w:t>
      </w:r>
      <w:r w:rsidR="009A0123">
        <w:rPr>
          <w:rFonts w:ascii="Calps Slim" w:hAnsi="Calps Slim"/>
          <w:sz w:val="30"/>
          <w:szCs w:val="30"/>
        </w:rPr>
        <w:t>sitt</w:t>
      </w:r>
      <w:r>
        <w:rPr>
          <w:rFonts w:ascii="Calps Slim" w:hAnsi="Calps Slim"/>
          <w:sz w:val="30"/>
          <w:szCs w:val="30"/>
        </w:rPr>
        <w:t xml:space="preserve"> </w:t>
      </w:r>
      <w:r w:rsidR="00FB628B">
        <w:rPr>
          <w:rFonts w:ascii="Calps Slim" w:hAnsi="Calps Slim"/>
          <w:sz w:val="30"/>
          <w:szCs w:val="30"/>
        </w:rPr>
        <w:t xml:space="preserve">långsiktiga </w:t>
      </w:r>
      <w:r>
        <w:rPr>
          <w:rFonts w:ascii="Calps Slim" w:hAnsi="Calps Slim"/>
          <w:sz w:val="30"/>
          <w:szCs w:val="30"/>
        </w:rPr>
        <w:t xml:space="preserve">arbete </w:t>
      </w:r>
      <w:r w:rsidR="00B761AA">
        <w:rPr>
          <w:rFonts w:ascii="Calps Slim" w:hAnsi="Calps Slim"/>
          <w:sz w:val="30"/>
          <w:szCs w:val="30"/>
        </w:rPr>
        <w:t>för en</w:t>
      </w:r>
      <w:r>
        <w:rPr>
          <w:rFonts w:ascii="Calps Slim" w:hAnsi="Calps Slim"/>
          <w:sz w:val="30"/>
          <w:szCs w:val="30"/>
        </w:rPr>
        <w:t xml:space="preserve"> hållbar utveckling, </w:t>
      </w:r>
      <w:r w:rsidR="00B761AA">
        <w:rPr>
          <w:rFonts w:ascii="Calps Slim" w:hAnsi="Calps Slim"/>
          <w:sz w:val="30"/>
          <w:szCs w:val="30"/>
        </w:rPr>
        <w:t>inte minst</w:t>
      </w:r>
      <w:r>
        <w:rPr>
          <w:rFonts w:ascii="Calps Slim" w:hAnsi="Calps Slim"/>
          <w:sz w:val="30"/>
          <w:szCs w:val="30"/>
        </w:rPr>
        <w:t xml:space="preserve"> för bostadskunderna. Detta är en </w:t>
      </w:r>
      <w:r w:rsidR="000939B8">
        <w:rPr>
          <w:rFonts w:ascii="Calps Slim" w:hAnsi="Calps Slim"/>
          <w:sz w:val="30"/>
          <w:szCs w:val="30"/>
        </w:rPr>
        <w:t xml:space="preserve">viktig del i </w:t>
      </w:r>
      <w:r w:rsidR="004C10CC">
        <w:rPr>
          <w:rFonts w:ascii="Calps Slim" w:hAnsi="Calps Slim"/>
          <w:sz w:val="30"/>
          <w:szCs w:val="30"/>
        </w:rPr>
        <w:t xml:space="preserve">det övergripande </w:t>
      </w:r>
      <w:r w:rsidR="000939B8">
        <w:rPr>
          <w:rFonts w:ascii="Calps Slim" w:hAnsi="Calps Slim"/>
          <w:sz w:val="30"/>
          <w:szCs w:val="30"/>
        </w:rPr>
        <w:t xml:space="preserve">hållbarhetsarbetet på Järntorget. </w:t>
      </w:r>
    </w:p>
    <w:p w14:paraId="7C4E810F" w14:textId="77777777" w:rsidR="003C51E1" w:rsidRDefault="00F820D0" w:rsidP="003C51E1">
      <w:pPr>
        <w:rPr>
          <w:rFonts w:ascii="Calps Slim" w:hAnsi="Calps Slim"/>
          <w:sz w:val="30"/>
          <w:szCs w:val="30"/>
        </w:rPr>
      </w:pPr>
      <w:r w:rsidRPr="00F820D0">
        <w:rPr>
          <w:rFonts w:ascii="Calps Slim" w:hAnsi="Calps Slim"/>
          <w:sz w:val="30"/>
          <w:szCs w:val="30"/>
        </w:rPr>
        <w:t> </w:t>
      </w:r>
    </w:p>
    <w:p w14:paraId="39ACAAEE" w14:textId="4D86C6FD" w:rsidR="0079673E" w:rsidRDefault="00FB628B" w:rsidP="003C51E1">
      <w:pPr>
        <w:rPr>
          <w:rFonts w:ascii="TT Tricks" w:hAnsi="TT Tricks"/>
          <w:sz w:val="20"/>
          <w:szCs w:val="20"/>
        </w:rPr>
      </w:pPr>
      <w:r>
        <w:rPr>
          <w:rFonts w:ascii="TT Tricks" w:hAnsi="TT Tricks"/>
          <w:sz w:val="20"/>
          <w:szCs w:val="20"/>
        </w:rPr>
        <w:t xml:space="preserve">Miljömärkningen innebär att Svanen granskar Järntorgets hela </w:t>
      </w:r>
      <w:r w:rsidR="003C51E1">
        <w:rPr>
          <w:rFonts w:ascii="TT Tricks" w:hAnsi="TT Tricks"/>
          <w:sz w:val="20"/>
          <w:szCs w:val="20"/>
        </w:rPr>
        <w:t>process, från val av råvara till färdig byggnad. Det betyder bland annat att byggmaterial är fritt från hälsoskadliga ämnen, att hemmet är utrustat med energisnåla vitvaror, att bostaden har bra isolering och att det finns plats för återvinning.</w:t>
      </w:r>
    </w:p>
    <w:p w14:paraId="05888F06" w14:textId="77777777" w:rsidR="0079673E" w:rsidRPr="004C10CC" w:rsidRDefault="0079673E" w:rsidP="0079673E">
      <w:pPr>
        <w:spacing w:line="276" w:lineRule="auto"/>
        <w:rPr>
          <w:rFonts w:ascii="TT Tricks" w:hAnsi="TT Tricks"/>
          <w:i/>
          <w:iCs/>
          <w:sz w:val="20"/>
          <w:szCs w:val="20"/>
        </w:rPr>
      </w:pPr>
    </w:p>
    <w:p w14:paraId="62E38589" w14:textId="103806B5" w:rsidR="0079673E" w:rsidRPr="004C10CC" w:rsidRDefault="0079673E" w:rsidP="0079673E">
      <w:pPr>
        <w:pStyle w:val="Liststycke"/>
        <w:numPr>
          <w:ilvl w:val="0"/>
          <w:numId w:val="5"/>
        </w:numPr>
        <w:spacing w:line="276" w:lineRule="auto"/>
        <w:rPr>
          <w:rFonts w:ascii="TT Tricks" w:hAnsi="TT Tricks"/>
          <w:i/>
          <w:iCs/>
          <w:sz w:val="20"/>
          <w:szCs w:val="20"/>
        </w:rPr>
      </w:pPr>
      <w:r w:rsidRPr="004C10CC">
        <w:rPr>
          <w:rFonts w:ascii="TT Tricks" w:hAnsi="TT Tricks"/>
          <w:i/>
          <w:iCs/>
          <w:sz w:val="20"/>
          <w:szCs w:val="20"/>
        </w:rPr>
        <w:t xml:space="preserve">Vi har haft ett strukturerat hållbarhetsarbete under många år och </w:t>
      </w:r>
      <w:r w:rsidR="004A235B" w:rsidRPr="004C10CC">
        <w:rPr>
          <w:rFonts w:ascii="TT Tricks" w:hAnsi="TT Tricks"/>
          <w:i/>
          <w:iCs/>
          <w:sz w:val="20"/>
          <w:szCs w:val="20"/>
        </w:rPr>
        <w:t xml:space="preserve">jag är väldigt glad över att vi nu kan </w:t>
      </w:r>
      <w:proofErr w:type="spellStart"/>
      <w:r w:rsidR="004A235B" w:rsidRPr="004C10CC">
        <w:rPr>
          <w:rFonts w:ascii="TT Tricks" w:hAnsi="TT Tricks"/>
          <w:i/>
          <w:iCs/>
          <w:sz w:val="20"/>
          <w:szCs w:val="20"/>
        </w:rPr>
        <w:t>Svanenmärka</w:t>
      </w:r>
      <w:proofErr w:type="spellEnd"/>
      <w:r w:rsidR="004A235B" w:rsidRPr="004C10CC">
        <w:rPr>
          <w:rFonts w:ascii="TT Tricks" w:hAnsi="TT Tricks"/>
          <w:i/>
          <w:iCs/>
          <w:sz w:val="20"/>
          <w:szCs w:val="20"/>
        </w:rPr>
        <w:t xml:space="preserve"> våra bostadsprojekt framöver,</w:t>
      </w:r>
      <w:r w:rsidR="004A235B">
        <w:rPr>
          <w:rFonts w:ascii="TT Tricks" w:hAnsi="TT Tricks"/>
          <w:sz w:val="20"/>
          <w:szCs w:val="20"/>
        </w:rPr>
        <w:t xml:space="preserve"> </w:t>
      </w:r>
      <w:r>
        <w:rPr>
          <w:rFonts w:ascii="TT Tricks" w:hAnsi="TT Tricks"/>
          <w:sz w:val="20"/>
          <w:szCs w:val="20"/>
        </w:rPr>
        <w:t xml:space="preserve">säger Fredrik Arpe, VD på Järntorget. </w:t>
      </w:r>
      <w:r w:rsidR="00FD03EA" w:rsidRPr="004C10CC">
        <w:rPr>
          <w:rFonts w:ascii="TT Tricks" w:hAnsi="TT Tricks"/>
          <w:i/>
          <w:iCs/>
          <w:sz w:val="20"/>
          <w:szCs w:val="20"/>
        </w:rPr>
        <w:t xml:space="preserve">Svanen guidar oss i frågor för miljö och hälsa och är en mycket viktig del i helheten av vårt hållbarhetsarbete som innefattar fler perspektiv såsom ekonomi i balans, säkra bostäder och </w:t>
      </w:r>
      <w:r w:rsidR="00086E9D" w:rsidRPr="004C10CC">
        <w:rPr>
          <w:rFonts w:ascii="TT Tricks" w:hAnsi="TT Tricks"/>
          <w:i/>
          <w:iCs/>
          <w:sz w:val="20"/>
          <w:szCs w:val="20"/>
        </w:rPr>
        <w:t>socialt ansvar.</w:t>
      </w:r>
    </w:p>
    <w:p w14:paraId="44F681D0" w14:textId="77777777" w:rsidR="00515890" w:rsidRDefault="00515890" w:rsidP="000939B8">
      <w:pPr>
        <w:spacing w:line="276" w:lineRule="auto"/>
        <w:rPr>
          <w:rFonts w:ascii="TT Tricks" w:hAnsi="TT Tricks"/>
          <w:sz w:val="20"/>
          <w:szCs w:val="20"/>
        </w:rPr>
      </w:pPr>
    </w:p>
    <w:p w14:paraId="18A5DC2D" w14:textId="6C82D1A5" w:rsidR="000939B8" w:rsidRPr="000939B8" w:rsidRDefault="000939B8" w:rsidP="000939B8">
      <w:pPr>
        <w:spacing w:line="276" w:lineRule="auto"/>
        <w:rPr>
          <w:rFonts w:ascii="TT Tricks" w:hAnsi="TT Tricks"/>
          <w:sz w:val="20"/>
          <w:szCs w:val="20"/>
        </w:rPr>
      </w:pPr>
      <w:r>
        <w:rPr>
          <w:rFonts w:ascii="TT Tricks" w:hAnsi="TT Tricks"/>
          <w:sz w:val="20"/>
          <w:szCs w:val="20"/>
        </w:rPr>
        <w:t>Projekt Vista i Traneberg blir Järntorgets första Svanenmärkta projekt</w:t>
      </w:r>
      <w:r w:rsidR="008C0A52">
        <w:rPr>
          <w:rFonts w:ascii="TT Tricks" w:hAnsi="TT Tricks"/>
          <w:sz w:val="20"/>
          <w:szCs w:val="20"/>
        </w:rPr>
        <w:t xml:space="preserve">. Vista är under produktion och </w:t>
      </w:r>
      <w:r w:rsidR="008C0A52" w:rsidRPr="00C72308">
        <w:rPr>
          <w:rFonts w:ascii="TT Tricks" w:hAnsi="TT Tricks"/>
          <w:sz w:val="20"/>
          <w:szCs w:val="20"/>
        </w:rPr>
        <w:t xml:space="preserve">inflyttning </w:t>
      </w:r>
      <w:r w:rsidR="00C72308" w:rsidRPr="00C72308">
        <w:rPr>
          <w:rFonts w:ascii="TT Tricks" w:hAnsi="TT Tricks"/>
          <w:sz w:val="20"/>
          <w:szCs w:val="20"/>
        </w:rPr>
        <w:t>är planerad till sommaren 2021</w:t>
      </w:r>
      <w:r w:rsidR="00C72308">
        <w:rPr>
          <w:rFonts w:ascii="TT Tricks" w:hAnsi="TT Tricks"/>
          <w:sz w:val="20"/>
          <w:szCs w:val="20"/>
        </w:rPr>
        <w:t>.</w:t>
      </w:r>
      <w:r w:rsidR="008C0A52">
        <w:rPr>
          <w:rFonts w:ascii="TT Tricks" w:hAnsi="TT Tricks"/>
          <w:sz w:val="20"/>
          <w:szCs w:val="20"/>
        </w:rPr>
        <w:t xml:space="preserve"> </w:t>
      </w:r>
    </w:p>
    <w:p w14:paraId="2C60904F" w14:textId="77777777" w:rsidR="003C51E1" w:rsidRPr="003C51E1" w:rsidRDefault="003C51E1" w:rsidP="003C51E1">
      <w:pPr>
        <w:rPr>
          <w:rFonts w:ascii="TT Tricks" w:hAnsi="TT Tricks"/>
          <w:sz w:val="20"/>
          <w:szCs w:val="20"/>
        </w:rPr>
      </w:pPr>
    </w:p>
    <w:p w14:paraId="70F58172" w14:textId="08ED007E" w:rsidR="003C51E1" w:rsidRDefault="00D03E69" w:rsidP="003C51E1">
      <w:pPr>
        <w:pStyle w:val="Liststycke"/>
        <w:numPr>
          <w:ilvl w:val="0"/>
          <w:numId w:val="5"/>
        </w:numPr>
        <w:spacing w:line="276" w:lineRule="auto"/>
        <w:rPr>
          <w:rFonts w:ascii="TT Tricks" w:hAnsi="TT Tricks"/>
          <w:sz w:val="20"/>
          <w:szCs w:val="20"/>
        </w:rPr>
      </w:pPr>
      <w:r w:rsidRPr="004C10CC">
        <w:rPr>
          <w:rFonts w:ascii="TT Tricks" w:hAnsi="TT Tricks"/>
          <w:i/>
          <w:iCs/>
          <w:sz w:val="20"/>
          <w:szCs w:val="20"/>
        </w:rPr>
        <w:t>Vi har arbet</w:t>
      </w:r>
      <w:r w:rsidR="004A235B" w:rsidRPr="004C10CC">
        <w:rPr>
          <w:rFonts w:ascii="TT Tricks" w:hAnsi="TT Tricks"/>
          <w:i/>
          <w:iCs/>
          <w:sz w:val="20"/>
          <w:szCs w:val="20"/>
        </w:rPr>
        <w:t>a</w:t>
      </w:r>
      <w:r w:rsidRPr="004C10CC">
        <w:rPr>
          <w:rFonts w:ascii="TT Tricks" w:hAnsi="TT Tricks"/>
          <w:i/>
          <w:iCs/>
          <w:sz w:val="20"/>
          <w:szCs w:val="20"/>
        </w:rPr>
        <w:t xml:space="preserve">t </w:t>
      </w:r>
      <w:r w:rsidR="000939B8" w:rsidRPr="004C10CC">
        <w:rPr>
          <w:rFonts w:ascii="TT Tricks" w:hAnsi="TT Tricks"/>
          <w:i/>
          <w:iCs/>
          <w:sz w:val="20"/>
          <w:szCs w:val="20"/>
        </w:rPr>
        <w:t xml:space="preserve">metodiskt </w:t>
      </w:r>
      <w:r w:rsidRPr="004C10CC">
        <w:rPr>
          <w:rFonts w:ascii="TT Tricks" w:hAnsi="TT Tricks"/>
          <w:i/>
          <w:iCs/>
          <w:sz w:val="20"/>
          <w:szCs w:val="20"/>
        </w:rPr>
        <w:t xml:space="preserve">och engagerat för att uppfylla de 41 </w:t>
      </w:r>
      <w:r w:rsidR="00D00D3B" w:rsidRPr="004C10CC">
        <w:rPr>
          <w:rFonts w:ascii="TT Tricks" w:hAnsi="TT Tricks"/>
          <w:i/>
          <w:iCs/>
          <w:sz w:val="20"/>
          <w:szCs w:val="20"/>
        </w:rPr>
        <w:t xml:space="preserve">kravställda </w:t>
      </w:r>
      <w:r w:rsidRPr="004C10CC">
        <w:rPr>
          <w:rFonts w:ascii="TT Tricks" w:hAnsi="TT Tricks"/>
          <w:i/>
          <w:iCs/>
          <w:sz w:val="20"/>
          <w:szCs w:val="20"/>
        </w:rPr>
        <w:t>kriterier</w:t>
      </w:r>
      <w:r w:rsidR="00C86FCD">
        <w:rPr>
          <w:rFonts w:ascii="TT Tricks" w:hAnsi="TT Tricks"/>
          <w:i/>
          <w:iCs/>
          <w:sz w:val="20"/>
          <w:szCs w:val="20"/>
        </w:rPr>
        <w:t>na</w:t>
      </w:r>
      <w:r w:rsidRPr="004C10CC">
        <w:rPr>
          <w:rFonts w:ascii="TT Tricks" w:hAnsi="TT Tricks"/>
          <w:i/>
          <w:iCs/>
          <w:sz w:val="20"/>
          <w:szCs w:val="20"/>
        </w:rPr>
        <w:t xml:space="preserve"> för Svanenmärkta bostäder. </w:t>
      </w:r>
      <w:r w:rsidR="000939B8" w:rsidRPr="004C10CC">
        <w:rPr>
          <w:rFonts w:ascii="TT Tricks" w:hAnsi="TT Tricks"/>
          <w:i/>
          <w:iCs/>
          <w:sz w:val="20"/>
          <w:szCs w:val="20"/>
        </w:rPr>
        <w:t xml:space="preserve">Att arbeta med Svanen innebär </w:t>
      </w:r>
      <w:r w:rsidR="007835A4">
        <w:rPr>
          <w:rFonts w:ascii="TT Tricks" w:hAnsi="TT Tricks"/>
          <w:i/>
          <w:iCs/>
          <w:sz w:val="20"/>
          <w:szCs w:val="20"/>
        </w:rPr>
        <w:t xml:space="preserve">en </w:t>
      </w:r>
      <w:r w:rsidR="000939B8" w:rsidRPr="004C10CC">
        <w:rPr>
          <w:rFonts w:ascii="TT Tricks" w:hAnsi="TT Tricks"/>
          <w:i/>
          <w:iCs/>
          <w:sz w:val="20"/>
          <w:szCs w:val="20"/>
        </w:rPr>
        <w:t>trygghet</w:t>
      </w:r>
      <w:r w:rsidR="007835A4">
        <w:rPr>
          <w:rFonts w:ascii="TT Tricks" w:hAnsi="TT Tricks"/>
          <w:i/>
          <w:iCs/>
          <w:sz w:val="20"/>
          <w:szCs w:val="20"/>
        </w:rPr>
        <w:t xml:space="preserve"> för alla</w:t>
      </w:r>
      <w:r w:rsidR="000939B8" w:rsidRPr="004C10CC">
        <w:rPr>
          <w:rFonts w:ascii="TT Tricks" w:hAnsi="TT Tricks"/>
          <w:i/>
          <w:iCs/>
          <w:sz w:val="20"/>
          <w:szCs w:val="20"/>
        </w:rPr>
        <w:t xml:space="preserve"> </w:t>
      </w:r>
      <w:r w:rsidR="00EC40F0" w:rsidRPr="004C10CC">
        <w:rPr>
          <w:rFonts w:ascii="TT Tricks" w:hAnsi="TT Tricks"/>
          <w:i/>
          <w:iCs/>
          <w:sz w:val="20"/>
          <w:szCs w:val="20"/>
        </w:rPr>
        <w:t xml:space="preserve">bland annat </w:t>
      </w:r>
      <w:r w:rsidR="007835A4">
        <w:rPr>
          <w:rFonts w:ascii="TT Tricks" w:hAnsi="TT Tricks"/>
          <w:i/>
          <w:iCs/>
          <w:sz w:val="20"/>
          <w:szCs w:val="20"/>
        </w:rPr>
        <w:t xml:space="preserve">genom att </w:t>
      </w:r>
      <w:r w:rsidR="000939B8" w:rsidRPr="004C10CC">
        <w:rPr>
          <w:rFonts w:ascii="TT Tricks" w:hAnsi="TT Tricks"/>
          <w:i/>
          <w:iCs/>
          <w:sz w:val="20"/>
          <w:szCs w:val="20"/>
        </w:rPr>
        <w:t>oberoende expert</w:t>
      </w:r>
      <w:r w:rsidR="00EC40F0" w:rsidRPr="004C10CC">
        <w:rPr>
          <w:rFonts w:ascii="TT Tricks" w:hAnsi="TT Tricks"/>
          <w:i/>
          <w:iCs/>
          <w:sz w:val="20"/>
          <w:szCs w:val="20"/>
        </w:rPr>
        <w:t>is</w:t>
      </w:r>
      <w:r w:rsidR="000939B8" w:rsidRPr="004C10CC">
        <w:rPr>
          <w:rFonts w:ascii="TT Tricks" w:hAnsi="TT Tricks"/>
          <w:i/>
          <w:iCs/>
          <w:sz w:val="20"/>
          <w:szCs w:val="20"/>
        </w:rPr>
        <w:t xml:space="preserve"> på området </w:t>
      </w:r>
      <w:r w:rsidR="00C368C3" w:rsidRPr="004C10CC">
        <w:rPr>
          <w:rFonts w:ascii="TT Tricks" w:hAnsi="TT Tricks"/>
          <w:i/>
          <w:iCs/>
          <w:sz w:val="20"/>
          <w:szCs w:val="20"/>
        </w:rPr>
        <w:t>granskar våra projekt</w:t>
      </w:r>
      <w:r w:rsidR="000939B8" w:rsidRPr="004C10CC">
        <w:rPr>
          <w:rFonts w:ascii="TT Tricks" w:hAnsi="TT Tricks"/>
          <w:i/>
          <w:iCs/>
          <w:sz w:val="20"/>
          <w:szCs w:val="20"/>
        </w:rPr>
        <w:t xml:space="preserve">. </w:t>
      </w:r>
      <w:r w:rsidRPr="004C10CC">
        <w:rPr>
          <w:rFonts w:ascii="TT Tricks" w:hAnsi="TT Tricks"/>
          <w:i/>
          <w:iCs/>
          <w:sz w:val="20"/>
          <w:szCs w:val="20"/>
        </w:rPr>
        <w:t xml:space="preserve">Det </w:t>
      </w:r>
      <w:r w:rsidR="00C368C3" w:rsidRPr="004C10CC">
        <w:rPr>
          <w:rFonts w:ascii="TT Tricks" w:hAnsi="TT Tricks"/>
          <w:i/>
          <w:iCs/>
          <w:sz w:val="20"/>
          <w:szCs w:val="20"/>
        </w:rPr>
        <w:t>är</w:t>
      </w:r>
      <w:r w:rsidRPr="004C10CC">
        <w:rPr>
          <w:rFonts w:ascii="TT Tricks" w:hAnsi="TT Tricks"/>
          <w:i/>
          <w:iCs/>
          <w:sz w:val="20"/>
          <w:szCs w:val="20"/>
        </w:rPr>
        <w:t xml:space="preserve"> inspirerande att kunna arbeta på detta sätt framöver</w:t>
      </w:r>
      <w:r w:rsidR="00C368C3" w:rsidRPr="004C10CC">
        <w:rPr>
          <w:rFonts w:ascii="TT Tricks" w:hAnsi="TT Tricks"/>
          <w:i/>
          <w:iCs/>
          <w:sz w:val="20"/>
          <w:szCs w:val="20"/>
        </w:rPr>
        <w:t xml:space="preserve"> och visar också att vi nått en viss mognad i våra hållbara processer</w:t>
      </w:r>
      <w:r w:rsidRPr="004C10CC">
        <w:rPr>
          <w:rFonts w:ascii="TT Tricks" w:hAnsi="TT Tricks"/>
          <w:i/>
          <w:iCs/>
          <w:sz w:val="20"/>
          <w:szCs w:val="20"/>
        </w:rPr>
        <w:t>,</w:t>
      </w:r>
      <w:r>
        <w:rPr>
          <w:rFonts w:ascii="TT Tricks" w:hAnsi="TT Tricks"/>
          <w:sz w:val="20"/>
          <w:szCs w:val="20"/>
        </w:rPr>
        <w:t xml:space="preserve"> säger Malin Ullman, </w:t>
      </w:r>
      <w:r w:rsidR="007F7A1E">
        <w:rPr>
          <w:rFonts w:ascii="TT Tricks" w:hAnsi="TT Tricks"/>
          <w:sz w:val="20"/>
          <w:szCs w:val="20"/>
        </w:rPr>
        <w:t>Projekteringsansvarig på Järntorget och projektansvarig</w:t>
      </w:r>
      <w:r>
        <w:rPr>
          <w:rFonts w:ascii="TT Tricks" w:hAnsi="TT Tricks"/>
          <w:sz w:val="20"/>
          <w:szCs w:val="20"/>
        </w:rPr>
        <w:t xml:space="preserve"> för </w:t>
      </w:r>
      <w:proofErr w:type="spellStart"/>
      <w:r>
        <w:rPr>
          <w:rFonts w:ascii="TT Tricks" w:hAnsi="TT Tricks"/>
          <w:sz w:val="20"/>
          <w:szCs w:val="20"/>
        </w:rPr>
        <w:t>Svanenmärkningen</w:t>
      </w:r>
      <w:proofErr w:type="spellEnd"/>
      <w:r>
        <w:rPr>
          <w:rFonts w:ascii="TT Tricks" w:hAnsi="TT Tricks"/>
          <w:sz w:val="20"/>
          <w:szCs w:val="20"/>
        </w:rPr>
        <w:t>.</w:t>
      </w:r>
    </w:p>
    <w:p w14:paraId="0320F429" w14:textId="77777777" w:rsidR="002D3E62" w:rsidRPr="00DB0AE8" w:rsidRDefault="002D3E62" w:rsidP="002D3E62">
      <w:pPr>
        <w:spacing w:line="276" w:lineRule="auto"/>
        <w:rPr>
          <w:rFonts w:ascii="TT Tricks" w:hAnsi="TT Tricks"/>
          <w:sz w:val="20"/>
          <w:szCs w:val="20"/>
        </w:rPr>
      </w:pPr>
    </w:p>
    <w:p w14:paraId="4BCB09F6" w14:textId="5FD0D268" w:rsidR="00D03E69" w:rsidRPr="003C51E1" w:rsidRDefault="00D03E69" w:rsidP="00D03E69">
      <w:pPr>
        <w:rPr>
          <w:rFonts w:ascii="TT Tricks" w:hAnsi="TT Tricks"/>
          <w:sz w:val="20"/>
          <w:szCs w:val="20"/>
        </w:rPr>
      </w:pPr>
      <w:r w:rsidRPr="003C51E1">
        <w:rPr>
          <w:rFonts w:ascii="TT Tricks" w:hAnsi="TT Tricks"/>
          <w:sz w:val="20"/>
          <w:szCs w:val="20"/>
        </w:rPr>
        <w:t xml:space="preserve">Svanen är en världsledande miljömärkning. Fler än tiotusen varor och tjänster är idag Svanenmärkta. På uppdrag av regeringen ansvarar Miljömärkning Sverige AB för den nordiska miljömärkningen Svanen och den europeiska miljömärkningen </w:t>
      </w:r>
      <w:proofErr w:type="spellStart"/>
      <w:r w:rsidRPr="003C51E1">
        <w:rPr>
          <w:rFonts w:ascii="TT Tricks" w:hAnsi="TT Tricks"/>
          <w:sz w:val="20"/>
          <w:szCs w:val="20"/>
        </w:rPr>
        <w:t>EU-Blomman</w:t>
      </w:r>
      <w:proofErr w:type="spellEnd"/>
      <w:r w:rsidRPr="003C51E1">
        <w:rPr>
          <w:rFonts w:ascii="TT Tricks" w:hAnsi="TT Tricks"/>
          <w:sz w:val="20"/>
          <w:szCs w:val="20"/>
        </w:rPr>
        <w:t>.</w:t>
      </w:r>
    </w:p>
    <w:p w14:paraId="704F73C5" w14:textId="0162EEEB" w:rsidR="00E97730" w:rsidRDefault="00D03E69" w:rsidP="00E02CCE">
      <w:pPr>
        <w:spacing w:line="276" w:lineRule="auto"/>
        <w:rPr>
          <w:rFonts w:ascii="TT Tricks" w:hAnsi="TT Tricks"/>
          <w:sz w:val="20"/>
          <w:szCs w:val="20"/>
        </w:rPr>
      </w:pPr>
      <w:r w:rsidRPr="00D03E69">
        <w:rPr>
          <w:rFonts w:ascii="TT Tricks" w:hAnsi="TT Tricks"/>
          <w:sz w:val="20"/>
          <w:szCs w:val="20"/>
        </w:rPr>
        <w:t>För mer information om Svanen och Miljömärkning i Sverige AB, se www.svanen.se</w:t>
      </w:r>
    </w:p>
    <w:p w14:paraId="233915CE" w14:textId="77777777" w:rsidR="00366ACE" w:rsidRPr="00E97730" w:rsidRDefault="00366ACE" w:rsidP="00E02CCE">
      <w:pPr>
        <w:spacing w:line="276" w:lineRule="auto"/>
        <w:rPr>
          <w:rFonts w:ascii="TT Tricks" w:hAnsi="TT Tricks"/>
          <w:sz w:val="20"/>
          <w:szCs w:val="20"/>
        </w:rPr>
      </w:pPr>
    </w:p>
    <w:p w14:paraId="33193910" w14:textId="77777777" w:rsidR="00E02CCE" w:rsidRPr="00807347" w:rsidRDefault="00E02CCE" w:rsidP="00E02CCE">
      <w:pPr>
        <w:spacing w:line="276" w:lineRule="auto"/>
        <w:rPr>
          <w:rFonts w:ascii="TT Tricks" w:hAnsi="TT Tricks"/>
          <w:b/>
          <w:bCs/>
          <w:sz w:val="20"/>
          <w:szCs w:val="20"/>
        </w:rPr>
      </w:pPr>
      <w:r w:rsidRPr="00807347">
        <w:rPr>
          <w:rFonts w:ascii="TT Tricks" w:hAnsi="TT Tricks"/>
          <w:b/>
          <w:bCs/>
          <w:sz w:val="20"/>
          <w:szCs w:val="20"/>
        </w:rPr>
        <w:t>För frågor välkommen att kontakta</w:t>
      </w:r>
    </w:p>
    <w:p w14:paraId="69AEF540" w14:textId="4BAD911D" w:rsidR="00E02CCE" w:rsidRPr="0063252D" w:rsidRDefault="000939B8" w:rsidP="00E02CCE">
      <w:pPr>
        <w:spacing w:line="276" w:lineRule="auto"/>
        <w:rPr>
          <w:rFonts w:ascii="TT Tricks" w:hAnsi="TT Tricks"/>
          <w:sz w:val="20"/>
          <w:szCs w:val="20"/>
        </w:rPr>
      </w:pPr>
      <w:r>
        <w:rPr>
          <w:rFonts w:ascii="TT Tricks" w:hAnsi="TT Tricks"/>
          <w:sz w:val="20"/>
          <w:szCs w:val="20"/>
        </w:rPr>
        <w:t>Malin Ullman</w:t>
      </w:r>
    </w:p>
    <w:p w14:paraId="33BB0A68" w14:textId="131B1891" w:rsidR="0063252D" w:rsidRPr="0063252D" w:rsidRDefault="007F7A1E" w:rsidP="00E02CCE">
      <w:pPr>
        <w:spacing w:line="276" w:lineRule="auto"/>
        <w:rPr>
          <w:rFonts w:ascii="TT Tricks" w:hAnsi="TT Tricks"/>
          <w:sz w:val="20"/>
          <w:szCs w:val="20"/>
        </w:rPr>
      </w:pPr>
      <w:r>
        <w:rPr>
          <w:rFonts w:ascii="TT Tricks" w:hAnsi="TT Tricks"/>
          <w:sz w:val="20"/>
          <w:szCs w:val="20"/>
        </w:rPr>
        <w:t>Projekteringsansvarig, Järntorget</w:t>
      </w:r>
    </w:p>
    <w:p w14:paraId="73C45CFF" w14:textId="77777777" w:rsidR="004766FE" w:rsidRPr="004766FE" w:rsidRDefault="004766FE" w:rsidP="004766FE">
      <w:pPr>
        <w:pBdr>
          <w:bottom w:val="single" w:sz="6" w:space="1" w:color="auto"/>
        </w:pBdr>
        <w:rPr>
          <w:rFonts w:ascii="TT Tricks" w:hAnsi="TT Tricks"/>
          <w:sz w:val="20"/>
          <w:szCs w:val="20"/>
        </w:rPr>
      </w:pPr>
      <w:r w:rsidRPr="004766FE">
        <w:rPr>
          <w:rFonts w:ascii="TT Tricks" w:hAnsi="TT Tricks"/>
          <w:sz w:val="20"/>
          <w:szCs w:val="20"/>
        </w:rPr>
        <w:t>malin.ullman@jarntorget.se</w:t>
      </w:r>
    </w:p>
    <w:p w14:paraId="58284EE4" w14:textId="6C59EE11" w:rsidR="00FC1E3C" w:rsidRDefault="001D2656" w:rsidP="004766FE">
      <w:pPr>
        <w:pBdr>
          <w:bottom w:val="single" w:sz="6" w:space="1" w:color="auto"/>
        </w:pBdr>
        <w:rPr>
          <w:rFonts w:ascii="TT Tricks" w:hAnsi="TT Tricks"/>
          <w:sz w:val="20"/>
          <w:szCs w:val="20"/>
          <w:highlight w:val="yellow"/>
        </w:rPr>
      </w:pPr>
      <w:r>
        <w:rPr>
          <w:rFonts w:ascii="TT Tricks" w:hAnsi="TT Tricks"/>
          <w:sz w:val="20"/>
          <w:szCs w:val="20"/>
        </w:rPr>
        <w:t>0</w:t>
      </w:r>
      <w:r w:rsidR="004766FE" w:rsidRPr="004766FE">
        <w:rPr>
          <w:rFonts w:ascii="TT Tricks" w:hAnsi="TT Tricks"/>
          <w:sz w:val="20"/>
          <w:szCs w:val="20"/>
        </w:rPr>
        <w:t>73</w:t>
      </w:r>
      <w:r>
        <w:rPr>
          <w:rFonts w:ascii="TT Tricks" w:hAnsi="TT Tricks"/>
          <w:sz w:val="20"/>
          <w:szCs w:val="20"/>
        </w:rPr>
        <w:t xml:space="preserve"> -</w:t>
      </w:r>
      <w:r w:rsidR="004766FE" w:rsidRPr="004766FE">
        <w:rPr>
          <w:rFonts w:ascii="TT Tricks" w:hAnsi="TT Tricks"/>
          <w:sz w:val="20"/>
          <w:szCs w:val="20"/>
        </w:rPr>
        <w:t xml:space="preserve"> 648 42 35</w:t>
      </w:r>
    </w:p>
    <w:p w14:paraId="5B02DAC8" w14:textId="77777777" w:rsidR="00B44991" w:rsidRDefault="00B44991" w:rsidP="00E02CCE">
      <w:pPr>
        <w:pBdr>
          <w:bottom w:val="single" w:sz="6" w:space="1" w:color="auto"/>
        </w:pBdr>
      </w:pPr>
    </w:p>
    <w:p w14:paraId="2F65EDFE" w14:textId="77777777" w:rsidR="00E97730" w:rsidRPr="00E97730" w:rsidRDefault="00E97730" w:rsidP="00E02CCE"/>
    <w:p w14:paraId="55DBFABD" w14:textId="52A888B2" w:rsidR="00994FEC" w:rsidRDefault="00E02CCE">
      <w:pPr>
        <w:rPr>
          <w:rFonts w:ascii="Calps Slim Light" w:hAnsi="Calps Slim Light"/>
        </w:rPr>
      </w:pPr>
      <w:r w:rsidRPr="00E97730">
        <w:rPr>
          <w:rFonts w:ascii="Calps Slim Light" w:hAnsi="Calps Slim Light"/>
        </w:rPr>
        <w:t>Järntorgetkoncernen utvecklar bostäder samt förvaltar egna fastigheter. Verksamheten omfattar bostadsutveckling från markförvärv till överlämning av färdiga fastigheter till de boende.</w:t>
      </w:r>
      <w:r w:rsidR="00E97730" w:rsidRPr="00E97730">
        <w:rPr>
          <w:rFonts w:ascii="Calps Slim Light" w:hAnsi="Calps Slim Light"/>
        </w:rPr>
        <w:t xml:space="preserve"> </w:t>
      </w:r>
      <w:r w:rsidRPr="00E97730">
        <w:rPr>
          <w:rFonts w:ascii="Calps Slim Light" w:hAnsi="Calps Slim Light"/>
        </w:rPr>
        <w:t xml:space="preserve">Vår projektportfölj omfattar ca </w:t>
      </w:r>
      <w:r w:rsidR="00112B1B">
        <w:rPr>
          <w:rFonts w:ascii="Calps Slim Light" w:hAnsi="Calps Slim Light"/>
        </w:rPr>
        <w:t>3 300</w:t>
      </w:r>
      <w:r w:rsidRPr="00E97730">
        <w:rPr>
          <w:rFonts w:ascii="Calps Slim Light" w:hAnsi="Calps Slim Light"/>
        </w:rPr>
        <w:t xml:space="preserve"> byggrätter i Stockholms och Uppsala län. Vi uppför cirka 400 bostäder per år, såväl bostadsrätter som äganderätter och hyresrätter.</w:t>
      </w:r>
    </w:p>
    <w:p w14:paraId="732F162C" w14:textId="77777777" w:rsidR="00994FEC" w:rsidRPr="00E02CCE" w:rsidRDefault="00994FEC">
      <w:pPr>
        <w:rPr>
          <w:rFonts w:ascii="Calps Slim" w:hAnsi="Calps Slim"/>
        </w:rPr>
      </w:pPr>
    </w:p>
    <w:sectPr w:rsidR="00994FEC" w:rsidRPr="00E02CCE" w:rsidSect="0063252D">
      <w:headerReference w:type="default" r:id="rId10"/>
      <w:pgSz w:w="11900" w:h="16840"/>
      <w:pgMar w:top="1417" w:right="1417" w:bottom="455" w:left="1417" w:header="11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F789" w14:textId="77777777" w:rsidR="000657E4" w:rsidRDefault="000657E4" w:rsidP="000B41DF">
      <w:r>
        <w:separator/>
      </w:r>
    </w:p>
  </w:endnote>
  <w:endnote w:type="continuationSeparator" w:id="0">
    <w:p w14:paraId="716515C0" w14:textId="77777777" w:rsidR="000657E4" w:rsidRDefault="000657E4" w:rsidP="000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T Tricks">
    <w:panose1 w:val="020B0604020202020204"/>
    <w:charset w:val="4D"/>
    <w:family w:val="auto"/>
    <w:notTrueType/>
    <w:pitch w:val="variable"/>
    <w:sig w:usb0="A000022F" w:usb1="5000004B" w:usb2="00000000" w:usb3="00000000" w:csb0="00000097" w:csb1="00000000"/>
  </w:font>
  <w:font w:name="Calps Slim">
    <w:panose1 w:val="02000000000000000000"/>
    <w:charset w:val="4D"/>
    <w:family w:val="auto"/>
    <w:notTrueType/>
    <w:pitch w:val="variable"/>
    <w:sig w:usb0="800000AF" w:usb1="4000204A" w:usb2="00000000" w:usb3="00000000" w:csb0="00000093" w:csb1="00000000"/>
  </w:font>
  <w:font w:name="Calps Slim Light">
    <w:panose1 w:val="02000000000000000000"/>
    <w:charset w:val="4D"/>
    <w:family w:val="auto"/>
    <w:notTrueType/>
    <w:pitch w:val="variable"/>
    <w:sig w:usb0="800000AF" w:usb1="4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20D99" w14:textId="77777777" w:rsidR="000657E4" w:rsidRDefault="000657E4" w:rsidP="000B41DF">
      <w:r>
        <w:separator/>
      </w:r>
    </w:p>
  </w:footnote>
  <w:footnote w:type="continuationSeparator" w:id="0">
    <w:p w14:paraId="4925D7DF" w14:textId="77777777" w:rsidR="000657E4" w:rsidRDefault="000657E4" w:rsidP="000B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81647" w14:textId="77777777" w:rsidR="000B41DF" w:rsidRDefault="000B41DF" w:rsidP="000B41DF">
    <w:pPr>
      <w:pStyle w:val="Sidhuvud"/>
      <w:ind w:left="-142"/>
    </w:pPr>
    <w:r>
      <w:t xml:space="preserve"> </w:t>
    </w:r>
    <w:r>
      <w:rPr>
        <w:noProof/>
      </w:rPr>
      <w:drawing>
        <wp:inline distT="0" distB="0" distL="0" distR="0" wp14:anchorId="5F290520" wp14:editId="43B693C3">
          <wp:extent cx="1138250" cy="471170"/>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ntorget-Ordbild-Svart-RGB.jpg"/>
                  <pic:cNvPicPr/>
                </pic:nvPicPr>
                <pic:blipFill rotWithShape="1">
                  <a:blip r:embed="rId1">
                    <a:extLst>
                      <a:ext uri="{28A0092B-C50C-407E-A947-70E740481C1C}">
                        <a14:useLocalDpi xmlns:a14="http://schemas.microsoft.com/office/drawing/2010/main" val="0"/>
                      </a:ext>
                    </a:extLst>
                  </a:blip>
                  <a:srcRect l="31093" t="39627" r="33349" b="39575"/>
                  <a:stretch/>
                </pic:blipFill>
                <pic:spPr bwMode="auto">
                  <a:xfrm>
                    <a:off x="0" y="0"/>
                    <a:ext cx="1139289" cy="471600"/>
                  </a:xfrm>
                  <a:prstGeom prst="rect">
                    <a:avLst/>
                  </a:prstGeom>
                  <a:ln>
                    <a:noFill/>
                  </a:ln>
                  <a:extLst>
                    <a:ext uri="{53640926-AAD7-44D8-BBD7-CCE9431645EC}">
                      <a14:shadowObscured xmlns:a14="http://schemas.microsoft.com/office/drawing/2010/main"/>
                    </a:ext>
                  </a:extLst>
                </pic:spPr>
              </pic:pic>
            </a:graphicData>
          </a:graphic>
        </wp:inline>
      </w:drawing>
    </w:r>
    <w:r w:rsidR="004922AB">
      <w:t xml:space="preserve">  </w:t>
    </w:r>
    <w:r w:rsidR="00C449F9">
      <w:t xml:space="preserve">  </w:t>
    </w:r>
    <w:r w:rsidR="004922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C04"/>
    <w:multiLevelType w:val="hybridMultilevel"/>
    <w:tmpl w:val="A1280B12"/>
    <w:lvl w:ilvl="0" w:tplc="D2C8037A">
      <w:numFmt w:val="bullet"/>
      <w:lvlText w:val="-"/>
      <w:lvlJc w:val="left"/>
      <w:pPr>
        <w:ind w:left="720" w:hanging="360"/>
      </w:pPr>
      <w:rPr>
        <w:rFonts w:ascii="Arial" w:eastAsia="Times New Roman" w:hAnsi="Arial" w:cs="Arial" w:hint="default"/>
        <w:color w:val="000000"/>
        <w:sz w:val="2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B01D1D"/>
    <w:multiLevelType w:val="hybridMultilevel"/>
    <w:tmpl w:val="8BC6A568"/>
    <w:lvl w:ilvl="0" w:tplc="2DFEB2A2">
      <w:numFmt w:val="bullet"/>
      <w:lvlText w:val="-"/>
      <w:lvlJc w:val="left"/>
      <w:pPr>
        <w:ind w:left="720" w:hanging="360"/>
      </w:pPr>
      <w:rPr>
        <w:rFonts w:ascii="Helvetica" w:eastAsiaTheme="minorHAnsi" w:hAnsi="Helvetic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460183"/>
    <w:multiLevelType w:val="hybridMultilevel"/>
    <w:tmpl w:val="A0EACCC4"/>
    <w:lvl w:ilvl="0" w:tplc="A2EE31D2">
      <w:start w:val="27"/>
      <w:numFmt w:val="bullet"/>
      <w:lvlText w:val="-"/>
      <w:lvlJc w:val="left"/>
      <w:pPr>
        <w:ind w:left="720" w:hanging="360"/>
      </w:pPr>
      <w:rPr>
        <w:rFonts w:ascii="TT Tricks" w:eastAsiaTheme="minorHAnsi" w:hAnsi="TT Trick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210885"/>
    <w:multiLevelType w:val="hybridMultilevel"/>
    <w:tmpl w:val="B9BE56F0"/>
    <w:lvl w:ilvl="0" w:tplc="60400CDC">
      <w:start w:val="4"/>
      <w:numFmt w:val="bullet"/>
      <w:lvlText w:val="-"/>
      <w:lvlJc w:val="left"/>
      <w:pPr>
        <w:ind w:left="720" w:hanging="360"/>
      </w:pPr>
      <w:rPr>
        <w:rFonts w:ascii="TT Tricks" w:eastAsiaTheme="minorHAnsi" w:hAnsi="TT Trick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C201CE"/>
    <w:multiLevelType w:val="hybridMultilevel"/>
    <w:tmpl w:val="2C4A6500"/>
    <w:lvl w:ilvl="0" w:tplc="C34A7CE0">
      <w:start w:val="10"/>
      <w:numFmt w:val="bullet"/>
      <w:lvlText w:val="-"/>
      <w:lvlJc w:val="left"/>
      <w:pPr>
        <w:ind w:left="720" w:hanging="360"/>
      </w:pPr>
      <w:rPr>
        <w:rFonts w:ascii="Helvetica" w:eastAsia="Times New Roman" w:hAnsi="Helvetica" w:cs="Helvetica" w:hint="default"/>
        <w:color w:val="auto"/>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DF"/>
    <w:rsid w:val="00012058"/>
    <w:rsid w:val="00025701"/>
    <w:rsid w:val="000257E9"/>
    <w:rsid w:val="0006329F"/>
    <w:rsid w:val="000657E4"/>
    <w:rsid w:val="000735B4"/>
    <w:rsid w:val="00075F92"/>
    <w:rsid w:val="00086E9D"/>
    <w:rsid w:val="000939B8"/>
    <w:rsid w:val="00096E5C"/>
    <w:rsid w:val="000B41DF"/>
    <w:rsid w:val="000F0D24"/>
    <w:rsid w:val="000F2560"/>
    <w:rsid w:val="000F4C53"/>
    <w:rsid w:val="00100E1E"/>
    <w:rsid w:val="001029F3"/>
    <w:rsid w:val="00112B1B"/>
    <w:rsid w:val="001213C2"/>
    <w:rsid w:val="00127200"/>
    <w:rsid w:val="00127CE5"/>
    <w:rsid w:val="00156624"/>
    <w:rsid w:val="0016180D"/>
    <w:rsid w:val="00161CD8"/>
    <w:rsid w:val="00166E3A"/>
    <w:rsid w:val="00181EDB"/>
    <w:rsid w:val="00183520"/>
    <w:rsid w:val="0019312C"/>
    <w:rsid w:val="001A0611"/>
    <w:rsid w:val="001A0662"/>
    <w:rsid w:val="001C1F3F"/>
    <w:rsid w:val="001D1429"/>
    <w:rsid w:val="001D2656"/>
    <w:rsid w:val="001F6661"/>
    <w:rsid w:val="00266694"/>
    <w:rsid w:val="00283342"/>
    <w:rsid w:val="002A134F"/>
    <w:rsid w:val="002C17EE"/>
    <w:rsid w:val="002D3E62"/>
    <w:rsid w:val="002E224D"/>
    <w:rsid w:val="00310DBB"/>
    <w:rsid w:val="003358C8"/>
    <w:rsid w:val="0034043D"/>
    <w:rsid w:val="003477C8"/>
    <w:rsid w:val="00350DD7"/>
    <w:rsid w:val="003629FE"/>
    <w:rsid w:val="00366ACE"/>
    <w:rsid w:val="00371550"/>
    <w:rsid w:val="0038404D"/>
    <w:rsid w:val="00393DF1"/>
    <w:rsid w:val="003B26CC"/>
    <w:rsid w:val="003C26D8"/>
    <w:rsid w:val="003C4B2F"/>
    <w:rsid w:val="003C51E1"/>
    <w:rsid w:val="00402B31"/>
    <w:rsid w:val="00411E18"/>
    <w:rsid w:val="0042134A"/>
    <w:rsid w:val="00437B8C"/>
    <w:rsid w:val="0045103C"/>
    <w:rsid w:val="004523D1"/>
    <w:rsid w:val="00455E47"/>
    <w:rsid w:val="004766FE"/>
    <w:rsid w:val="004922AB"/>
    <w:rsid w:val="00494C3B"/>
    <w:rsid w:val="00496014"/>
    <w:rsid w:val="004A235B"/>
    <w:rsid w:val="004A4A40"/>
    <w:rsid w:val="004C10CC"/>
    <w:rsid w:val="004C30D0"/>
    <w:rsid w:val="004D1678"/>
    <w:rsid w:val="004D6702"/>
    <w:rsid w:val="004F1370"/>
    <w:rsid w:val="00515890"/>
    <w:rsid w:val="00545A11"/>
    <w:rsid w:val="00545AE5"/>
    <w:rsid w:val="00584F07"/>
    <w:rsid w:val="00587BAF"/>
    <w:rsid w:val="005904DE"/>
    <w:rsid w:val="005D29D2"/>
    <w:rsid w:val="00606A04"/>
    <w:rsid w:val="0063252D"/>
    <w:rsid w:val="00635579"/>
    <w:rsid w:val="006539C1"/>
    <w:rsid w:val="00677CFE"/>
    <w:rsid w:val="006A5D5D"/>
    <w:rsid w:val="006B1E75"/>
    <w:rsid w:val="006D0DFC"/>
    <w:rsid w:val="006F3E53"/>
    <w:rsid w:val="007056D6"/>
    <w:rsid w:val="00710B2A"/>
    <w:rsid w:val="00716AE4"/>
    <w:rsid w:val="00773FA1"/>
    <w:rsid w:val="0077729B"/>
    <w:rsid w:val="007835A4"/>
    <w:rsid w:val="00794419"/>
    <w:rsid w:val="0079673E"/>
    <w:rsid w:val="007B4911"/>
    <w:rsid w:val="007C348E"/>
    <w:rsid w:val="007C59AB"/>
    <w:rsid w:val="007E34A8"/>
    <w:rsid w:val="007F7A1E"/>
    <w:rsid w:val="00807347"/>
    <w:rsid w:val="00815C6C"/>
    <w:rsid w:val="008240C5"/>
    <w:rsid w:val="00826DCA"/>
    <w:rsid w:val="00827D08"/>
    <w:rsid w:val="00832B36"/>
    <w:rsid w:val="008331E6"/>
    <w:rsid w:val="0084485C"/>
    <w:rsid w:val="00852A50"/>
    <w:rsid w:val="008577A3"/>
    <w:rsid w:val="00862A02"/>
    <w:rsid w:val="008702C3"/>
    <w:rsid w:val="00886DF6"/>
    <w:rsid w:val="00893815"/>
    <w:rsid w:val="008941C2"/>
    <w:rsid w:val="008A3382"/>
    <w:rsid w:val="008C0A52"/>
    <w:rsid w:val="00900171"/>
    <w:rsid w:val="00911E34"/>
    <w:rsid w:val="00920C66"/>
    <w:rsid w:val="00955D51"/>
    <w:rsid w:val="00960310"/>
    <w:rsid w:val="00970AF0"/>
    <w:rsid w:val="00994FEC"/>
    <w:rsid w:val="009A0123"/>
    <w:rsid w:val="009A2B04"/>
    <w:rsid w:val="009A2B3E"/>
    <w:rsid w:val="009C6E6C"/>
    <w:rsid w:val="009C78D7"/>
    <w:rsid w:val="009D1C46"/>
    <w:rsid w:val="009D29E2"/>
    <w:rsid w:val="009F3B4C"/>
    <w:rsid w:val="00A0586F"/>
    <w:rsid w:val="00A35FBF"/>
    <w:rsid w:val="00A53DE2"/>
    <w:rsid w:val="00A56FE8"/>
    <w:rsid w:val="00A70956"/>
    <w:rsid w:val="00A848F7"/>
    <w:rsid w:val="00AA6559"/>
    <w:rsid w:val="00AB2D3F"/>
    <w:rsid w:val="00AB68FB"/>
    <w:rsid w:val="00AD2D61"/>
    <w:rsid w:val="00AD3E9C"/>
    <w:rsid w:val="00AF0206"/>
    <w:rsid w:val="00AF052D"/>
    <w:rsid w:val="00B15847"/>
    <w:rsid w:val="00B24B96"/>
    <w:rsid w:val="00B418F9"/>
    <w:rsid w:val="00B44991"/>
    <w:rsid w:val="00B54488"/>
    <w:rsid w:val="00B616C1"/>
    <w:rsid w:val="00B661E9"/>
    <w:rsid w:val="00B7574C"/>
    <w:rsid w:val="00B75A3D"/>
    <w:rsid w:val="00B761AA"/>
    <w:rsid w:val="00B81852"/>
    <w:rsid w:val="00B8730B"/>
    <w:rsid w:val="00B95C4A"/>
    <w:rsid w:val="00BA0C9C"/>
    <w:rsid w:val="00BD3BAE"/>
    <w:rsid w:val="00C33E94"/>
    <w:rsid w:val="00C35B19"/>
    <w:rsid w:val="00C368C3"/>
    <w:rsid w:val="00C4143A"/>
    <w:rsid w:val="00C449F9"/>
    <w:rsid w:val="00C4744E"/>
    <w:rsid w:val="00C70EA8"/>
    <w:rsid w:val="00C72308"/>
    <w:rsid w:val="00C82B9D"/>
    <w:rsid w:val="00C86FCD"/>
    <w:rsid w:val="00CC36F2"/>
    <w:rsid w:val="00CD66C7"/>
    <w:rsid w:val="00CE590E"/>
    <w:rsid w:val="00D00D3B"/>
    <w:rsid w:val="00D02B3E"/>
    <w:rsid w:val="00D03E69"/>
    <w:rsid w:val="00D06092"/>
    <w:rsid w:val="00D14492"/>
    <w:rsid w:val="00D47A87"/>
    <w:rsid w:val="00D71082"/>
    <w:rsid w:val="00D71C60"/>
    <w:rsid w:val="00D90271"/>
    <w:rsid w:val="00D91553"/>
    <w:rsid w:val="00DB0AE8"/>
    <w:rsid w:val="00DC7AE1"/>
    <w:rsid w:val="00DD548C"/>
    <w:rsid w:val="00DF43D9"/>
    <w:rsid w:val="00E002CE"/>
    <w:rsid w:val="00E02CCE"/>
    <w:rsid w:val="00E34E9F"/>
    <w:rsid w:val="00E47D65"/>
    <w:rsid w:val="00E507CD"/>
    <w:rsid w:val="00E540FA"/>
    <w:rsid w:val="00E71787"/>
    <w:rsid w:val="00E7787F"/>
    <w:rsid w:val="00E91BE7"/>
    <w:rsid w:val="00E97730"/>
    <w:rsid w:val="00EA37EB"/>
    <w:rsid w:val="00EB3521"/>
    <w:rsid w:val="00EC40F0"/>
    <w:rsid w:val="00ED4B17"/>
    <w:rsid w:val="00EE4C07"/>
    <w:rsid w:val="00F30222"/>
    <w:rsid w:val="00F411CE"/>
    <w:rsid w:val="00F70E13"/>
    <w:rsid w:val="00F820D0"/>
    <w:rsid w:val="00F92464"/>
    <w:rsid w:val="00F93828"/>
    <w:rsid w:val="00FA18AE"/>
    <w:rsid w:val="00FB53B5"/>
    <w:rsid w:val="00FB628B"/>
    <w:rsid w:val="00FC0198"/>
    <w:rsid w:val="00FC1E3C"/>
    <w:rsid w:val="00FD03EA"/>
    <w:rsid w:val="00FE42CF"/>
    <w:rsid w:val="00FF1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4D0A"/>
  <w14:defaultImageDpi w14:val="32767"/>
  <w15:chartTrackingRefBased/>
  <w15:docId w15:val="{B3B9E4D7-BCC2-2B4F-B29C-2FF3573C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9673E"/>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errong">
    <w:name w:val="Perrong"/>
    <w:basedOn w:val="Normal"/>
    <w:qFormat/>
    <w:rsid w:val="00496014"/>
    <w:pPr>
      <w:spacing w:line="240" w:lineRule="exact"/>
    </w:pPr>
    <w:rPr>
      <w:rFonts w:ascii="Helvetica" w:eastAsiaTheme="minorHAnsi" w:hAnsi="Helvetica" w:cstheme="minorBidi"/>
      <w:sz w:val="18"/>
      <w:lang w:eastAsia="en-US"/>
    </w:rPr>
  </w:style>
  <w:style w:type="paragraph" w:styleId="Sidhuvud">
    <w:name w:val="header"/>
    <w:basedOn w:val="Normal"/>
    <w:link w:val="SidhuvudChar"/>
    <w:uiPriority w:val="99"/>
    <w:unhideWhenUsed/>
    <w:rsid w:val="000B41DF"/>
    <w:pPr>
      <w:tabs>
        <w:tab w:val="center" w:pos="4536"/>
        <w:tab w:val="right" w:pos="9072"/>
      </w:tabs>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0B41DF"/>
  </w:style>
  <w:style w:type="paragraph" w:styleId="Sidfot">
    <w:name w:val="footer"/>
    <w:basedOn w:val="Normal"/>
    <w:link w:val="SidfotChar"/>
    <w:uiPriority w:val="99"/>
    <w:unhideWhenUsed/>
    <w:rsid w:val="000B41DF"/>
    <w:pPr>
      <w:tabs>
        <w:tab w:val="center" w:pos="4536"/>
        <w:tab w:val="right" w:pos="9072"/>
      </w:tabs>
    </w:pPr>
    <w:rPr>
      <w:rFonts w:asciiTheme="minorHAnsi" w:eastAsiaTheme="minorHAnsi" w:hAnsiTheme="minorHAnsi" w:cstheme="minorBidi"/>
      <w:lang w:eastAsia="en-US"/>
    </w:rPr>
  </w:style>
  <w:style w:type="character" w:customStyle="1" w:styleId="SidfotChar">
    <w:name w:val="Sidfot Char"/>
    <w:basedOn w:val="Standardstycketeckensnitt"/>
    <w:link w:val="Sidfot"/>
    <w:uiPriority w:val="99"/>
    <w:rsid w:val="000B41DF"/>
  </w:style>
  <w:style w:type="paragraph" w:styleId="Liststycke">
    <w:name w:val="List Paragraph"/>
    <w:basedOn w:val="Normal"/>
    <w:uiPriority w:val="34"/>
    <w:qFormat/>
    <w:rsid w:val="00E02CCE"/>
    <w:pPr>
      <w:ind w:left="720"/>
      <w:contextualSpacing/>
    </w:pPr>
    <w:rPr>
      <w:rFonts w:asciiTheme="minorHAnsi" w:eastAsiaTheme="minorHAnsi" w:hAnsiTheme="minorHAnsi" w:cstheme="minorBidi"/>
      <w:lang w:eastAsia="en-US"/>
    </w:rPr>
  </w:style>
  <w:style w:type="character" w:styleId="Hyperlnk">
    <w:name w:val="Hyperlink"/>
    <w:basedOn w:val="Standardstycketeckensnitt"/>
    <w:uiPriority w:val="99"/>
    <w:unhideWhenUsed/>
    <w:rsid w:val="00E02CCE"/>
    <w:rPr>
      <w:color w:val="0563C1" w:themeColor="hyperlink"/>
      <w:u w:val="single"/>
    </w:rPr>
  </w:style>
  <w:style w:type="paragraph" w:styleId="Ballongtext">
    <w:name w:val="Balloon Text"/>
    <w:basedOn w:val="Normal"/>
    <w:link w:val="BallongtextChar"/>
    <w:uiPriority w:val="99"/>
    <w:semiHidden/>
    <w:unhideWhenUsed/>
    <w:rsid w:val="004922AB"/>
    <w:rPr>
      <w:rFonts w:eastAsiaTheme="minorHAnsi"/>
      <w:sz w:val="18"/>
      <w:szCs w:val="18"/>
      <w:lang w:eastAsia="en-US"/>
    </w:rPr>
  </w:style>
  <w:style w:type="character" w:customStyle="1" w:styleId="BallongtextChar">
    <w:name w:val="Ballongtext Char"/>
    <w:basedOn w:val="Standardstycketeckensnitt"/>
    <w:link w:val="Ballongtext"/>
    <w:uiPriority w:val="99"/>
    <w:semiHidden/>
    <w:rsid w:val="004922AB"/>
    <w:rPr>
      <w:rFonts w:ascii="Times New Roman" w:hAnsi="Times New Roman" w:cs="Times New Roman"/>
      <w:sz w:val="18"/>
      <w:szCs w:val="18"/>
    </w:rPr>
  </w:style>
  <w:style w:type="paragraph" w:styleId="Normalwebb">
    <w:name w:val="Normal (Web)"/>
    <w:basedOn w:val="Normal"/>
    <w:uiPriority w:val="99"/>
    <w:unhideWhenUsed/>
    <w:rsid w:val="00886DF6"/>
    <w:pPr>
      <w:spacing w:before="100" w:beforeAutospacing="1" w:after="100" w:afterAutospacing="1"/>
    </w:pPr>
  </w:style>
  <w:style w:type="paragraph" w:styleId="Revision">
    <w:name w:val="Revision"/>
    <w:hidden/>
    <w:uiPriority w:val="99"/>
    <w:semiHidden/>
    <w:rsid w:val="00DF43D9"/>
  </w:style>
  <w:style w:type="character" w:styleId="Olstomnmnande">
    <w:name w:val="Unresolved Mention"/>
    <w:basedOn w:val="Standardstycketeckensnitt"/>
    <w:uiPriority w:val="99"/>
    <w:rsid w:val="0063252D"/>
    <w:rPr>
      <w:color w:val="605E5C"/>
      <w:shd w:val="clear" w:color="auto" w:fill="E1DFDD"/>
    </w:rPr>
  </w:style>
  <w:style w:type="character" w:customStyle="1" w:styleId="apple-converted-space">
    <w:name w:val="apple-converted-space"/>
    <w:basedOn w:val="Standardstycketeckensnitt"/>
    <w:rsid w:val="0079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6874659">
          <w:marLeft w:val="0"/>
          <w:marRight w:val="0"/>
          <w:marTop w:val="0"/>
          <w:marBottom w:val="0"/>
          <w:divBdr>
            <w:top w:val="none" w:sz="0" w:space="0" w:color="auto"/>
            <w:left w:val="none" w:sz="0" w:space="0" w:color="auto"/>
            <w:bottom w:val="none" w:sz="0" w:space="0" w:color="auto"/>
            <w:right w:val="none" w:sz="0" w:space="0" w:color="auto"/>
          </w:divBdr>
        </w:div>
        <w:div w:id="1540043554">
          <w:marLeft w:val="0"/>
          <w:marRight w:val="0"/>
          <w:marTop w:val="0"/>
          <w:marBottom w:val="0"/>
          <w:divBdr>
            <w:top w:val="none" w:sz="0" w:space="0" w:color="auto"/>
            <w:left w:val="none" w:sz="0" w:space="0" w:color="auto"/>
            <w:bottom w:val="none" w:sz="0" w:space="0" w:color="auto"/>
            <w:right w:val="none" w:sz="0" w:space="0" w:color="auto"/>
          </w:divBdr>
        </w:div>
        <w:div w:id="699668163">
          <w:marLeft w:val="0"/>
          <w:marRight w:val="0"/>
          <w:marTop w:val="0"/>
          <w:marBottom w:val="0"/>
          <w:divBdr>
            <w:top w:val="none" w:sz="0" w:space="0" w:color="auto"/>
            <w:left w:val="none" w:sz="0" w:space="0" w:color="auto"/>
            <w:bottom w:val="none" w:sz="0" w:space="0" w:color="auto"/>
            <w:right w:val="none" w:sz="0" w:space="0" w:color="auto"/>
          </w:divBdr>
        </w:div>
        <w:div w:id="1163859905">
          <w:marLeft w:val="0"/>
          <w:marRight w:val="0"/>
          <w:marTop w:val="0"/>
          <w:marBottom w:val="0"/>
          <w:divBdr>
            <w:top w:val="none" w:sz="0" w:space="0" w:color="auto"/>
            <w:left w:val="none" w:sz="0" w:space="0" w:color="auto"/>
            <w:bottom w:val="none" w:sz="0" w:space="0" w:color="auto"/>
            <w:right w:val="none" w:sz="0" w:space="0" w:color="auto"/>
          </w:divBdr>
        </w:div>
        <w:div w:id="1521164294">
          <w:marLeft w:val="0"/>
          <w:marRight w:val="0"/>
          <w:marTop w:val="0"/>
          <w:marBottom w:val="0"/>
          <w:divBdr>
            <w:top w:val="none" w:sz="0" w:space="0" w:color="auto"/>
            <w:left w:val="none" w:sz="0" w:space="0" w:color="auto"/>
            <w:bottom w:val="none" w:sz="0" w:space="0" w:color="auto"/>
            <w:right w:val="none" w:sz="0" w:space="0" w:color="auto"/>
          </w:divBdr>
        </w:div>
      </w:divsChild>
    </w:div>
    <w:div w:id="591664937">
      <w:bodyDiv w:val="1"/>
      <w:marLeft w:val="0"/>
      <w:marRight w:val="0"/>
      <w:marTop w:val="0"/>
      <w:marBottom w:val="0"/>
      <w:divBdr>
        <w:top w:val="none" w:sz="0" w:space="0" w:color="auto"/>
        <w:left w:val="none" w:sz="0" w:space="0" w:color="auto"/>
        <w:bottom w:val="none" w:sz="0" w:space="0" w:color="auto"/>
        <w:right w:val="none" w:sz="0" w:space="0" w:color="auto"/>
      </w:divBdr>
    </w:div>
    <w:div w:id="611085449">
      <w:bodyDiv w:val="1"/>
      <w:marLeft w:val="0"/>
      <w:marRight w:val="0"/>
      <w:marTop w:val="0"/>
      <w:marBottom w:val="0"/>
      <w:divBdr>
        <w:top w:val="none" w:sz="0" w:space="0" w:color="auto"/>
        <w:left w:val="none" w:sz="0" w:space="0" w:color="auto"/>
        <w:bottom w:val="none" w:sz="0" w:space="0" w:color="auto"/>
        <w:right w:val="none" w:sz="0" w:space="0" w:color="auto"/>
      </w:divBdr>
    </w:div>
    <w:div w:id="756289126">
      <w:bodyDiv w:val="1"/>
      <w:marLeft w:val="0"/>
      <w:marRight w:val="0"/>
      <w:marTop w:val="0"/>
      <w:marBottom w:val="0"/>
      <w:divBdr>
        <w:top w:val="none" w:sz="0" w:space="0" w:color="auto"/>
        <w:left w:val="none" w:sz="0" w:space="0" w:color="auto"/>
        <w:bottom w:val="none" w:sz="0" w:space="0" w:color="auto"/>
        <w:right w:val="none" w:sz="0" w:space="0" w:color="auto"/>
      </w:divBdr>
    </w:div>
    <w:div w:id="976301495">
      <w:bodyDiv w:val="1"/>
      <w:marLeft w:val="0"/>
      <w:marRight w:val="0"/>
      <w:marTop w:val="0"/>
      <w:marBottom w:val="0"/>
      <w:divBdr>
        <w:top w:val="none" w:sz="0" w:space="0" w:color="auto"/>
        <w:left w:val="none" w:sz="0" w:space="0" w:color="auto"/>
        <w:bottom w:val="none" w:sz="0" w:space="0" w:color="auto"/>
        <w:right w:val="none" w:sz="0" w:space="0" w:color="auto"/>
      </w:divBdr>
    </w:div>
    <w:div w:id="1039286169">
      <w:bodyDiv w:val="1"/>
      <w:marLeft w:val="0"/>
      <w:marRight w:val="0"/>
      <w:marTop w:val="0"/>
      <w:marBottom w:val="0"/>
      <w:divBdr>
        <w:top w:val="none" w:sz="0" w:space="0" w:color="auto"/>
        <w:left w:val="none" w:sz="0" w:space="0" w:color="auto"/>
        <w:bottom w:val="none" w:sz="0" w:space="0" w:color="auto"/>
        <w:right w:val="none" w:sz="0" w:space="0" w:color="auto"/>
      </w:divBdr>
    </w:div>
    <w:div w:id="1054738769">
      <w:bodyDiv w:val="1"/>
      <w:marLeft w:val="0"/>
      <w:marRight w:val="0"/>
      <w:marTop w:val="0"/>
      <w:marBottom w:val="0"/>
      <w:divBdr>
        <w:top w:val="none" w:sz="0" w:space="0" w:color="auto"/>
        <w:left w:val="none" w:sz="0" w:space="0" w:color="auto"/>
        <w:bottom w:val="none" w:sz="0" w:space="0" w:color="auto"/>
        <w:right w:val="none" w:sz="0" w:space="0" w:color="auto"/>
      </w:divBdr>
    </w:div>
    <w:div w:id="1547764183">
      <w:bodyDiv w:val="1"/>
      <w:marLeft w:val="0"/>
      <w:marRight w:val="0"/>
      <w:marTop w:val="0"/>
      <w:marBottom w:val="0"/>
      <w:divBdr>
        <w:top w:val="none" w:sz="0" w:space="0" w:color="auto"/>
        <w:left w:val="none" w:sz="0" w:space="0" w:color="auto"/>
        <w:bottom w:val="none" w:sz="0" w:space="0" w:color="auto"/>
        <w:right w:val="none" w:sz="0" w:space="0" w:color="auto"/>
      </w:divBdr>
      <w:divsChild>
        <w:div w:id="1167791397">
          <w:marLeft w:val="0"/>
          <w:marRight w:val="0"/>
          <w:marTop w:val="0"/>
          <w:marBottom w:val="0"/>
          <w:divBdr>
            <w:top w:val="none" w:sz="0" w:space="0" w:color="auto"/>
            <w:left w:val="none" w:sz="0" w:space="0" w:color="auto"/>
            <w:bottom w:val="none" w:sz="0" w:space="0" w:color="auto"/>
            <w:right w:val="none" w:sz="0" w:space="0" w:color="auto"/>
          </w:divBdr>
          <w:divsChild>
            <w:div w:id="1900629620">
              <w:marLeft w:val="0"/>
              <w:marRight w:val="0"/>
              <w:marTop w:val="0"/>
              <w:marBottom w:val="0"/>
              <w:divBdr>
                <w:top w:val="none" w:sz="0" w:space="0" w:color="auto"/>
                <w:left w:val="none" w:sz="0" w:space="0" w:color="auto"/>
                <w:bottom w:val="none" w:sz="0" w:space="0" w:color="auto"/>
                <w:right w:val="none" w:sz="0" w:space="0" w:color="auto"/>
              </w:divBdr>
            </w:div>
          </w:divsChild>
        </w:div>
        <w:div w:id="1084455150">
          <w:marLeft w:val="0"/>
          <w:marRight w:val="0"/>
          <w:marTop w:val="0"/>
          <w:marBottom w:val="0"/>
          <w:divBdr>
            <w:top w:val="none" w:sz="0" w:space="0" w:color="auto"/>
            <w:left w:val="none" w:sz="0" w:space="0" w:color="auto"/>
            <w:bottom w:val="none" w:sz="0" w:space="0" w:color="auto"/>
            <w:right w:val="none" w:sz="0" w:space="0" w:color="auto"/>
          </w:divBdr>
          <w:divsChild>
            <w:div w:id="630137299">
              <w:marLeft w:val="0"/>
              <w:marRight w:val="0"/>
              <w:marTop w:val="0"/>
              <w:marBottom w:val="0"/>
              <w:divBdr>
                <w:top w:val="none" w:sz="0" w:space="0" w:color="auto"/>
                <w:left w:val="none" w:sz="0" w:space="0" w:color="auto"/>
                <w:bottom w:val="none" w:sz="0" w:space="0" w:color="auto"/>
                <w:right w:val="none" w:sz="0" w:space="0" w:color="auto"/>
              </w:divBdr>
              <w:divsChild>
                <w:div w:id="12120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7057">
      <w:bodyDiv w:val="1"/>
      <w:marLeft w:val="0"/>
      <w:marRight w:val="0"/>
      <w:marTop w:val="0"/>
      <w:marBottom w:val="0"/>
      <w:divBdr>
        <w:top w:val="none" w:sz="0" w:space="0" w:color="auto"/>
        <w:left w:val="none" w:sz="0" w:space="0" w:color="auto"/>
        <w:bottom w:val="none" w:sz="0" w:space="0" w:color="auto"/>
        <w:right w:val="none" w:sz="0" w:space="0" w:color="auto"/>
      </w:divBdr>
    </w:div>
    <w:div w:id="1788432057">
      <w:bodyDiv w:val="1"/>
      <w:marLeft w:val="0"/>
      <w:marRight w:val="0"/>
      <w:marTop w:val="0"/>
      <w:marBottom w:val="0"/>
      <w:divBdr>
        <w:top w:val="none" w:sz="0" w:space="0" w:color="auto"/>
        <w:left w:val="none" w:sz="0" w:space="0" w:color="auto"/>
        <w:bottom w:val="none" w:sz="0" w:space="0" w:color="auto"/>
        <w:right w:val="none" w:sz="0" w:space="0" w:color="auto"/>
      </w:divBdr>
    </w:div>
    <w:div w:id="2072337795">
      <w:bodyDiv w:val="1"/>
      <w:marLeft w:val="0"/>
      <w:marRight w:val="0"/>
      <w:marTop w:val="0"/>
      <w:marBottom w:val="0"/>
      <w:divBdr>
        <w:top w:val="none" w:sz="0" w:space="0" w:color="auto"/>
        <w:left w:val="none" w:sz="0" w:space="0" w:color="auto"/>
        <w:bottom w:val="none" w:sz="0" w:space="0" w:color="auto"/>
        <w:right w:val="none" w:sz="0" w:space="0" w:color="auto"/>
      </w:divBdr>
      <w:divsChild>
        <w:div w:id="849681033">
          <w:marLeft w:val="0"/>
          <w:marRight w:val="0"/>
          <w:marTop w:val="0"/>
          <w:marBottom w:val="0"/>
          <w:divBdr>
            <w:top w:val="none" w:sz="0" w:space="0" w:color="auto"/>
            <w:left w:val="none" w:sz="0" w:space="0" w:color="auto"/>
            <w:bottom w:val="none" w:sz="0" w:space="0" w:color="auto"/>
            <w:right w:val="none" w:sz="0" w:space="0" w:color="auto"/>
          </w:divBdr>
        </w:div>
        <w:div w:id="463929729">
          <w:marLeft w:val="0"/>
          <w:marRight w:val="0"/>
          <w:marTop w:val="0"/>
          <w:marBottom w:val="0"/>
          <w:divBdr>
            <w:top w:val="none" w:sz="0" w:space="0" w:color="auto"/>
            <w:left w:val="none" w:sz="0" w:space="0" w:color="auto"/>
            <w:bottom w:val="none" w:sz="0" w:space="0" w:color="auto"/>
            <w:right w:val="none" w:sz="0" w:space="0" w:color="auto"/>
          </w:divBdr>
        </w:div>
        <w:div w:id="866871646">
          <w:marLeft w:val="0"/>
          <w:marRight w:val="0"/>
          <w:marTop w:val="0"/>
          <w:marBottom w:val="0"/>
          <w:divBdr>
            <w:top w:val="none" w:sz="0" w:space="0" w:color="auto"/>
            <w:left w:val="none" w:sz="0" w:space="0" w:color="auto"/>
            <w:bottom w:val="none" w:sz="0" w:space="0" w:color="auto"/>
            <w:right w:val="none" w:sz="0" w:space="0" w:color="auto"/>
          </w:divBdr>
        </w:div>
        <w:div w:id="1418592832">
          <w:marLeft w:val="0"/>
          <w:marRight w:val="0"/>
          <w:marTop w:val="0"/>
          <w:marBottom w:val="0"/>
          <w:divBdr>
            <w:top w:val="none" w:sz="0" w:space="0" w:color="auto"/>
            <w:left w:val="none" w:sz="0" w:space="0" w:color="auto"/>
            <w:bottom w:val="none" w:sz="0" w:space="0" w:color="auto"/>
            <w:right w:val="none" w:sz="0" w:space="0" w:color="auto"/>
          </w:divBdr>
        </w:div>
        <w:div w:id="122310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2DA6A30C1D8A4380282C259D2AC0CA" ma:contentTypeVersion="10" ma:contentTypeDescription="Skapa ett nytt dokument." ma:contentTypeScope="" ma:versionID="34d22e30cb611cc4f8b6274f39a229e0">
  <xsd:schema xmlns:xsd="http://www.w3.org/2001/XMLSchema" xmlns:xs="http://www.w3.org/2001/XMLSchema" xmlns:p="http://schemas.microsoft.com/office/2006/metadata/properties" xmlns:ns2="d8d1a117-c212-47c1-8c66-a88e5e8efeba" xmlns:ns3="d37d99f6-4d30-4e18-98c8-9d5aaeb93069" targetNamespace="http://schemas.microsoft.com/office/2006/metadata/properties" ma:root="true" ma:fieldsID="d41f283d68d567f02eb97bc4642a6f9b" ns2:_="" ns3:_="">
    <xsd:import namespace="d8d1a117-c212-47c1-8c66-a88e5e8efeba"/>
    <xsd:import namespace="d37d99f6-4d30-4e18-98c8-9d5aaeb93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1a117-c212-47c1-8c66-a88e5e8ef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7d99f6-4d30-4e18-98c8-9d5aaeb9306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0D05F-7462-4108-BB18-CB44A12E1619}"/>
</file>

<file path=customXml/itemProps2.xml><?xml version="1.0" encoding="utf-8"?>
<ds:datastoreItem xmlns:ds="http://schemas.openxmlformats.org/officeDocument/2006/customXml" ds:itemID="{4E4635D5-558A-4741-B4FA-5D37031BFA77}">
  <ds:schemaRefs>
    <ds:schemaRef ds:uri="http://schemas.microsoft.com/sharepoint/v3/contenttype/forms"/>
  </ds:schemaRefs>
</ds:datastoreItem>
</file>

<file path=customXml/itemProps3.xml><?xml version="1.0" encoding="utf-8"?>
<ds:datastoreItem xmlns:ds="http://schemas.openxmlformats.org/officeDocument/2006/customXml" ds:itemID="{554DC585-83E9-468B-8B78-9D3D16AAFFC9}">
  <ds:schemaRefs>
    <ds:schemaRef ds:uri="http://schemas.microsoft.com/office/2006/metadata/properties"/>
    <ds:schemaRef ds:uri="http://schemas.microsoft.com/office/infopath/2007/PartnerControls"/>
    <ds:schemaRef ds:uri="402ca0f4-b0c3-4c0b-9e44-8328aae2920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392</Words>
  <Characters>2083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Prytz</dc:creator>
  <cp:keywords/>
  <dc:description/>
  <cp:lastModifiedBy>Rebecca Prytz</cp:lastModifiedBy>
  <cp:revision>10</cp:revision>
  <cp:lastPrinted>2019-06-30T12:20:00Z</cp:lastPrinted>
  <dcterms:created xsi:type="dcterms:W3CDTF">2020-05-15T09:29:00Z</dcterms:created>
  <dcterms:modified xsi:type="dcterms:W3CDTF">2020-05-25T21:31:00Z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0x0101001E2DA6A30C1D8A4380282C259D2AC0CA</vt:lpwstr>
  </property>
</Properties>
</file>