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FA" w:rsidRDefault="000860FA" w:rsidP="000860FA">
      <w:pPr>
        <w:pStyle w:val="Overskrift1"/>
        <w:rPr>
          <w:lang w:val="da-DK"/>
        </w:rPr>
      </w:pPr>
      <w:r>
        <w:rPr>
          <w:lang w:val="da-DK"/>
        </w:rPr>
        <w:t>Frihed til at automatisere</w:t>
      </w:r>
    </w:p>
    <w:p w:rsidR="0015002E" w:rsidRDefault="0015002E" w:rsidP="0015002E">
      <w:pPr>
        <w:rPr>
          <w:lang w:val="da-DK"/>
        </w:rPr>
      </w:pPr>
      <w:r>
        <w:rPr>
          <w:lang w:val="da-DK"/>
        </w:rPr>
        <w:t>OPRØR i robotbranchen</w:t>
      </w:r>
    </w:p>
    <w:p w:rsidR="008D255E" w:rsidRDefault="0015002E" w:rsidP="0015002E">
      <w:pPr>
        <w:rPr>
          <w:lang w:val="da-DK"/>
        </w:rPr>
      </w:pPr>
      <w:bookmarkStart w:id="0" w:name="_Hlk528577052"/>
      <w:r w:rsidRPr="00F22F3F">
        <w:rPr>
          <w:lang w:val="da-DK"/>
        </w:rPr>
        <w:t>De fleste robotløsninger til pakning og ilægning er i dag så dyre, tidskrævende og svært tilgængelige at indføre, at det ikke er en reel mulighed for små og mellemstore virksomheder at gennemføre en fornuftig robotautomationsløsning</w:t>
      </w:r>
      <w:r>
        <w:rPr>
          <w:lang w:val="da-DK"/>
        </w:rPr>
        <w:t xml:space="preserve"> uden, </w:t>
      </w:r>
      <w:r w:rsidR="00FC66E3">
        <w:rPr>
          <w:lang w:val="da-DK"/>
        </w:rPr>
        <w:t xml:space="preserve">at </w:t>
      </w:r>
      <w:r>
        <w:rPr>
          <w:lang w:val="da-DK"/>
        </w:rPr>
        <w:t>det koster millioner af kroner</w:t>
      </w:r>
      <w:r w:rsidRPr="00F22F3F">
        <w:rPr>
          <w:lang w:val="da-DK"/>
        </w:rPr>
        <w:t xml:space="preserve">. </w:t>
      </w:r>
      <w:r w:rsidR="00157B7F">
        <w:rPr>
          <w:lang w:val="da-DK"/>
        </w:rPr>
        <w:t xml:space="preserve">Hvorledes vi løser den gotiske knude har Blue Workforce et godt bud på. </w:t>
      </w:r>
    </w:p>
    <w:p w:rsidR="00956AD2" w:rsidRDefault="002C4955" w:rsidP="008D255E">
      <w:pPr>
        <w:rPr>
          <w:lang w:val="da-DK"/>
        </w:rPr>
      </w:pPr>
      <w:r>
        <w:rPr>
          <w:lang w:val="da-DK"/>
        </w:rPr>
        <w:t>Fødevarep</w:t>
      </w:r>
      <w:r w:rsidR="008D255E" w:rsidRPr="008D255E">
        <w:rPr>
          <w:lang w:val="da-DK"/>
        </w:rPr>
        <w:t xml:space="preserve">roduktionsvirksomhederne </w:t>
      </w:r>
      <w:r w:rsidR="00A752F3">
        <w:rPr>
          <w:lang w:val="da-DK"/>
        </w:rPr>
        <w:t>mærker</w:t>
      </w:r>
      <w:r w:rsidR="008D255E" w:rsidRPr="008D255E">
        <w:rPr>
          <w:lang w:val="da-DK"/>
        </w:rPr>
        <w:t xml:space="preserve"> dagligt </w:t>
      </w:r>
      <w:r w:rsidR="00A752F3">
        <w:rPr>
          <w:lang w:val="da-DK"/>
        </w:rPr>
        <w:t>det</w:t>
      </w:r>
      <w:r w:rsidR="008D255E" w:rsidRPr="008D255E">
        <w:rPr>
          <w:lang w:val="da-DK"/>
        </w:rPr>
        <w:t xml:space="preserve"> øge</w:t>
      </w:r>
      <w:r w:rsidR="00A752F3">
        <w:rPr>
          <w:lang w:val="da-DK"/>
        </w:rPr>
        <w:t>de</w:t>
      </w:r>
      <w:r w:rsidR="008D255E" w:rsidRPr="008D255E">
        <w:rPr>
          <w:lang w:val="da-DK"/>
        </w:rPr>
        <w:t xml:space="preserve"> pres </w:t>
      </w:r>
      <w:r w:rsidR="00E31F75">
        <w:rPr>
          <w:lang w:val="da-DK"/>
        </w:rPr>
        <w:t>for at kunne tilbyde en langt</w:t>
      </w:r>
      <w:r w:rsidR="008D255E" w:rsidRPr="008D255E">
        <w:rPr>
          <w:lang w:val="da-DK"/>
        </w:rPr>
        <w:t xml:space="preserve"> større </w:t>
      </w:r>
      <w:r w:rsidR="00E31F75">
        <w:rPr>
          <w:lang w:val="da-DK"/>
        </w:rPr>
        <w:t>produkt</w:t>
      </w:r>
      <w:r>
        <w:rPr>
          <w:lang w:val="da-DK"/>
        </w:rPr>
        <w:t>-</w:t>
      </w:r>
      <w:r w:rsidR="00E31F75">
        <w:rPr>
          <w:lang w:val="da-DK"/>
        </w:rPr>
        <w:t xml:space="preserve"> </w:t>
      </w:r>
      <w:r>
        <w:rPr>
          <w:lang w:val="da-DK"/>
        </w:rPr>
        <w:t xml:space="preserve">og mængde </w:t>
      </w:r>
      <w:r w:rsidR="008D255E" w:rsidRPr="008D255E">
        <w:rPr>
          <w:lang w:val="da-DK"/>
        </w:rPr>
        <w:t>varians i kampen om kundernes gunst</w:t>
      </w:r>
      <w:r w:rsidR="00663399">
        <w:rPr>
          <w:lang w:val="da-DK"/>
        </w:rPr>
        <w:t>.</w:t>
      </w:r>
      <w:r>
        <w:rPr>
          <w:lang w:val="da-DK"/>
        </w:rPr>
        <w:t xml:space="preserve"> </w:t>
      </w:r>
      <w:r w:rsidR="00663399">
        <w:rPr>
          <w:lang w:val="da-DK"/>
        </w:rPr>
        <w:t>Dette</w:t>
      </w:r>
      <w:r w:rsidRPr="008D255E">
        <w:rPr>
          <w:lang w:val="da-DK"/>
        </w:rPr>
        <w:t xml:space="preserve"> kræve</w:t>
      </w:r>
      <w:r>
        <w:rPr>
          <w:lang w:val="da-DK"/>
        </w:rPr>
        <w:t>r</w:t>
      </w:r>
      <w:r w:rsidRPr="008D255E">
        <w:rPr>
          <w:lang w:val="da-DK"/>
        </w:rPr>
        <w:t xml:space="preserve"> </w:t>
      </w:r>
      <w:r w:rsidR="00663399">
        <w:rPr>
          <w:lang w:val="da-DK"/>
        </w:rPr>
        <w:t>uden diskussion en mere</w:t>
      </w:r>
      <w:r w:rsidRPr="008D255E">
        <w:rPr>
          <w:lang w:val="da-DK"/>
        </w:rPr>
        <w:t xml:space="preserve"> fleksibel </w:t>
      </w:r>
      <w:r w:rsidR="008A6ECC">
        <w:rPr>
          <w:lang w:val="da-DK"/>
        </w:rPr>
        <w:t xml:space="preserve">og effektiv </w:t>
      </w:r>
      <w:r w:rsidR="00663399">
        <w:rPr>
          <w:lang w:val="da-DK"/>
        </w:rPr>
        <w:t>produktion</w:t>
      </w:r>
      <w:r w:rsidR="00157B7F">
        <w:rPr>
          <w:lang w:val="da-DK"/>
        </w:rPr>
        <w:t xml:space="preserve">. Men </w:t>
      </w:r>
      <w:r w:rsidR="008A6ECC">
        <w:rPr>
          <w:lang w:val="da-DK"/>
        </w:rPr>
        <w:t xml:space="preserve">udover den i forvejen dyre og langsommelige automationsløsning der </w:t>
      </w:r>
      <w:r w:rsidR="00617C7F">
        <w:rPr>
          <w:lang w:val="da-DK"/>
        </w:rPr>
        <w:t xml:space="preserve">kan </w:t>
      </w:r>
      <w:r w:rsidR="008A6ECC">
        <w:rPr>
          <w:lang w:val="da-DK"/>
        </w:rPr>
        <w:t xml:space="preserve">vælges, er den </w:t>
      </w:r>
      <w:r w:rsidR="00663399">
        <w:rPr>
          <w:lang w:val="da-DK"/>
        </w:rPr>
        <w:t>omstilling</w:t>
      </w:r>
      <w:r w:rsidR="00157B7F">
        <w:rPr>
          <w:lang w:val="da-DK"/>
        </w:rPr>
        <w:t>sproces</w:t>
      </w:r>
      <w:r w:rsidR="008A6ECC">
        <w:rPr>
          <w:lang w:val="da-DK"/>
        </w:rPr>
        <w:t>,</w:t>
      </w:r>
      <w:r w:rsidR="00157B7F">
        <w:rPr>
          <w:lang w:val="da-DK"/>
        </w:rPr>
        <w:t xml:space="preserve"> der behøves </w:t>
      </w:r>
      <w:r w:rsidR="00663399">
        <w:rPr>
          <w:lang w:val="da-DK"/>
        </w:rPr>
        <w:t>til de</w:t>
      </w:r>
      <w:r w:rsidR="00157B7F">
        <w:rPr>
          <w:lang w:val="da-DK"/>
        </w:rPr>
        <w:t>n</w:t>
      </w:r>
      <w:r w:rsidR="00663399">
        <w:rPr>
          <w:lang w:val="da-DK"/>
        </w:rPr>
        <w:t xml:space="preserve"> enkelt ilægnings- og håndteringsopgave et langvarigt projekt med en del </w:t>
      </w:r>
      <w:r w:rsidR="008A6ECC">
        <w:rPr>
          <w:lang w:val="da-DK"/>
        </w:rPr>
        <w:t xml:space="preserve">proces </w:t>
      </w:r>
      <w:r w:rsidR="00663399">
        <w:rPr>
          <w:lang w:val="da-DK"/>
        </w:rPr>
        <w:t>programmering</w:t>
      </w:r>
      <w:r w:rsidR="008A6ECC">
        <w:rPr>
          <w:lang w:val="da-DK"/>
        </w:rPr>
        <w:t xml:space="preserve"> og</w:t>
      </w:r>
      <w:r w:rsidR="00663399">
        <w:rPr>
          <w:lang w:val="da-DK"/>
        </w:rPr>
        <w:t xml:space="preserve"> omstillinger i produktionsudstyret</w:t>
      </w:r>
      <w:r w:rsidR="008A6ECC">
        <w:rPr>
          <w:lang w:val="da-DK"/>
        </w:rPr>
        <w:t xml:space="preserve">. </w:t>
      </w:r>
      <w:r w:rsidR="00833EBC">
        <w:rPr>
          <w:lang w:val="da-DK"/>
        </w:rPr>
        <w:t xml:space="preserve">Omkostninger, der </w:t>
      </w:r>
      <w:r w:rsidR="008D2C1A">
        <w:rPr>
          <w:lang w:val="da-DK"/>
        </w:rPr>
        <w:t>begrænser</w:t>
      </w:r>
      <w:r w:rsidR="00833EBC">
        <w:rPr>
          <w:lang w:val="da-DK"/>
        </w:rPr>
        <w:t xml:space="preserve"> især små og mellemstore virksomheder</w:t>
      </w:r>
      <w:r w:rsidR="008D2C1A">
        <w:rPr>
          <w:lang w:val="da-DK"/>
        </w:rPr>
        <w:t xml:space="preserve"> idet</w:t>
      </w:r>
      <w:r w:rsidR="00833EBC">
        <w:rPr>
          <w:lang w:val="da-DK"/>
        </w:rPr>
        <w:t xml:space="preserve"> gevinsten ædes op af omkostninger for en virksomhed, som i forvejen er presset økonomisk</w:t>
      </w:r>
      <w:r w:rsidR="006C5FF6">
        <w:rPr>
          <w:lang w:val="da-DK"/>
        </w:rPr>
        <w:t>.</w:t>
      </w:r>
      <w:r w:rsidR="00663399">
        <w:rPr>
          <w:lang w:val="da-DK"/>
        </w:rPr>
        <w:t xml:space="preserve"> </w:t>
      </w:r>
    </w:p>
    <w:p w:rsidR="0015002E" w:rsidRDefault="00833EBC" w:rsidP="0015002E">
      <w:pPr>
        <w:rPr>
          <w:lang w:val="da-DK"/>
        </w:rPr>
      </w:pPr>
      <w:r>
        <w:rPr>
          <w:lang w:val="da-DK"/>
        </w:rPr>
        <w:t>Blue Workforce har lyttet til kunderne og</w:t>
      </w:r>
      <w:r w:rsidR="008D255E" w:rsidRPr="008D255E">
        <w:rPr>
          <w:lang w:val="da-DK"/>
        </w:rPr>
        <w:t xml:space="preserve"> ønsker at demokratisere robotbranchen og lave rentable automationsløsninger, der leveres som en pakkeløsning, men som stadig er kundetilpasset</w:t>
      </w:r>
      <w:r>
        <w:rPr>
          <w:lang w:val="da-DK"/>
        </w:rPr>
        <w:t>. H</w:t>
      </w:r>
      <w:r w:rsidR="0015002E" w:rsidRPr="00F22F3F">
        <w:rPr>
          <w:lang w:val="da-DK"/>
        </w:rPr>
        <w:t>vis man spørger Preben Hjørnet,</w:t>
      </w:r>
      <w:r w:rsidR="0015002E">
        <w:rPr>
          <w:lang w:val="da-DK"/>
        </w:rPr>
        <w:t xml:space="preserve"> der med over 20 år i robotbranchen og nu</w:t>
      </w:r>
      <w:r w:rsidR="0015002E" w:rsidRPr="00F22F3F">
        <w:rPr>
          <w:lang w:val="da-DK"/>
        </w:rPr>
        <w:t xml:space="preserve"> CEO og grundlægger af robotvirksomheden Blue Workforce</w:t>
      </w:r>
      <w:r w:rsidR="00AB48BE">
        <w:rPr>
          <w:lang w:val="da-DK"/>
        </w:rPr>
        <w:t>,</w:t>
      </w:r>
      <w:r w:rsidR="0015002E">
        <w:rPr>
          <w:lang w:val="da-DK"/>
        </w:rPr>
        <w:t xml:space="preserve"> </w:t>
      </w:r>
      <w:r>
        <w:rPr>
          <w:lang w:val="da-DK"/>
        </w:rPr>
        <w:t>sige</w:t>
      </w:r>
      <w:r w:rsidR="006C5FF6">
        <w:rPr>
          <w:lang w:val="da-DK"/>
        </w:rPr>
        <w:t>r</w:t>
      </w:r>
      <w:r>
        <w:rPr>
          <w:lang w:val="da-DK"/>
        </w:rPr>
        <w:t xml:space="preserve"> han ”</w:t>
      </w:r>
      <w:r w:rsidR="00AB48BE">
        <w:rPr>
          <w:lang w:val="da-DK"/>
        </w:rPr>
        <w:t>v</w:t>
      </w:r>
      <w:r>
        <w:rPr>
          <w:lang w:val="da-DK"/>
        </w:rPr>
        <w:t xml:space="preserve">i vil lave et oprør mod den alt for langsommelige projektorienterede </w:t>
      </w:r>
      <w:r w:rsidR="00E34201">
        <w:rPr>
          <w:lang w:val="da-DK"/>
        </w:rPr>
        <w:t xml:space="preserve">automationskultur, der som brug og smid væk engangsservice fordyrer </w:t>
      </w:r>
      <w:r w:rsidR="00617C7F">
        <w:rPr>
          <w:lang w:val="da-DK"/>
        </w:rPr>
        <w:t>løsningen</w:t>
      </w:r>
      <w:r w:rsidR="00E34201">
        <w:rPr>
          <w:lang w:val="da-DK"/>
        </w:rPr>
        <w:t xml:space="preserve"> til kunden</w:t>
      </w:r>
      <w:r w:rsidR="00A94893">
        <w:rPr>
          <w:lang w:val="da-DK"/>
        </w:rPr>
        <w:t>”</w:t>
      </w:r>
      <w:r w:rsidR="00E752CF">
        <w:rPr>
          <w:lang w:val="da-DK"/>
        </w:rPr>
        <w:t xml:space="preserve">, </w:t>
      </w:r>
      <w:r w:rsidR="00E34201">
        <w:rPr>
          <w:lang w:val="da-DK"/>
        </w:rPr>
        <w:t xml:space="preserve">og </w:t>
      </w:r>
      <w:r w:rsidR="006C5FF6">
        <w:rPr>
          <w:lang w:val="da-DK"/>
        </w:rPr>
        <w:t xml:space="preserve">han </w:t>
      </w:r>
      <w:r w:rsidR="00E34201">
        <w:rPr>
          <w:lang w:val="da-DK"/>
        </w:rPr>
        <w:t>fortsætter</w:t>
      </w:r>
      <w:r w:rsidR="006C5FF6">
        <w:rPr>
          <w:lang w:val="da-DK"/>
        </w:rPr>
        <w:t xml:space="preserve"> </w:t>
      </w:r>
      <w:r w:rsidR="00E34201">
        <w:rPr>
          <w:lang w:val="da-DK"/>
        </w:rPr>
        <w:t>”</w:t>
      </w:r>
      <w:r w:rsidR="006C5FF6">
        <w:rPr>
          <w:lang w:val="da-DK"/>
        </w:rPr>
        <w:t>s</w:t>
      </w:r>
      <w:r w:rsidR="0015002E">
        <w:rPr>
          <w:lang w:val="da-DK"/>
        </w:rPr>
        <w:t>agt med andre ord; Blue Workforce</w:t>
      </w:r>
      <w:r w:rsidR="00E34201">
        <w:rPr>
          <w:lang w:val="da-DK"/>
        </w:rPr>
        <w:t>s</w:t>
      </w:r>
      <w:r w:rsidR="0015002E">
        <w:rPr>
          <w:lang w:val="da-DK"/>
        </w:rPr>
        <w:t xml:space="preserve"> </w:t>
      </w:r>
      <w:r w:rsidR="00E34201">
        <w:rPr>
          <w:lang w:val="da-DK"/>
        </w:rPr>
        <w:t xml:space="preserve">vision </w:t>
      </w:r>
      <w:r w:rsidR="0015002E">
        <w:rPr>
          <w:lang w:val="da-DK"/>
        </w:rPr>
        <w:t>har</w:t>
      </w:r>
      <w:r w:rsidR="00E34201">
        <w:rPr>
          <w:lang w:val="da-DK"/>
        </w:rPr>
        <w:t xml:space="preserve"> været at</w:t>
      </w:r>
      <w:r w:rsidR="0015002E">
        <w:rPr>
          <w:lang w:val="da-DK"/>
        </w:rPr>
        <w:t xml:space="preserve"> opbygge en platform</w:t>
      </w:r>
      <w:r w:rsidR="00E34201">
        <w:rPr>
          <w:lang w:val="da-DK"/>
        </w:rPr>
        <w:t>sbaseret robotautomationsløsning</w:t>
      </w:r>
      <w:r w:rsidR="0015002E">
        <w:rPr>
          <w:lang w:val="da-DK"/>
        </w:rPr>
        <w:t xml:space="preserve">, der </w:t>
      </w:r>
      <w:r w:rsidR="00E34201">
        <w:rPr>
          <w:lang w:val="da-DK"/>
        </w:rPr>
        <w:t xml:space="preserve">tilbyder standardløsninger, der som </w:t>
      </w:r>
      <w:r w:rsidR="0015002E">
        <w:rPr>
          <w:lang w:val="da-DK"/>
        </w:rPr>
        <w:t xml:space="preserve">byggeblokke </w:t>
      </w:r>
      <w:r w:rsidR="00E34201">
        <w:rPr>
          <w:lang w:val="da-DK"/>
        </w:rPr>
        <w:t xml:space="preserve">herefter </w:t>
      </w:r>
      <w:r w:rsidR="0015002E">
        <w:rPr>
          <w:lang w:val="da-DK"/>
        </w:rPr>
        <w:t xml:space="preserve">kan </w:t>
      </w:r>
      <w:r w:rsidR="0015002E" w:rsidRPr="0015002E">
        <w:rPr>
          <w:i/>
          <w:lang w:val="da-DK"/>
        </w:rPr>
        <w:t>konfigureres</w:t>
      </w:r>
      <w:r w:rsidR="0015002E">
        <w:rPr>
          <w:lang w:val="da-DK"/>
        </w:rPr>
        <w:t xml:space="preserve"> </w:t>
      </w:r>
      <w:r w:rsidR="00E34201">
        <w:rPr>
          <w:lang w:val="da-DK"/>
        </w:rPr>
        <w:t>efter kundens ønske.”</w:t>
      </w:r>
      <w:r w:rsidR="00F206BD">
        <w:rPr>
          <w:lang w:val="da-DK"/>
        </w:rPr>
        <w:t xml:space="preserve"> </w:t>
      </w:r>
      <w:r w:rsidR="0015002E">
        <w:rPr>
          <w:lang w:val="da-DK"/>
        </w:rPr>
        <w:t xml:space="preserve">  </w:t>
      </w:r>
    </w:p>
    <w:p w:rsidR="00F83C85" w:rsidRDefault="009A7573" w:rsidP="00A94893">
      <w:pPr>
        <w:rPr>
          <w:lang w:val="da-DK"/>
        </w:rPr>
      </w:pPr>
      <w:bookmarkStart w:id="1" w:name="_Hlk528577118"/>
      <w:bookmarkEnd w:id="0"/>
      <w:r>
        <w:rPr>
          <w:lang w:val="da-DK"/>
        </w:rPr>
        <w:t>U</w:t>
      </w:r>
      <w:r w:rsidR="00A94893">
        <w:rPr>
          <w:lang w:val="da-DK"/>
        </w:rPr>
        <w:t>dvikl</w:t>
      </w:r>
      <w:r>
        <w:rPr>
          <w:lang w:val="da-DK"/>
        </w:rPr>
        <w:t xml:space="preserve">ingen af den </w:t>
      </w:r>
      <w:r w:rsidR="00A94893" w:rsidRPr="00A94893">
        <w:rPr>
          <w:lang w:val="da-DK"/>
        </w:rPr>
        <w:t>4-arme</w:t>
      </w:r>
      <w:r>
        <w:rPr>
          <w:lang w:val="da-DK"/>
        </w:rPr>
        <w:t>de</w:t>
      </w:r>
      <w:r w:rsidR="00A94893" w:rsidRPr="00A94893">
        <w:rPr>
          <w:lang w:val="da-DK"/>
        </w:rPr>
        <w:t xml:space="preserve"> parallel robot</w:t>
      </w:r>
      <w:r w:rsidR="00693E24">
        <w:rPr>
          <w:lang w:val="da-DK"/>
        </w:rPr>
        <w:t xml:space="preserve"> RAGNAR</w:t>
      </w:r>
      <w:r w:rsidR="00A94893" w:rsidRPr="00A94893">
        <w:rPr>
          <w:lang w:val="da-DK"/>
        </w:rPr>
        <w:t xml:space="preserve"> er omdrejningspunktet for Blue Workforce.</w:t>
      </w:r>
      <w:r w:rsidR="00A94893">
        <w:rPr>
          <w:lang w:val="da-DK"/>
        </w:rPr>
        <w:t xml:space="preserve"> Og </w:t>
      </w:r>
      <w:r w:rsidR="007C1272">
        <w:rPr>
          <w:lang w:val="da-DK"/>
        </w:rPr>
        <w:t>den ene</w:t>
      </w:r>
      <w:r w:rsidR="00A94893">
        <w:rPr>
          <w:lang w:val="da-DK"/>
        </w:rPr>
        <w:t xml:space="preserve"> ud af hele 5 verdensnyheder, som udstilles på FoodTech messen i Herning d. 13</w:t>
      </w:r>
      <w:r w:rsidR="006C5FF6">
        <w:rPr>
          <w:lang w:val="da-DK"/>
        </w:rPr>
        <w:t>.</w:t>
      </w:r>
      <w:r w:rsidR="00A94893">
        <w:rPr>
          <w:lang w:val="da-DK"/>
        </w:rPr>
        <w:t>-15</w:t>
      </w:r>
      <w:r w:rsidR="006C5FF6">
        <w:rPr>
          <w:lang w:val="da-DK"/>
        </w:rPr>
        <w:t>.</w:t>
      </w:r>
      <w:r w:rsidR="00A94893">
        <w:rPr>
          <w:lang w:val="da-DK"/>
        </w:rPr>
        <w:t xml:space="preserve"> novem</w:t>
      </w:r>
      <w:r w:rsidR="00CB3FE9">
        <w:rPr>
          <w:lang w:val="da-DK"/>
        </w:rPr>
        <w:t>b</w:t>
      </w:r>
      <w:r w:rsidR="00A94893">
        <w:rPr>
          <w:lang w:val="da-DK"/>
        </w:rPr>
        <w:t>er.</w:t>
      </w:r>
      <w:r w:rsidR="00A94893" w:rsidRPr="00A94893">
        <w:rPr>
          <w:lang w:val="da-DK"/>
        </w:rPr>
        <w:t xml:space="preserve"> </w:t>
      </w:r>
    </w:p>
    <w:p w:rsidR="00652A74" w:rsidRDefault="00F83C85" w:rsidP="00A94893">
      <w:pPr>
        <w:rPr>
          <w:lang w:val="da-DK"/>
        </w:rPr>
      </w:pPr>
      <w:r>
        <w:rPr>
          <w:lang w:val="da-DK"/>
        </w:rPr>
        <w:t xml:space="preserve">RAGNAR Robot </w:t>
      </w:r>
      <w:r w:rsidR="00A94893" w:rsidRPr="00A94893">
        <w:rPr>
          <w:lang w:val="da-DK"/>
        </w:rPr>
        <w:t>Mark 1 fås nu i foreløbig 2 udgaver beregnet til forskellige industrielle formål; En ”Standard” støv</w:t>
      </w:r>
      <w:r w:rsidR="0086189B">
        <w:rPr>
          <w:lang w:val="da-DK"/>
        </w:rPr>
        <w:t xml:space="preserve"> </w:t>
      </w:r>
      <w:r w:rsidR="0086189B" w:rsidRPr="00A94893">
        <w:rPr>
          <w:lang w:val="da-DK"/>
        </w:rPr>
        <w:t>resistent</w:t>
      </w:r>
      <w:r w:rsidR="00A94893" w:rsidRPr="00A94893">
        <w:rPr>
          <w:lang w:val="da-DK"/>
        </w:rPr>
        <w:t>,</w:t>
      </w:r>
      <w:r>
        <w:rPr>
          <w:lang w:val="da-DK"/>
        </w:rPr>
        <w:t xml:space="preserve"> og </w:t>
      </w:r>
      <w:r w:rsidR="00A94893" w:rsidRPr="00A94893">
        <w:rPr>
          <w:lang w:val="da-DK"/>
        </w:rPr>
        <w:t>en ”Wash-Down”,</w:t>
      </w:r>
      <w:r>
        <w:rPr>
          <w:lang w:val="da-DK"/>
        </w:rPr>
        <w:t xml:space="preserve"> </w:t>
      </w:r>
      <w:r w:rsidR="00A94893" w:rsidRPr="00A94893">
        <w:rPr>
          <w:lang w:val="da-DK"/>
        </w:rPr>
        <w:t>der som navnet antyder er nedvaskbar. Begge versioner kan justeres i mange parametre og kan derfor tilpasses til enhver situation.</w:t>
      </w:r>
      <w:r w:rsidR="00652A74" w:rsidRPr="00652A74">
        <w:rPr>
          <w:lang w:val="da-DK"/>
        </w:rPr>
        <w:t xml:space="preserve"> </w:t>
      </w:r>
    </w:p>
    <w:p w:rsidR="00F83C85" w:rsidRDefault="00652A74" w:rsidP="00A94893">
      <w:pPr>
        <w:rPr>
          <w:lang w:val="da-DK"/>
        </w:rPr>
      </w:pPr>
      <w:r>
        <w:rPr>
          <w:lang w:val="da-DK"/>
        </w:rPr>
        <w:t>”</w:t>
      </w:r>
      <w:r w:rsidRPr="00652A74">
        <w:rPr>
          <w:lang w:val="da-DK"/>
        </w:rPr>
        <w:t xml:space="preserve">RAGNAR Robot automations system </w:t>
      </w:r>
      <w:r>
        <w:rPr>
          <w:lang w:val="da-DK"/>
        </w:rPr>
        <w:t>skal ses som en pakkeløsning, hvori ikke kun robotten er indbefattet, men også ramme, vision, belt tracking</w:t>
      </w:r>
      <w:r w:rsidR="00D7570A">
        <w:rPr>
          <w:lang w:val="da-DK"/>
        </w:rPr>
        <w:t>/</w:t>
      </w:r>
      <w:r>
        <w:rPr>
          <w:lang w:val="da-DK"/>
        </w:rPr>
        <w:t xml:space="preserve">control, griberfunktion og Blue REALITY </w:t>
      </w:r>
      <w:r w:rsidR="006C5FF6">
        <w:rPr>
          <w:lang w:val="da-DK"/>
        </w:rPr>
        <w:t>O</w:t>
      </w:r>
      <w:r>
        <w:rPr>
          <w:lang w:val="da-DK"/>
        </w:rPr>
        <w:t xml:space="preserve">perator </w:t>
      </w:r>
      <w:r w:rsidR="006C5FF6">
        <w:rPr>
          <w:lang w:val="da-DK"/>
        </w:rPr>
        <w:t>I</w:t>
      </w:r>
      <w:r>
        <w:rPr>
          <w:lang w:val="da-DK"/>
        </w:rPr>
        <w:t>nterface er medtaget” siger Preben Hjørnet</w:t>
      </w:r>
      <w:r w:rsidR="00D7570A">
        <w:rPr>
          <w:lang w:val="da-DK"/>
        </w:rPr>
        <w:t xml:space="preserve"> og fortsætter</w:t>
      </w:r>
      <w:r>
        <w:rPr>
          <w:lang w:val="da-DK"/>
        </w:rPr>
        <w:t xml:space="preserve"> </w:t>
      </w:r>
      <w:r w:rsidR="00D7570A">
        <w:rPr>
          <w:lang w:val="da-DK"/>
        </w:rPr>
        <w:t xml:space="preserve">”Det intensivt udviklingsarbejde med at skabe et kvalitetsprodukt, der også er </w:t>
      </w:r>
      <w:r w:rsidR="00617C7F">
        <w:rPr>
          <w:lang w:val="da-DK"/>
        </w:rPr>
        <w:t>rentabelt,</w:t>
      </w:r>
      <w:r w:rsidR="00D7570A">
        <w:rPr>
          <w:lang w:val="da-DK"/>
        </w:rPr>
        <w:t xml:space="preserve"> ha</w:t>
      </w:r>
      <w:r w:rsidR="00096372">
        <w:rPr>
          <w:lang w:val="da-DK"/>
        </w:rPr>
        <w:t>r</w:t>
      </w:r>
      <w:r w:rsidR="00D7570A">
        <w:rPr>
          <w:lang w:val="da-DK"/>
        </w:rPr>
        <w:t xml:space="preserve"> medvirket til, at Robotsystem</w:t>
      </w:r>
      <w:r w:rsidR="00617C7F">
        <w:rPr>
          <w:lang w:val="da-DK"/>
        </w:rPr>
        <w:t>et</w:t>
      </w:r>
      <w:r w:rsidR="00D7570A">
        <w:rPr>
          <w:lang w:val="da-DK"/>
        </w:rPr>
        <w:t xml:space="preserve"> i dag er </w:t>
      </w:r>
      <w:r w:rsidR="003D53F5" w:rsidRPr="00652A74">
        <w:rPr>
          <w:lang w:val="da-DK"/>
        </w:rPr>
        <w:t>flytbart</w:t>
      </w:r>
      <w:r w:rsidRPr="00652A74">
        <w:rPr>
          <w:lang w:val="da-DK"/>
        </w:rPr>
        <w:t xml:space="preserve"> og kan rokeres rundt mellem forskellige produktionsområder. På den måde kan én robot bruges til mange forskellige opgaver, og der skal derfor ikke </w:t>
      </w:r>
      <w:r w:rsidR="00D7570A">
        <w:rPr>
          <w:lang w:val="da-DK"/>
        </w:rPr>
        <w:t xml:space="preserve">flere </w:t>
      </w:r>
      <w:r w:rsidRPr="00652A74">
        <w:rPr>
          <w:lang w:val="da-DK"/>
        </w:rPr>
        <w:t>større investeringer til, hvis produktionen flyttes eller omlægges</w:t>
      </w:r>
      <w:r w:rsidR="006C5FF6">
        <w:rPr>
          <w:lang w:val="da-DK"/>
        </w:rPr>
        <w:t>.</w:t>
      </w:r>
      <w:r w:rsidR="00D7570A">
        <w:rPr>
          <w:lang w:val="da-DK"/>
        </w:rPr>
        <w:t xml:space="preserve"> </w:t>
      </w:r>
      <w:r w:rsidRPr="00652A74">
        <w:rPr>
          <w:lang w:val="da-DK"/>
        </w:rPr>
        <w:t>Ydermere</w:t>
      </w:r>
      <w:r w:rsidR="006C5FF6">
        <w:rPr>
          <w:lang w:val="da-DK"/>
        </w:rPr>
        <w:t>,”</w:t>
      </w:r>
      <w:r w:rsidR="00096372">
        <w:rPr>
          <w:lang w:val="da-DK"/>
        </w:rPr>
        <w:t xml:space="preserve"> siger Preben Hjørnet,</w:t>
      </w:r>
      <w:r w:rsidRPr="00652A74">
        <w:rPr>
          <w:lang w:val="da-DK"/>
        </w:rPr>
        <w:t xml:space="preserve"> </w:t>
      </w:r>
      <w:r w:rsidR="006C5FF6">
        <w:rPr>
          <w:lang w:val="da-DK"/>
        </w:rPr>
        <w:t>”</w:t>
      </w:r>
      <w:r w:rsidRPr="00652A74">
        <w:rPr>
          <w:lang w:val="da-DK"/>
        </w:rPr>
        <w:t>kan systemets ramme åbnes</w:t>
      </w:r>
      <w:r w:rsidR="006C5FF6">
        <w:rPr>
          <w:lang w:val="da-DK"/>
        </w:rPr>
        <w:t>,</w:t>
      </w:r>
      <w:r w:rsidRPr="00652A74">
        <w:rPr>
          <w:lang w:val="da-DK"/>
        </w:rPr>
        <w:t xml:space="preserve"> så den kan retrofittes direkte ind over eksisterende produktionslinje. Altså nærmest som </w:t>
      </w:r>
      <w:r w:rsidR="006C5FF6">
        <w:rPr>
          <w:lang w:val="da-DK"/>
        </w:rPr>
        <w:t>’</w:t>
      </w:r>
      <w:r w:rsidRPr="00652A74">
        <w:rPr>
          <w:lang w:val="da-DK"/>
        </w:rPr>
        <w:t>pl</w:t>
      </w:r>
      <w:r w:rsidR="00693E24">
        <w:rPr>
          <w:lang w:val="da-DK"/>
        </w:rPr>
        <w:t>u</w:t>
      </w:r>
      <w:r w:rsidRPr="00652A74">
        <w:rPr>
          <w:lang w:val="da-DK"/>
        </w:rPr>
        <w:t>g an</w:t>
      </w:r>
      <w:r w:rsidR="00693E24">
        <w:rPr>
          <w:lang w:val="da-DK"/>
        </w:rPr>
        <w:t>d</w:t>
      </w:r>
      <w:r w:rsidRPr="00652A74">
        <w:rPr>
          <w:lang w:val="da-DK"/>
        </w:rPr>
        <w:t xml:space="preserve"> play</w:t>
      </w:r>
      <w:r w:rsidR="006C5FF6">
        <w:rPr>
          <w:lang w:val="da-DK"/>
        </w:rPr>
        <w:t>’</w:t>
      </w:r>
      <w:r w:rsidR="00096372">
        <w:rPr>
          <w:lang w:val="da-DK"/>
        </w:rPr>
        <w:t>.</w:t>
      </w:r>
      <w:r w:rsidR="00096372" w:rsidRPr="00096372">
        <w:rPr>
          <w:lang w:val="da-DK"/>
        </w:rPr>
        <w:t xml:space="preserve"> Rammerne omkring robotten er </w:t>
      </w:r>
      <w:r w:rsidR="00693E24" w:rsidRPr="00096372">
        <w:rPr>
          <w:lang w:val="da-DK"/>
        </w:rPr>
        <w:t>par</w:t>
      </w:r>
      <w:r w:rsidR="006C5FF6">
        <w:rPr>
          <w:lang w:val="da-DK"/>
        </w:rPr>
        <w:t>ametriske</w:t>
      </w:r>
      <w:r w:rsidR="00096372" w:rsidRPr="00096372">
        <w:rPr>
          <w:lang w:val="da-DK"/>
        </w:rPr>
        <w:t>,</w:t>
      </w:r>
      <w:r w:rsidR="00096372">
        <w:rPr>
          <w:lang w:val="da-DK"/>
        </w:rPr>
        <w:t xml:space="preserve"> og optager ikke mere plads end en</w:t>
      </w:r>
      <w:r w:rsidR="00096372" w:rsidRPr="00096372">
        <w:rPr>
          <w:lang w:val="da-DK"/>
        </w:rPr>
        <w:t xml:space="preserve"> medarbejder</w:t>
      </w:r>
      <w:r w:rsidR="00096372">
        <w:rPr>
          <w:lang w:val="da-DK"/>
        </w:rPr>
        <w:t xml:space="preserve"> på produktionslinjen</w:t>
      </w:r>
      <w:r w:rsidR="006C5FF6">
        <w:rPr>
          <w:lang w:val="da-DK"/>
        </w:rPr>
        <w:t>.</w:t>
      </w:r>
      <w:r w:rsidRPr="00652A74">
        <w:rPr>
          <w:lang w:val="da-DK"/>
        </w:rPr>
        <w:t>”</w:t>
      </w:r>
    </w:p>
    <w:p w:rsidR="00850B01" w:rsidRDefault="00850B01" w:rsidP="00A94893">
      <w:pPr>
        <w:rPr>
          <w:lang w:val="da-DK"/>
        </w:rPr>
      </w:pPr>
      <w:r>
        <w:rPr>
          <w:lang w:val="da-DK"/>
        </w:rPr>
        <w:t xml:space="preserve">RAGNAR </w:t>
      </w:r>
      <w:r w:rsidR="00FC66E3">
        <w:rPr>
          <w:lang w:val="da-DK"/>
        </w:rPr>
        <w:t>R</w:t>
      </w:r>
      <w:r>
        <w:rPr>
          <w:lang w:val="da-DK"/>
        </w:rPr>
        <w:t>obot systemet</w:t>
      </w:r>
      <w:r w:rsidR="00096372">
        <w:rPr>
          <w:lang w:val="da-DK"/>
        </w:rPr>
        <w:t>s byggeblokke</w:t>
      </w:r>
      <w:r w:rsidR="00F83C85">
        <w:rPr>
          <w:lang w:val="da-DK"/>
        </w:rPr>
        <w:t xml:space="preserve"> </w:t>
      </w:r>
      <w:r w:rsidR="007C1272">
        <w:rPr>
          <w:lang w:val="da-DK"/>
        </w:rPr>
        <w:t>kan også indeholde</w:t>
      </w:r>
      <w:r w:rsidR="00F83C85">
        <w:rPr>
          <w:lang w:val="da-DK"/>
        </w:rPr>
        <w:t xml:space="preserve"> verdensnyhede</w:t>
      </w:r>
      <w:r>
        <w:rPr>
          <w:lang w:val="da-DK"/>
        </w:rPr>
        <w:t xml:space="preserve">rne </w:t>
      </w:r>
      <w:r w:rsidR="00F83C85">
        <w:rPr>
          <w:lang w:val="da-DK"/>
        </w:rPr>
        <w:t>”Bonegrip”. En mekanisk</w:t>
      </w:r>
      <w:r w:rsidR="00A94893" w:rsidRPr="00A94893">
        <w:rPr>
          <w:lang w:val="da-DK"/>
        </w:rPr>
        <w:t xml:space="preserve"> </w:t>
      </w:r>
      <w:r w:rsidR="005D72B6">
        <w:rPr>
          <w:lang w:val="da-DK"/>
        </w:rPr>
        <w:t xml:space="preserve">pose/kasse </w:t>
      </w:r>
      <w:r w:rsidR="00F83C85">
        <w:rPr>
          <w:lang w:val="da-DK"/>
        </w:rPr>
        <w:t>griber, som kunden selv kan tilrette til forskellige produkttyper med ganske få tilkøb.</w:t>
      </w:r>
      <w:r>
        <w:rPr>
          <w:lang w:val="da-DK"/>
        </w:rPr>
        <w:t xml:space="preserve"> </w:t>
      </w:r>
      <w:r w:rsidR="00F83C85">
        <w:rPr>
          <w:lang w:val="da-DK"/>
        </w:rPr>
        <w:t>HUGIN</w:t>
      </w:r>
      <w:r w:rsidR="007F15D2">
        <w:rPr>
          <w:lang w:val="da-DK"/>
        </w:rPr>
        <w:t xml:space="preserve"> W</w:t>
      </w:r>
      <w:r w:rsidR="00F83C85">
        <w:rPr>
          <w:lang w:val="da-DK"/>
        </w:rPr>
        <w:t>atch</w:t>
      </w:r>
      <w:r>
        <w:rPr>
          <w:lang w:val="da-DK"/>
        </w:rPr>
        <w:t>, et</w:t>
      </w:r>
      <w:r w:rsidR="00F83C85">
        <w:rPr>
          <w:lang w:val="da-DK"/>
        </w:rPr>
        <w:t xml:space="preserve"> </w:t>
      </w:r>
      <w:r w:rsidR="00F83C85" w:rsidRPr="004C62FF">
        <w:rPr>
          <w:lang w:val="da-DK"/>
        </w:rPr>
        <w:t xml:space="preserve">Low </w:t>
      </w:r>
      <w:r w:rsidR="003D53F5" w:rsidRPr="004C62FF">
        <w:rPr>
          <w:lang w:val="da-DK"/>
        </w:rPr>
        <w:t>C</w:t>
      </w:r>
      <w:r w:rsidR="00F83C85" w:rsidRPr="004C62FF">
        <w:rPr>
          <w:lang w:val="da-DK"/>
        </w:rPr>
        <w:t>ost</w:t>
      </w:r>
      <w:r w:rsidR="00F83C85">
        <w:rPr>
          <w:lang w:val="da-DK"/>
        </w:rPr>
        <w:t xml:space="preserve"> 3D vision kamera til overvågning og sikring af kritiske passager i produktionen</w:t>
      </w:r>
      <w:r>
        <w:rPr>
          <w:lang w:val="da-DK"/>
        </w:rPr>
        <w:t xml:space="preserve">. </w:t>
      </w:r>
      <w:r w:rsidR="00F83C85">
        <w:rPr>
          <w:lang w:val="da-DK"/>
        </w:rPr>
        <w:t>B</w:t>
      </w:r>
      <w:r w:rsidR="003D53F5">
        <w:rPr>
          <w:lang w:val="da-DK"/>
        </w:rPr>
        <w:t>lue REALITY</w:t>
      </w:r>
      <w:r w:rsidR="00F83C85">
        <w:rPr>
          <w:lang w:val="da-DK"/>
        </w:rPr>
        <w:t xml:space="preserve"> Digital </w:t>
      </w:r>
      <w:r w:rsidR="003D53F5">
        <w:rPr>
          <w:lang w:val="da-DK"/>
        </w:rPr>
        <w:t>T</w:t>
      </w:r>
      <w:r w:rsidR="00F83C85">
        <w:rPr>
          <w:lang w:val="da-DK"/>
        </w:rPr>
        <w:t xml:space="preserve">win </w:t>
      </w:r>
      <w:r w:rsidR="003D53F5">
        <w:rPr>
          <w:lang w:val="da-DK"/>
        </w:rPr>
        <w:t>s</w:t>
      </w:r>
      <w:r w:rsidR="00F83C85">
        <w:rPr>
          <w:lang w:val="da-DK"/>
        </w:rPr>
        <w:t>imuleringsværktø</w:t>
      </w:r>
      <w:r>
        <w:rPr>
          <w:lang w:val="da-DK"/>
        </w:rPr>
        <w:t>j</w:t>
      </w:r>
      <w:r w:rsidR="00F83C85">
        <w:rPr>
          <w:lang w:val="da-DK"/>
        </w:rPr>
        <w:t xml:space="preserve">, der hjælper </w:t>
      </w:r>
      <w:r>
        <w:rPr>
          <w:lang w:val="da-DK"/>
        </w:rPr>
        <w:t>kunden</w:t>
      </w:r>
      <w:r w:rsidR="003D53F5">
        <w:rPr>
          <w:lang w:val="da-DK"/>
        </w:rPr>
        <w:t xml:space="preserve"> med at</w:t>
      </w:r>
      <w:r w:rsidR="00F83C85">
        <w:rPr>
          <w:lang w:val="da-DK"/>
        </w:rPr>
        <w:t xml:space="preserve"> verificer</w:t>
      </w:r>
      <w:r w:rsidR="003D53F5">
        <w:rPr>
          <w:lang w:val="da-DK"/>
        </w:rPr>
        <w:t>e</w:t>
      </w:r>
      <w:r w:rsidR="00F83C85">
        <w:rPr>
          <w:lang w:val="da-DK"/>
        </w:rPr>
        <w:t xml:space="preserve"> det valgte layout</w:t>
      </w:r>
      <w:r w:rsidR="00A70736">
        <w:rPr>
          <w:lang w:val="da-DK"/>
        </w:rPr>
        <w:t xml:space="preserve"> og dermed sikre at</w:t>
      </w:r>
      <w:r w:rsidR="007F15D2">
        <w:rPr>
          <w:lang w:val="da-DK"/>
        </w:rPr>
        <w:t>,</w:t>
      </w:r>
      <w:r w:rsidR="00A70736">
        <w:rPr>
          <w:lang w:val="da-DK"/>
        </w:rPr>
        <w:t xml:space="preserve"> hvad du </w:t>
      </w:r>
      <w:r>
        <w:rPr>
          <w:lang w:val="da-DK"/>
        </w:rPr>
        <w:t>ser,</w:t>
      </w:r>
      <w:r w:rsidR="00A70736">
        <w:rPr>
          <w:lang w:val="da-DK"/>
        </w:rPr>
        <w:t xml:space="preserve"> er hvad du får.</w:t>
      </w:r>
      <w:r>
        <w:rPr>
          <w:lang w:val="da-DK"/>
        </w:rPr>
        <w:t xml:space="preserve"> </w:t>
      </w:r>
      <w:r w:rsidRPr="004C62FF">
        <w:rPr>
          <w:lang w:val="da-DK"/>
        </w:rPr>
        <w:t>Stakke</w:t>
      </w:r>
      <w:r w:rsidR="003D53F5" w:rsidRPr="004C62FF">
        <w:rPr>
          <w:lang w:val="da-DK"/>
        </w:rPr>
        <w:t xml:space="preserve"> </w:t>
      </w:r>
      <w:r w:rsidRPr="004C62FF">
        <w:rPr>
          <w:lang w:val="da-DK"/>
        </w:rPr>
        <w:t>Grip</w:t>
      </w:r>
      <w:r w:rsidR="003D53F5">
        <w:rPr>
          <w:lang w:val="da-DK"/>
        </w:rPr>
        <w:t>,</w:t>
      </w:r>
      <w:r>
        <w:rPr>
          <w:lang w:val="da-DK"/>
        </w:rPr>
        <w:t xml:space="preserve"> </w:t>
      </w:r>
      <w:r w:rsidR="003D53F5">
        <w:rPr>
          <w:lang w:val="da-DK"/>
        </w:rPr>
        <w:t>e</w:t>
      </w:r>
      <w:r>
        <w:rPr>
          <w:lang w:val="da-DK"/>
        </w:rPr>
        <w:t xml:space="preserve">t unikt nyt griberkoncept, der kan tage flere produkter i </w:t>
      </w:r>
      <w:r w:rsidR="0027074B">
        <w:rPr>
          <w:lang w:val="da-DK"/>
        </w:rPr>
        <w:t>én uafbrudt serie af</w:t>
      </w:r>
      <w:r>
        <w:rPr>
          <w:lang w:val="da-DK"/>
        </w:rPr>
        <w:t xml:space="preserve"> gribning</w:t>
      </w:r>
      <w:r w:rsidR="0027074B">
        <w:rPr>
          <w:lang w:val="da-DK"/>
        </w:rPr>
        <w:t>er</w:t>
      </w:r>
      <w:r>
        <w:rPr>
          <w:lang w:val="da-DK"/>
        </w:rPr>
        <w:t xml:space="preserve"> og dermed en øget </w:t>
      </w:r>
      <w:r w:rsidR="00CB3FE9">
        <w:rPr>
          <w:lang w:val="da-DK"/>
        </w:rPr>
        <w:t>kapacitet</w:t>
      </w:r>
      <w:r>
        <w:rPr>
          <w:lang w:val="da-DK"/>
        </w:rPr>
        <w:t xml:space="preserve"> på systemet på op</w:t>
      </w:r>
      <w:r w:rsidR="00CB3FE9">
        <w:rPr>
          <w:lang w:val="da-DK"/>
        </w:rPr>
        <w:t xml:space="preserve"> </w:t>
      </w:r>
      <w:r>
        <w:rPr>
          <w:lang w:val="da-DK"/>
        </w:rPr>
        <w:t xml:space="preserve">imod </w:t>
      </w:r>
      <w:r w:rsidR="0027074B">
        <w:rPr>
          <w:lang w:val="da-DK"/>
        </w:rPr>
        <w:t>30</w:t>
      </w:r>
      <w:r>
        <w:rPr>
          <w:lang w:val="da-DK"/>
        </w:rPr>
        <w:t>0%. Alle disse nyheder samt meget andet kan opleves live eller kan prøves på FoodTech messen i Herning, hvor Blue Workforce vil være at finde på stand L9070</w:t>
      </w:r>
      <w:r w:rsidR="003D53F5">
        <w:rPr>
          <w:lang w:val="da-DK"/>
        </w:rPr>
        <w:t>.</w:t>
      </w:r>
    </w:p>
    <w:p w:rsidR="0027074B" w:rsidRDefault="0027074B" w:rsidP="00A94893">
      <w:pPr>
        <w:rPr>
          <w:lang w:val="da-DK"/>
        </w:rPr>
      </w:pPr>
    </w:p>
    <w:p w:rsidR="0027074B" w:rsidRDefault="0027074B" w:rsidP="00A94893">
      <w:pPr>
        <w:rPr>
          <w:lang w:val="da-DK"/>
        </w:rPr>
      </w:pPr>
    </w:p>
    <w:bookmarkEnd w:id="1"/>
    <w:p w:rsidR="0027074B" w:rsidRDefault="0027074B" w:rsidP="0027074B">
      <w:pPr>
        <w:rPr>
          <w:lang w:val="da-DK" w:eastAsia="da-DK"/>
        </w:rPr>
      </w:pPr>
      <w:r w:rsidRPr="7FDDF462">
        <w:rPr>
          <w:sz w:val="21"/>
          <w:szCs w:val="21"/>
          <w:shd w:val="clear" w:color="auto" w:fill="FFFFFF"/>
          <w:lang w:val="da-DK" w:eastAsia="da-DK"/>
        </w:rPr>
        <w:lastRenderedPageBreak/>
        <w:t>Blue Workforce startede i Frederikshavn som e</w:t>
      </w:r>
      <w:r>
        <w:rPr>
          <w:sz w:val="21"/>
          <w:szCs w:val="21"/>
          <w:shd w:val="clear" w:color="auto" w:fill="FFFFFF"/>
          <w:lang w:val="da-DK" w:eastAsia="da-DK"/>
        </w:rPr>
        <w:t>n</w:t>
      </w:r>
      <w:r w:rsidRPr="7FDDF462">
        <w:rPr>
          <w:sz w:val="21"/>
          <w:szCs w:val="21"/>
          <w:shd w:val="clear" w:color="auto" w:fill="FFFFFF"/>
          <w:lang w:val="da-DK" w:eastAsia="da-DK"/>
        </w:rPr>
        <w:t xml:space="preserve"> danskejet </w:t>
      </w:r>
      <w:r>
        <w:rPr>
          <w:sz w:val="21"/>
          <w:szCs w:val="21"/>
          <w:shd w:val="clear" w:color="auto" w:fill="FFFFFF"/>
          <w:lang w:val="da-DK" w:eastAsia="da-DK"/>
        </w:rPr>
        <w:t>virksomhed</w:t>
      </w:r>
      <w:r w:rsidRPr="7FDDF462">
        <w:rPr>
          <w:rFonts w:ascii="Helvetica" w:eastAsia="Helvetica" w:hAnsi="Helvetica" w:cs="Helvetica"/>
          <w:sz w:val="21"/>
          <w:szCs w:val="21"/>
          <w:shd w:val="clear" w:color="auto" w:fill="FFFFFF"/>
          <w:lang w:val="da-DK" w:eastAsia="da-DK"/>
        </w:rPr>
        <w:t xml:space="preserve"> </w:t>
      </w:r>
      <w:r w:rsidRPr="7FDDF462">
        <w:rPr>
          <w:sz w:val="21"/>
          <w:szCs w:val="21"/>
          <w:shd w:val="clear" w:color="auto" w:fill="FFFFFF"/>
          <w:lang w:val="da-DK" w:eastAsia="da-DK"/>
        </w:rPr>
        <w:t xml:space="preserve">i 2012 af </w:t>
      </w:r>
      <w:r>
        <w:rPr>
          <w:sz w:val="21"/>
          <w:szCs w:val="21"/>
          <w:shd w:val="clear" w:color="auto" w:fill="FFFFFF"/>
          <w:lang w:val="da-DK" w:eastAsia="da-DK"/>
        </w:rPr>
        <w:t xml:space="preserve">civilingeniør og </w:t>
      </w:r>
      <w:r w:rsidRPr="7FDDF462">
        <w:rPr>
          <w:sz w:val="21"/>
          <w:szCs w:val="21"/>
          <w:shd w:val="clear" w:color="auto" w:fill="FFFFFF"/>
          <w:lang w:val="da-DK" w:eastAsia="da-DK"/>
        </w:rPr>
        <w:t>entreprenør Preben Hjørnet</w:t>
      </w:r>
      <w:r w:rsidRPr="7FDDF462">
        <w:rPr>
          <w:rFonts w:ascii="Helvetica" w:eastAsia="Helvetica" w:hAnsi="Helvetica" w:cs="Helvetica"/>
          <w:sz w:val="21"/>
          <w:szCs w:val="21"/>
          <w:shd w:val="clear" w:color="auto" w:fill="FFFFFF"/>
          <w:lang w:val="da-DK" w:eastAsia="da-DK"/>
        </w:rPr>
        <w:t xml:space="preserve"> </w:t>
      </w:r>
      <w:r w:rsidRPr="00067C35">
        <w:rPr>
          <w:lang w:val="da-DK" w:eastAsia="da-DK"/>
        </w:rPr>
        <w:t>me</w:t>
      </w:r>
      <w:r>
        <w:rPr>
          <w:lang w:val="da-DK" w:eastAsia="da-DK"/>
        </w:rPr>
        <w:t>d en</w:t>
      </w:r>
      <w:r w:rsidRPr="00067C35">
        <w:rPr>
          <w:lang w:val="da-DK" w:eastAsia="da-DK"/>
        </w:rPr>
        <w:t xml:space="preserve"> fantastisk vision om at flytte verden til en mere bæredygtig industriproduktion. </w:t>
      </w:r>
      <w:r w:rsidR="003D53F5">
        <w:rPr>
          <w:lang w:val="da-DK" w:eastAsia="da-DK"/>
        </w:rPr>
        <w:t>”</w:t>
      </w:r>
      <w:r w:rsidRPr="00067C35">
        <w:rPr>
          <w:lang w:val="da-DK" w:eastAsia="da-DK"/>
        </w:rPr>
        <w:t>For at gøre det har vi frembragt en række radikale innovationer, der g</w:t>
      </w:r>
      <w:r w:rsidR="003D53F5">
        <w:rPr>
          <w:lang w:val="da-DK" w:eastAsia="da-DK"/>
        </w:rPr>
        <w:t>ør</w:t>
      </w:r>
      <w:r w:rsidRPr="00067C35">
        <w:rPr>
          <w:lang w:val="da-DK" w:eastAsia="da-DK"/>
        </w:rPr>
        <w:t xml:space="preserve"> en bred </w:t>
      </w:r>
      <w:r>
        <w:rPr>
          <w:lang w:val="da-DK" w:eastAsia="da-DK"/>
        </w:rPr>
        <w:t>vifte af produktionsvirksomheder</w:t>
      </w:r>
      <w:r w:rsidRPr="00067C35">
        <w:rPr>
          <w:lang w:val="da-DK" w:eastAsia="da-DK"/>
        </w:rPr>
        <w:t xml:space="preserve"> i stand til at finde, erhverve og anvende robotautomation til at rationalisere eksisterende, men også realisere nye håndterings- og pakkeprocesser</w:t>
      </w:r>
      <w:r w:rsidR="003D53F5">
        <w:rPr>
          <w:lang w:val="da-DK" w:eastAsia="da-DK"/>
        </w:rPr>
        <w:t>” udtaler Preben Hjørnet.</w:t>
      </w:r>
    </w:p>
    <w:p w:rsidR="0027074B" w:rsidRPr="00067C35" w:rsidRDefault="0027074B" w:rsidP="0027074B">
      <w:pPr>
        <w:rPr>
          <w:lang w:val="da-DK" w:eastAsia="da-DK"/>
        </w:rPr>
      </w:pPr>
      <w:r w:rsidRPr="7FDDF462">
        <w:rPr>
          <w:lang w:val="da-DK" w:eastAsia="da-DK"/>
        </w:rPr>
        <w:t xml:space="preserve">For at kunne hente de bedste medarbejdere og være i tæt dialog og samarbejde med uddannelsesinstitutioner flyttede vi i 2016 vores hovedsæde til Aalborg. Samtidig startede vi </w:t>
      </w:r>
      <w:r>
        <w:rPr>
          <w:lang w:val="da-DK" w:eastAsia="da-DK"/>
        </w:rPr>
        <w:t>forhandlinger</w:t>
      </w:r>
      <w:r w:rsidRPr="7FDDF462">
        <w:rPr>
          <w:lang w:val="da-DK" w:eastAsia="da-DK"/>
        </w:rPr>
        <w:t xml:space="preserve"> med mulige investorer og i november 2017 kom Kina på Blue Workforce´s verdenskortet og vi har i dag et meget kompetent og givende samarbejde med vores kinesiske investorer.</w:t>
      </w:r>
      <w:r>
        <w:rPr>
          <w:lang w:val="da-DK" w:eastAsia="da-DK"/>
        </w:rPr>
        <w:t xml:space="preserve"> Hertil er </w:t>
      </w:r>
      <w:r w:rsidR="00072855">
        <w:rPr>
          <w:lang w:val="da-DK" w:eastAsia="da-DK"/>
        </w:rPr>
        <w:t xml:space="preserve">virksomheden </w:t>
      </w:r>
      <w:r>
        <w:rPr>
          <w:lang w:val="da-DK" w:eastAsia="da-DK"/>
        </w:rPr>
        <w:t>Coppelia</w:t>
      </w:r>
      <w:r w:rsidR="00072855">
        <w:rPr>
          <w:lang w:val="da-DK" w:eastAsia="da-DK"/>
        </w:rPr>
        <w:t xml:space="preserve"> </w:t>
      </w:r>
      <w:r>
        <w:rPr>
          <w:lang w:val="da-DK" w:eastAsia="da-DK"/>
        </w:rPr>
        <w:t>Robotics i Schweitz, der er verden</w:t>
      </w:r>
      <w:r w:rsidR="00072855">
        <w:rPr>
          <w:lang w:val="da-DK" w:eastAsia="da-DK"/>
        </w:rPr>
        <w:t>s</w:t>
      </w:r>
      <w:r>
        <w:rPr>
          <w:lang w:val="da-DK" w:eastAsia="da-DK"/>
        </w:rPr>
        <w:t xml:space="preserve">førende </w:t>
      </w:r>
      <w:r w:rsidR="00072855">
        <w:rPr>
          <w:lang w:val="da-DK" w:eastAsia="da-DK"/>
        </w:rPr>
        <w:t xml:space="preserve">indenfor </w:t>
      </w:r>
      <w:r>
        <w:rPr>
          <w:lang w:val="da-DK" w:eastAsia="da-DK"/>
        </w:rPr>
        <w:t xml:space="preserve">Robotics </w:t>
      </w:r>
      <w:r w:rsidR="00072855">
        <w:rPr>
          <w:lang w:val="da-DK" w:eastAsia="da-DK"/>
        </w:rPr>
        <w:t>S</w:t>
      </w:r>
      <w:r>
        <w:rPr>
          <w:lang w:val="da-DK" w:eastAsia="da-DK"/>
        </w:rPr>
        <w:t>imulerings også tilkøbt.</w:t>
      </w:r>
      <w:r w:rsidRPr="7FDDF462">
        <w:rPr>
          <w:lang w:val="da-DK" w:eastAsia="da-DK"/>
        </w:rPr>
        <w:t xml:space="preserve"> Produktions- og salgskontor er nu etableret i Shenzhen</w:t>
      </w:r>
      <w:r w:rsidR="00072855">
        <w:rPr>
          <w:lang w:val="da-DK" w:eastAsia="da-DK"/>
        </w:rPr>
        <w:t xml:space="preserve">, Kina, </w:t>
      </w:r>
      <w:r w:rsidRPr="7FDDF462">
        <w:rPr>
          <w:lang w:val="da-DK" w:eastAsia="da-DK"/>
        </w:rPr>
        <w:t>hvorfra det asiatiske marked serviceres</w:t>
      </w:r>
      <w:r>
        <w:rPr>
          <w:lang w:val="da-DK" w:eastAsia="da-DK"/>
        </w:rPr>
        <w:t>, og dele af vores samlede produktion foregår.</w:t>
      </w:r>
      <w:r w:rsidRPr="7FDDF462">
        <w:rPr>
          <w:lang w:val="da-DK" w:eastAsia="da-DK"/>
        </w:rPr>
        <w:t xml:space="preserve"> I dag er Blue Workforce et globalt firma med mere end 50 medarbejdere, som arbejder i salgskontorer i Danmark, Tyskland</w:t>
      </w:r>
      <w:r>
        <w:rPr>
          <w:lang w:val="da-DK" w:eastAsia="da-DK"/>
        </w:rPr>
        <w:t>, USA</w:t>
      </w:r>
      <w:r w:rsidRPr="7FDDF462">
        <w:rPr>
          <w:lang w:val="da-DK" w:eastAsia="da-DK"/>
        </w:rPr>
        <w:t xml:space="preserve"> og Kina samt i showrooms, udviklingscentre og produktioner i Danmark</w:t>
      </w:r>
      <w:r>
        <w:rPr>
          <w:lang w:val="da-DK" w:eastAsia="da-DK"/>
        </w:rPr>
        <w:t>,</w:t>
      </w:r>
      <w:r w:rsidR="00072855">
        <w:rPr>
          <w:lang w:val="da-DK" w:eastAsia="da-DK"/>
        </w:rPr>
        <w:t xml:space="preserve"> Schweitz</w:t>
      </w:r>
      <w:r w:rsidRPr="7FDDF462">
        <w:rPr>
          <w:lang w:val="da-DK" w:eastAsia="da-DK"/>
        </w:rPr>
        <w:t xml:space="preserve"> og Kina.</w:t>
      </w:r>
    </w:p>
    <w:p w:rsidR="0027074B" w:rsidRDefault="007F15D2" w:rsidP="0027074B">
      <w:pPr>
        <w:rPr>
          <w:lang w:val="da-DK" w:eastAsia="da-DK"/>
        </w:rPr>
      </w:pPr>
      <w:r>
        <w:rPr>
          <w:lang w:val="da-DK" w:eastAsia="da-DK"/>
        </w:rPr>
        <w:t>Den</w:t>
      </w:r>
      <w:r w:rsidR="0027074B" w:rsidRPr="7FDDF462">
        <w:rPr>
          <w:lang w:val="da-DK" w:eastAsia="da-DK"/>
        </w:rPr>
        <w:t xml:space="preserve"> primære prioritet i Blue Workforce er </w:t>
      </w:r>
      <w:r w:rsidR="0027074B">
        <w:rPr>
          <w:lang w:val="da-DK" w:eastAsia="da-DK"/>
        </w:rPr>
        <w:t xml:space="preserve">opfyldelse af </w:t>
      </w:r>
      <w:r w:rsidR="0027074B" w:rsidRPr="7FDDF462">
        <w:rPr>
          <w:lang w:val="da-DK" w:eastAsia="da-DK"/>
        </w:rPr>
        <w:t xml:space="preserve">vores kunders ”job”/opgave. Vi frembringer og overdrager hvert system som en Digital Tvilling i Blue </w:t>
      </w:r>
      <w:r w:rsidR="00072855">
        <w:rPr>
          <w:lang w:val="da-DK" w:eastAsia="da-DK"/>
        </w:rPr>
        <w:t>REALITY</w:t>
      </w:r>
      <w:r w:rsidR="0027074B" w:rsidRPr="7FDDF462">
        <w:rPr>
          <w:lang w:val="da-DK" w:eastAsia="da-DK"/>
        </w:rPr>
        <w:t>, og skabe</w:t>
      </w:r>
      <w:r w:rsidR="0027074B">
        <w:rPr>
          <w:lang w:val="da-DK" w:eastAsia="da-DK"/>
        </w:rPr>
        <w:t>r</w:t>
      </w:r>
      <w:r w:rsidR="0027074B" w:rsidRPr="7FDDF462">
        <w:rPr>
          <w:lang w:val="da-DK" w:eastAsia="da-DK"/>
        </w:rPr>
        <w:t xml:space="preserve"> unikke kundeløsninger</w:t>
      </w:r>
      <w:r w:rsidR="0027074B">
        <w:rPr>
          <w:lang w:val="da-DK" w:eastAsia="da-DK"/>
        </w:rPr>
        <w:t>,</w:t>
      </w:r>
      <w:r w:rsidR="0027074B" w:rsidRPr="7FDDF462">
        <w:rPr>
          <w:lang w:val="da-DK" w:eastAsia="da-DK"/>
        </w:rPr>
        <w:t xml:space="preserve"> ved at konfigurere og kombinere egne og 3.parts standardiserede elementer i vores modulopbyggede produktplatform</w:t>
      </w:r>
      <w:r w:rsidR="0027074B">
        <w:rPr>
          <w:lang w:val="da-DK" w:eastAsia="da-DK"/>
        </w:rPr>
        <w:t xml:space="preserve"> Blue</w:t>
      </w:r>
      <w:r w:rsidR="00072855">
        <w:rPr>
          <w:lang w:val="da-DK" w:eastAsia="da-DK"/>
        </w:rPr>
        <w:t xml:space="preserve"> </w:t>
      </w:r>
      <w:r w:rsidR="0027074B">
        <w:rPr>
          <w:lang w:val="da-DK" w:eastAsia="da-DK"/>
        </w:rPr>
        <w:t>REALITY</w:t>
      </w:r>
      <w:r w:rsidR="0027074B" w:rsidRPr="7FDDF462">
        <w:rPr>
          <w:lang w:val="da-DK" w:eastAsia="da-DK"/>
        </w:rPr>
        <w:t xml:space="preserve">. Derved giver vores automationsløsning </w:t>
      </w:r>
      <w:r w:rsidR="0027074B">
        <w:rPr>
          <w:lang w:val="da-DK" w:eastAsia="da-DK"/>
        </w:rPr>
        <w:t>kunden</w:t>
      </w:r>
      <w:r w:rsidR="0027074B" w:rsidRPr="7FDDF462">
        <w:rPr>
          <w:lang w:val="da-DK" w:eastAsia="da-DK"/>
        </w:rPr>
        <w:t>:</w:t>
      </w:r>
    </w:p>
    <w:p w:rsidR="0027074B" w:rsidRPr="00072855" w:rsidRDefault="0027074B" w:rsidP="0027074B">
      <w:pPr>
        <w:ind w:left="1304" w:hanging="1304"/>
        <w:rPr>
          <w:lang w:val="da-DK"/>
        </w:rPr>
      </w:pPr>
      <w:r w:rsidRPr="004E482C">
        <w:rPr>
          <w:lang w:val="da-DK"/>
        </w:rPr>
        <w:t>•</w:t>
      </w:r>
      <w:r w:rsidRPr="004E482C">
        <w:rPr>
          <w:lang w:val="da-DK"/>
        </w:rPr>
        <w:tab/>
      </w:r>
      <w:r w:rsidR="007F15D2">
        <w:rPr>
          <w:lang w:val="da-DK"/>
        </w:rPr>
        <w:t>M</w:t>
      </w:r>
      <w:r w:rsidRPr="004E482C">
        <w:rPr>
          <w:lang w:val="da-DK"/>
        </w:rPr>
        <w:t>arkant reduk</w:t>
      </w:r>
      <w:r>
        <w:rPr>
          <w:lang w:val="da-DK"/>
        </w:rPr>
        <w:t>tion af</w:t>
      </w:r>
      <w:r w:rsidRPr="004E482C">
        <w:rPr>
          <w:lang w:val="da-DK"/>
        </w:rPr>
        <w:t xml:space="preserve"> de projektspecifikke omkostninger</w:t>
      </w:r>
      <w:r>
        <w:rPr>
          <w:lang w:val="da-DK"/>
        </w:rPr>
        <w:t xml:space="preserve"> og </w:t>
      </w:r>
      <w:r w:rsidR="00072855">
        <w:rPr>
          <w:lang w:val="da-DK"/>
        </w:rPr>
        <w:t>tidsforbrug</w:t>
      </w:r>
      <w:r w:rsidRPr="004E482C">
        <w:rPr>
          <w:lang w:val="da-DK"/>
        </w:rPr>
        <w:t xml:space="preserve"> forbundet med projektering, konstruktion og levering/indkøring, ved at erstatte</w:t>
      </w:r>
      <w:r>
        <w:rPr>
          <w:lang w:val="da-DK"/>
        </w:rPr>
        <w:t xml:space="preserve"> </w:t>
      </w:r>
      <w:r w:rsidRPr="004E482C">
        <w:rPr>
          <w:lang w:val="da-DK"/>
        </w:rPr>
        <w:t xml:space="preserve">konstruktion med </w:t>
      </w:r>
      <w:r w:rsidRPr="00072855">
        <w:rPr>
          <w:lang w:val="da-DK"/>
        </w:rPr>
        <w:t>konfiguration og visu</w:t>
      </w:r>
      <w:r w:rsidR="00072855" w:rsidRPr="00072855">
        <w:rPr>
          <w:lang w:val="da-DK"/>
        </w:rPr>
        <w:t>e</w:t>
      </w:r>
      <w:r w:rsidRPr="00072855">
        <w:rPr>
          <w:lang w:val="da-DK"/>
        </w:rPr>
        <w:t xml:space="preserve">l programmering, indbefattet et enestående </w:t>
      </w:r>
      <w:r w:rsidR="00072855" w:rsidRPr="00072855">
        <w:rPr>
          <w:lang w:val="da-DK"/>
        </w:rPr>
        <w:t>beslutningsgrundlag</w:t>
      </w:r>
      <w:r w:rsidRPr="00072855">
        <w:rPr>
          <w:lang w:val="da-DK"/>
        </w:rPr>
        <w:t xml:space="preserve"> m</w:t>
      </w:r>
      <w:r w:rsidR="007F15D2">
        <w:rPr>
          <w:lang w:val="da-DK"/>
        </w:rPr>
        <w:t>ed hensyn til</w:t>
      </w:r>
      <w:r w:rsidRPr="00072855">
        <w:rPr>
          <w:lang w:val="da-DK"/>
        </w:rPr>
        <w:t xml:space="preserve"> teknisk afklaring, forventninger og muligheder.</w:t>
      </w:r>
    </w:p>
    <w:p w:rsidR="0027074B" w:rsidRPr="004E482C" w:rsidRDefault="0027074B" w:rsidP="0027074B">
      <w:pPr>
        <w:rPr>
          <w:lang w:val="da-DK"/>
        </w:rPr>
      </w:pPr>
      <w:r w:rsidRPr="004E482C">
        <w:rPr>
          <w:lang w:val="da-DK"/>
        </w:rPr>
        <w:t>•</w:t>
      </w:r>
      <w:r w:rsidRPr="004E482C">
        <w:rPr>
          <w:lang w:val="da-DK"/>
        </w:rPr>
        <w:tab/>
      </w:r>
      <w:r w:rsidR="007F15D2">
        <w:rPr>
          <w:lang w:val="da-DK"/>
        </w:rPr>
        <w:t>B</w:t>
      </w:r>
      <w:r>
        <w:rPr>
          <w:lang w:val="da-DK"/>
        </w:rPr>
        <w:t>redere</w:t>
      </w:r>
      <w:r w:rsidRPr="004E482C">
        <w:rPr>
          <w:lang w:val="da-DK"/>
        </w:rPr>
        <w:t xml:space="preserve"> anvendelse</w:t>
      </w:r>
      <w:r w:rsidR="007F15D2">
        <w:rPr>
          <w:lang w:val="da-DK"/>
        </w:rPr>
        <w:t>s-</w:t>
      </w:r>
      <w:r w:rsidRPr="004E482C">
        <w:rPr>
          <w:lang w:val="da-DK"/>
        </w:rPr>
        <w:t xml:space="preserve"> og optimeringsmulighed</w:t>
      </w:r>
      <w:r w:rsidR="007F15D2">
        <w:rPr>
          <w:lang w:val="da-DK"/>
        </w:rPr>
        <w:t>er</w:t>
      </w:r>
      <w:r w:rsidRPr="004E482C">
        <w:rPr>
          <w:lang w:val="da-DK"/>
        </w:rPr>
        <w:t xml:space="preserve"> m</w:t>
      </w:r>
      <w:r w:rsidR="007F15D2">
        <w:rPr>
          <w:lang w:val="da-DK"/>
        </w:rPr>
        <w:t>ed hensyn til</w:t>
      </w:r>
      <w:r w:rsidRPr="004E482C">
        <w:rPr>
          <w:lang w:val="da-DK"/>
        </w:rPr>
        <w:t xml:space="preserve"> væsentlige barrierer og ydelsesmål</w:t>
      </w:r>
      <w:r w:rsidR="007F15D2">
        <w:rPr>
          <w:lang w:val="da-DK"/>
        </w:rPr>
        <w:t>.</w:t>
      </w:r>
    </w:p>
    <w:p w:rsidR="0027074B" w:rsidRPr="004E482C" w:rsidRDefault="0027074B" w:rsidP="0027074B">
      <w:pPr>
        <w:ind w:left="1304" w:hanging="1304"/>
        <w:rPr>
          <w:lang w:val="da-DK"/>
        </w:rPr>
      </w:pPr>
      <w:r w:rsidRPr="004E482C">
        <w:rPr>
          <w:lang w:val="da-DK"/>
        </w:rPr>
        <w:t>•</w:t>
      </w:r>
      <w:r w:rsidRPr="004E482C">
        <w:rPr>
          <w:lang w:val="da-DK"/>
        </w:rPr>
        <w:tab/>
      </w:r>
      <w:r w:rsidR="007F15D2">
        <w:rPr>
          <w:lang w:val="da-DK"/>
        </w:rPr>
        <w:t>O</w:t>
      </w:r>
      <w:r>
        <w:rPr>
          <w:lang w:val="da-DK"/>
        </w:rPr>
        <w:t>ptimeret og afstemt</w:t>
      </w:r>
      <w:r w:rsidRPr="004E482C">
        <w:rPr>
          <w:lang w:val="da-DK"/>
        </w:rPr>
        <w:t xml:space="preserve"> omkostningsniveau,</w:t>
      </w:r>
      <w:r>
        <w:rPr>
          <w:lang w:val="da-DK"/>
        </w:rPr>
        <w:t xml:space="preserve"> uden tab af opfølgende udvidelses- og forandringsmuligheder</w:t>
      </w:r>
      <w:r w:rsidR="007F15D2">
        <w:rPr>
          <w:lang w:val="da-DK"/>
        </w:rPr>
        <w:t>.</w:t>
      </w:r>
    </w:p>
    <w:p w:rsidR="0027074B" w:rsidRPr="004E482C" w:rsidRDefault="0027074B" w:rsidP="0027074B">
      <w:pPr>
        <w:ind w:left="1304" w:hanging="1304"/>
        <w:rPr>
          <w:lang w:val="da-DK"/>
        </w:rPr>
      </w:pPr>
      <w:r w:rsidRPr="004E482C">
        <w:rPr>
          <w:lang w:val="da-DK"/>
        </w:rPr>
        <w:t>•</w:t>
      </w:r>
      <w:r w:rsidRPr="004E482C">
        <w:rPr>
          <w:lang w:val="da-DK"/>
        </w:rPr>
        <w:tab/>
      </w:r>
      <w:r w:rsidR="007F15D2">
        <w:rPr>
          <w:lang w:val="da-DK"/>
        </w:rPr>
        <w:t>S</w:t>
      </w:r>
      <w:r>
        <w:rPr>
          <w:lang w:val="da-DK"/>
        </w:rPr>
        <w:t>ikret</w:t>
      </w:r>
      <w:r w:rsidRPr="004E482C">
        <w:rPr>
          <w:lang w:val="da-DK"/>
        </w:rPr>
        <w:t xml:space="preserve"> udnyttelse</w:t>
      </w:r>
      <w:r>
        <w:rPr>
          <w:lang w:val="da-DK"/>
        </w:rPr>
        <w:t>sgrad</w:t>
      </w:r>
      <w:r w:rsidRPr="004E482C">
        <w:rPr>
          <w:lang w:val="da-DK"/>
        </w:rPr>
        <w:t xml:space="preserve"> i systemets levetid baseret på åbne mulighed</w:t>
      </w:r>
      <w:r>
        <w:rPr>
          <w:lang w:val="da-DK"/>
        </w:rPr>
        <w:t>e</w:t>
      </w:r>
      <w:r w:rsidRPr="004E482C">
        <w:rPr>
          <w:lang w:val="da-DK"/>
        </w:rPr>
        <w:t>r for re-konfigurering</w:t>
      </w:r>
      <w:r>
        <w:rPr>
          <w:lang w:val="da-DK"/>
        </w:rPr>
        <w:t>,</w:t>
      </w:r>
      <w:r w:rsidRPr="004E482C">
        <w:rPr>
          <w:lang w:val="da-DK"/>
        </w:rPr>
        <w:t xml:space="preserve"> hvis anvendelsen skulle skifte karakter ud over den oprindelige, leverede fleksibilitet.</w:t>
      </w:r>
    </w:p>
    <w:p w:rsidR="0027074B" w:rsidRPr="00F87646" w:rsidRDefault="0027074B" w:rsidP="0027074B">
      <w:pPr>
        <w:pStyle w:val="FormateretHTML"/>
        <w:shd w:val="clear" w:color="auto" w:fill="FFFFFF" w:themeFill="background2"/>
        <w:rPr>
          <w:rFonts w:ascii="Arial Narrow" w:eastAsia="Arial Narrow" w:hAnsi="Arial Narrow" w:cs="Arial Narrow"/>
          <w:color w:val="212121"/>
          <w:sz w:val="22"/>
          <w:szCs w:val="22"/>
        </w:rPr>
      </w:pP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>Blue Workforce er karakteriseret ved den evige søgen efter nye kreative og solide løsninger til kunde</w:t>
      </w:r>
      <w:r w:rsidR="007F15D2">
        <w:rPr>
          <w:rFonts w:ascii="Arial Narrow" w:eastAsia="Arial Narrow" w:hAnsi="Arial Narrow" w:cs="Arial Narrow"/>
          <w:color w:val="212121"/>
          <w:sz w:val="22"/>
          <w:szCs w:val="22"/>
        </w:rPr>
        <w:t>-</w:t>
      </w: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 xml:space="preserve">jobs. </w:t>
      </w:r>
      <w:r>
        <w:rPr>
          <w:rFonts w:ascii="Arial Narrow" w:eastAsia="Arial Narrow" w:hAnsi="Arial Narrow" w:cs="Arial Narrow"/>
          <w:color w:val="212121"/>
          <w:sz w:val="22"/>
          <w:szCs w:val="22"/>
        </w:rPr>
        <w:t>V</w:t>
      </w: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>irksomheden ser det som sin fornemste opgave at demokrati</w:t>
      </w:r>
      <w:r w:rsidR="007F15D2">
        <w:rPr>
          <w:rFonts w:ascii="Arial Narrow" w:eastAsia="Arial Narrow" w:hAnsi="Arial Narrow" w:cs="Arial Narrow"/>
          <w:color w:val="212121"/>
          <w:sz w:val="22"/>
          <w:szCs w:val="22"/>
        </w:rPr>
        <w:t>s</w:t>
      </w: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>er</w:t>
      </w:r>
      <w:r w:rsidR="007F15D2">
        <w:rPr>
          <w:rFonts w:ascii="Arial Narrow" w:eastAsia="Arial Narrow" w:hAnsi="Arial Narrow" w:cs="Arial Narrow"/>
          <w:color w:val="212121"/>
          <w:sz w:val="22"/>
          <w:szCs w:val="22"/>
        </w:rPr>
        <w:t>e</w:t>
      </w: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 xml:space="preserve"> robotindustrien ved at tilbyde bæredygtige måder at køre industriel produktion på. Blue Workforce ønsker at fritage mennesker fra skadelige, beskidte og farlige jobs, og benytte disse ressourcer i mere tilfredsstillende og værdiskabende jobfunktioner, ved at tilbyde rentabel, tilgængelig og anvendelig robotautomatisering. </w:t>
      </w:r>
      <w:r w:rsidR="00CE3850">
        <w:rPr>
          <w:rFonts w:ascii="Arial Narrow" w:eastAsia="Arial Narrow" w:hAnsi="Arial Narrow" w:cs="Arial Narrow"/>
          <w:color w:val="212121"/>
          <w:sz w:val="22"/>
          <w:szCs w:val="22"/>
        </w:rPr>
        <w:t>Blue Workforce</w:t>
      </w: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 xml:space="preserve"> følge</w:t>
      </w:r>
      <w:r w:rsidR="00CE3850">
        <w:rPr>
          <w:rFonts w:ascii="Arial Narrow" w:eastAsia="Arial Narrow" w:hAnsi="Arial Narrow" w:cs="Arial Narrow"/>
          <w:color w:val="212121"/>
          <w:sz w:val="22"/>
          <w:szCs w:val="22"/>
        </w:rPr>
        <w:t>r</w:t>
      </w: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 xml:space="preserve"> kunden, selv på den sidste </w:t>
      </w:r>
      <w:r w:rsidRPr="004C62FF">
        <w:rPr>
          <w:rFonts w:ascii="Arial Narrow" w:eastAsia="Arial Narrow" w:hAnsi="Arial Narrow" w:cs="Arial Narrow"/>
          <w:sz w:val="22"/>
          <w:szCs w:val="22"/>
        </w:rPr>
        <w:t>mile</w:t>
      </w:r>
      <w:r w:rsidRPr="7FDDF462">
        <w:rPr>
          <w:rFonts w:ascii="Arial Narrow" w:eastAsia="Arial Narrow" w:hAnsi="Arial Narrow" w:cs="Arial Narrow"/>
          <w:color w:val="212121"/>
          <w:sz w:val="22"/>
          <w:szCs w:val="22"/>
        </w:rPr>
        <w:t>, fordi vores arbejde ikke er færdigt, før vores kunde kan få den fulde fordel af vores løsning.</w:t>
      </w:r>
    </w:p>
    <w:p w:rsidR="00F83C85" w:rsidRPr="00A94893" w:rsidRDefault="00F83C85" w:rsidP="00A94893">
      <w:pPr>
        <w:rPr>
          <w:lang w:val="da-DK"/>
        </w:rPr>
      </w:pPr>
      <w:bookmarkStart w:id="2" w:name="_GoBack"/>
      <w:bookmarkEnd w:id="2"/>
    </w:p>
    <w:sectPr w:rsidR="00F83C85" w:rsidRPr="00A948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FA"/>
    <w:rsid w:val="000002BC"/>
    <w:rsid w:val="00072855"/>
    <w:rsid w:val="000860FA"/>
    <w:rsid w:val="00093E9D"/>
    <w:rsid w:val="00096372"/>
    <w:rsid w:val="0015002E"/>
    <w:rsid w:val="00157B7F"/>
    <w:rsid w:val="0027074B"/>
    <w:rsid w:val="002C4955"/>
    <w:rsid w:val="0030292B"/>
    <w:rsid w:val="0031482F"/>
    <w:rsid w:val="003B7E95"/>
    <w:rsid w:val="003D53F5"/>
    <w:rsid w:val="003E3184"/>
    <w:rsid w:val="003F6D47"/>
    <w:rsid w:val="004C62FF"/>
    <w:rsid w:val="00575AD8"/>
    <w:rsid w:val="005A0F95"/>
    <w:rsid w:val="005D72B6"/>
    <w:rsid w:val="00617C7F"/>
    <w:rsid w:val="00652A74"/>
    <w:rsid w:val="00663399"/>
    <w:rsid w:val="0068593B"/>
    <w:rsid w:val="00693E24"/>
    <w:rsid w:val="006C5FF6"/>
    <w:rsid w:val="00795D6C"/>
    <w:rsid w:val="007C1272"/>
    <w:rsid w:val="007F15D2"/>
    <w:rsid w:val="00833EBC"/>
    <w:rsid w:val="00850B01"/>
    <w:rsid w:val="0086189B"/>
    <w:rsid w:val="008A6ECC"/>
    <w:rsid w:val="008D255E"/>
    <w:rsid w:val="008D2C1A"/>
    <w:rsid w:val="008E7404"/>
    <w:rsid w:val="00956AD2"/>
    <w:rsid w:val="009A7573"/>
    <w:rsid w:val="009B1483"/>
    <w:rsid w:val="009C2A96"/>
    <w:rsid w:val="00A70736"/>
    <w:rsid w:val="00A752F3"/>
    <w:rsid w:val="00A94893"/>
    <w:rsid w:val="00AB48BE"/>
    <w:rsid w:val="00BA1443"/>
    <w:rsid w:val="00BF0981"/>
    <w:rsid w:val="00C153A5"/>
    <w:rsid w:val="00CB3FE9"/>
    <w:rsid w:val="00CE3850"/>
    <w:rsid w:val="00D5510E"/>
    <w:rsid w:val="00D60BC4"/>
    <w:rsid w:val="00D7570A"/>
    <w:rsid w:val="00E31F75"/>
    <w:rsid w:val="00E34201"/>
    <w:rsid w:val="00E752CF"/>
    <w:rsid w:val="00ED55FC"/>
    <w:rsid w:val="00EF42DD"/>
    <w:rsid w:val="00F206BD"/>
    <w:rsid w:val="00F63531"/>
    <w:rsid w:val="00F83C85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416B-4E53-4B77-987D-8D1D60AD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5FC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6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12C4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6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12C4D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60FA"/>
    <w:rPr>
      <w:rFonts w:asciiTheme="majorHAnsi" w:eastAsiaTheme="majorEastAsia" w:hAnsiTheme="majorHAnsi" w:cstheme="majorBidi"/>
      <w:color w:val="112C4D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60FA"/>
    <w:rPr>
      <w:rFonts w:asciiTheme="majorHAnsi" w:eastAsiaTheme="majorEastAsia" w:hAnsiTheme="majorHAnsi" w:cstheme="majorBidi"/>
      <w:color w:val="112C4D" w:themeColor="accent1" w:themeShade="BF"/>
      <w:sz w:val="26"/>
      <w:szCs w:val="26"/>
      <w:lang w:val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60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60FA"/>
    <w:rPr>
      <w:rFonts w:eastAsiaTheme="minorEastAsia"/>
      <w:color w:val="5A5A5A" w:themeColor="text1" w:themeTint="A5"/>
      <w:spacing w:val="15"/>
      <w:lang w:val="en-US"/>
    </w:rPr>
  </w:style>
  <w:style w:type="paragraph" w:styleId="FormateretHTML">
    <w:name w:val="HTML Preformatted"/>
    <w:basedOn w:val="Normal"/>
    <w:link w:val="FormateretHTMLTegn"/>
    <w:uiPriority w:val="99"/>
    <w:unhideWhenUsed/>
    <w:rsid w:val="00270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27074B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BWF 2015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73B67"/>
      </a:accent1>
      <a:accent2>
        <a:srgbClr val="0459A2"/>
      </a:accent2>
      <a:accent3>
        <a:srgbClr val="297BC0"/>
      </a:accent3>
      <a:accent4>
        <a:srgbClr val="549AD4"/>
      </a:accent4>
      <a:accent5>
        <a:srgbClr val="87BCE7"/>
      </a:accent5>
      <a:accent6>
        <a:srgbClr val="686B6D"/>
      </a:accent6>
      <a:hlink>
        <a:srgbClr val="9DA0A5"/>
      </a:hlink>
      <a:folHlink>
        <a:srgbClr val="857B69"/>
      </a:folHlink>
    </a:clrScheme>
    <a:fontScheme name="ch bwf">
      <a:majorFont>
        <a:latin typeface="Arial Black"/>
        <a:ea typeface=""/>
        <a:cs typeface=""/>
      </a:majorFont>
      <a:minorFont>
        <a:latin typeface="Arial Narrow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Hjørnet</dc:creator>
  <cp:keywords/>
  <dc:description/>
  <cp:lastModifiedBy>Charlotte Hjørnet</cp:lastModifiedBy>
  <cp:revision>2</cp:revision>
  <dcterms:created xsi:type="dcterms:W3CDTF">2018-10-31T09:32:00Z</dcterms:created>
  <dcterms:modified xsi:type="dcterms:W3CDTF">2018-10-31T09:32:00Z</dcterms:modified>
</cp:coreProperties>
</file>