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D5" w:rsidRPr="00805EFA" w:rsidRDefault="0007199C" w:rsidP="006B37D5">
      <w:pPr>
        <w:pStyle w:val="Heading1"/>
      </w:pPr>
      <w:r>
        <w:t xml:space="preserve">FlexLink launches X45H, the </w:t>
      </w:r>
      <w:r w:rsidR="00030B9E">
        <w:t>strong</w:t>
      </w:r>
      <w:r>
        <w:t xml:space="preserve"> extension of the X45 platform</w:t>
      </w:r>
    </w:p>
    <w:p w:rsidR="006B37D5" w:rsidRPr="00220B90" w:rsidRDefault="0007199C" w:rsidP="00535954">
      <w:pPr>
        <w:pStyle w:val="Summary"/>
        <w:rPr>
          <w:lang w:val="en-US"/>
        </w:rPr>
      </w:pPr>
      <w:r>
        <w:rPr>
          <w:rFonts w:cs="Arial"/>
          <w:b/>
          <w:bCs/>
          <w:i/>
          <w:iCs/>
          <w:sz w:val="32"/>
          <w:szCs w:val="28"/>
          <w:lang w:val="en-US"/>
        </w:rPr>
        <w:t>Following the successful launch of the X45 conveyor platform in the pharmaceutical and lab automation industries, FlexLink is launching a complement</w:t>
      </w:r>
      <w:r w:rsidR="00030B9E">
        <w:rPr>
          <w:rFonts w:cs="Arial"/>
          <w:b/>
          <w:bCs/>
          <w:i/>
          <w:iCs/>
          <w:sz w:val="32"/>
          <w:szCs w:val="28"/>
          <w:lang w:val="en-US"/>
        </w:rPr>
        <w:t>ary</w:t>
      </w:r>
      <w:r>
        <w:rPr>
          <w:rFonts w:cs="Arial"/>
          <w:b/>
          <w:bCs/>
          <w:i/>
          <w:iCs/>
          <w:sz w:val="32"/>
          <w:szCs w:val="28"/>
          <w:lang w:val="en-US"/>
        </w:rPr>
        <w:t xml:space="preserve"> platform for longer conveyor segments</w:t>
      </w:r>
      <w:r w:rsidR="00B55BAB">
        <w:rPr>
          <w:rFonts w:cs="Arial"/>
          <w:b/>
          <w:bCs/>
          <w:i/>
          <w:iCs/>
          <w:sz w:val="32"/>
          <w:szCs w:val="28"/>
          <w:lang w:val="en-US"/>
        </w:rPr>
        <w:t xml:space="preserve"> fully compatible to the innovative </w:t>
      </w:r>
      <w:r>
        <w:rPr>
          <w:rFonts w:cs="Arial"/>
          <w:b/>
          <w:bCs/>
          <w:i/>
          <w:iCs/>
          <w:sz w:val="32"/>
          <w:szCs w:val="28"/>
          <w:lang w:val="en-US"/>
        </w:rPr>
        <w:t>puck handling functions</w:t>
      </w:r>
      <w:r w:rsidR="00B55BAB">
        <w:rPr>
          <w:rFonts w:cs="Arial"/>
          <w:b/>
          <w:bCs/>
          <w:i/>
          <w:iCs/>
          <w:sz w:val="32"/>
          <w:szCs w:val="28"/>
          <w:lang w:val="en-US"/>
        </w:rPr>
        <w:t>.</w:t>
      </w:r>
    </w:p>
    <w:p w:rsidR="00B55BAB" w:rsidRPr="00B55BAB" w:rsidRDefault="00B55BAB" w:rsidP="00B55BAB">
      <w:pPr>
        <w:pStyle w:val="Summary"/>
        <w:rPr>
          <w:sz w:val="22"/>
          <w:szCs w:val="22"/>
          <w:lang w:val="en-US"/>
        </w:rPr>
      </w:pPr>
      <w:r w:rsidRPr="00B55BAB">
        <w:rPr>
          <w:sz w:val="22"/>
          <w:szCs w:val="22"/>
          <w:lang w:val="en-US"/>
        </w:rPr>
        <w:t xml:space="preserve">18 months after the launch of X45, FlexLink </w:t>
      </w:r>
      <w:r w:rsidR="00FF4DB8">
        <w:rPr>
          <w:sz w:val="22"/>
          <w:szCs w:val="22"/>
          <w:lang w:val="en-US"/>
        </w:rPr>
        <w:t xml:space="preserve">has </w:t>
      </w:r>
      <w:r w:rsidRPr="00B55BAB">
        <w:rPr>
          <w:sz w:val="22"/>
          <w:szCs w:val="22"/>
          <w:lang w:val="en-US"/>
        </w:rPr>
        <w:t>establish</w:t>
      </w:r>
      <w:r w:rsidR="00FF4DB8">
        <w:rPr>
          <w:sz w:val="22"/>
          <w:szCs w:val="22"/>
          <w:lang w:val="en-US"/>
        </w:rPr>
        <w:t>ed</w:t>
      </w:r>
      <w:r w:rsidRPr="00B55BAB">
        <w:rPr>
          <w:sz w:val="22"/>
          <w:szCs w:val="22"/>
          <w:lang w:val="en-US"/>
        </w:rPr>
        <w:t xml:space="preserve"> a position in the lab automation business. In parallel with the business development, </w:t>
      </w:r>
      <w:r w:rsidR="00FF4DB8">
        <w:rPr>
          <w:sz w:val="22"/>
          <w:szCs w:val="22"/>
          <w:lang w:val="en-US"/>
        </w:rPr>
        <w:t xml:space="preserve">FlexLink has </w:t>
      </w:r>
      <w:r w:rsidRPr="00B55BAB">
        <w:rPr>
          <w:sz w:val="22"/>
          <w:szCs w:val="22"/>
          <w:lang w:val="en-US"/>
        </w:rPr>
        <w:t xml:space="preserve"> developed extensions to the offer and are now launching </w:t>
      </w:r>
      <w:r w:rsidR="00FF4DB8">
        <w:rPr>
          <w:sz w:val="22"/>
          <w:szCs w:val="22"/>
          <w:lang w:val="en-US"/>
        </w:rPr>
        <w:t xml:space="preserve">the new conveyor platform X45H, </w:t>
      </w:r>
      <w:r w:rsidRPr="00B55BAB">
        <w:rPr>
          <w:sz w:val="22"/>
          <w:szCs w:val="22"/>
          <w:lang w:val="en-US"/>
        </w:rPr>
        <w:t>new puck handling functions and the possibility to connect X45 to X45H.</w:t>
      </w:r>
    </w:p>
    <w:p w:rsidR="00B55BAB" w:rsidRPr="00B55BAB" w:rsidRDefault="00B55BAB" w:rsidP="00B55BAB">
      <w:pPr>
        <w:pStyle w:val="Summary"/>
        <w:rPr>
          <w:sz w:val="22"/>
          <w:szCs w:val="22"/>
          <w:lang w:val="en-US"/>
        </w:rPr>
      </w:pPr>
      <w:r w:rsidRPr="00B55BAB">
        <w:rPr>
          <w:sz w:val="22"/>
          <w:szCs w:val="22"/>
          <w:lang w:val="en-US"/>
        </w:rPr>
        <w:t xml:space="preserve">The new conveyor platform, X45H, is a direct response to customer needs within lab automation. It offers considerably longer conveyor sections and </w:t>
      </w:r>
      <w:r>
        <w:rPr>
          <w:sz w:val="22"/>
          <w:szCs w:val="22"/>
          <w:lang w:val="en-US"/>
        </w:rPr>
        <w:t>full compatibility to the electro mechanic puck handling functions with embedded controls of the X45</w:t>
      </w:r>
      <w:r w:rsidRPr="00B55BAB">
        <w:rPr>
          <w:i/>
          <w:sz w:val="22"/>
          <w:szCs w:val="22"/>
          <w:lang w:val="en-US"/>
        </w:rPr>
        <w:t>e</w:t>
      </w:r>
      <w:r w:rsidR="00030B9E">
        <w:rPr>
          <w:sz w:val="22"/>
          <w:szCs w:val="22"/>
          <w:lang w:val="en-US"/>
        </w:rPr>
        <w:t xml:space="preserve"> platform.</w:t>
      </w:r>
    </w:p>
    <w:p w:rsidR="007A2D1F" w:rsidRDefault="00B55BAB" w:rsidP="00B55BAB">
      <w:pPr>
        <w:pStyle w:val="Summary"/>
        <w:rPr>
          <w:sz w:val="22"/>
          <w:szCs w:val="22"/>
          <w:lang w:val="en-US"/>
        </w:rPr>
      </w:pPr>
      <w:r>
        <w:rPr>
          <w:sz w:val="22"/>
          <w:szCs w:val="22"/>
          <w:lang w:val="en-US"/>
        </w:rPr>
        <w:t xml:space="preserve">The new </w:t>
      </w:r>
      <w:r w:rsidRPr="00B55BAB">
        <w:rPr>
          <w:sz w:val="22"/>
          <w:szCs w:val="22"/>
          <w:lang w:val="en-US"/>
        </w:rPr>
        <w:t xml:space="preserve">X45H </w:t>
      </w:r>
      <w:r>
        <w:rPr>
          <w:sz w:val="22"/>
          <w:szCs w:val="22"/>
          <w:lang w:val="en-US"/>
        </w:rPr>
        <w:t xml:space="preserve">platform offers a maximum conveyor length of </w:t>
      </w:r>
      <w:r w:rsidRPr="00B55BAB">
        <w:rPr>
          <w:sz w:val="22"/>
          <w:szCs w:val="22"/>
          <w:lang w:val="en-US"/>
        </w:rPr>
        <w:t xml:space="preserve">25 m and </w:t>
      </w:r>
      <w:r>
        <w:rPr>
          <w:sz w:val="22"/>
          <w:szCs w:val="22"/>
          <w:lang w:val="en-US"/>
        </w:rPr>
        <w:t xml:space="preserve">a </w:t>
      </w:r>
      <w:r w:rsidRPr="00B55BAB">
        <w:rPr>
          <w:sz w:val="22"/>
          <w:szCs w:val="22"/>
          <w:lang w:val="en-US"/>
        </w:rPr>
        <w:t xml:space="preserve">speed limit </w:t>
      </w:r>
      <w:r>
        <w:rPr>
          <w:sz w:val="22"/>
          <w:szCs w:val="22"/>
          <w:lang w:val="en-US"/>
        </w:rPr>
        <w:t xml:space="preserve">of </w:t>
      </w:r>
      <w:r w:rsidRPr="00B55BAB">
        <w:rPr>
          <w:sz w:val="22"/>
          <w:szCs w:val="22"/>
          <w:lang w:val="en-US"/>
        </w:rPr>
        <w:t xml:space="preserve">60 m/min. </w:t>
      </w:r>
      <w:r>
        <w:rPr>
          <w:sz w:val="22"/>
          <w:szCs w:val="22"/>
          <w:lang w:val="en-US"/>
        </w:rPr>
        <w:t xml:space="preserve">The conveyor width is 45 mm as the compact X45 platform. </w:t>
      </w:r>
    </w:p>
    <w:p w:rsidR="00B55BAB" w:rsidRPr="00B55BAB" w:rsidRDefault="00B55BAB" w:rsidP="00B55BAB">
      <w:pPr>
        <w:pStyle w:val="Summary"/>
        <w:rPr>
          <w:sz w:val="22"/>
          <w:szCs w:val="22"/>
          <w:lang w:val="en-US"/>
        </w:rPr>
      </w:pPr>
      <w:r w:rsidRPr="00B55BAB">
        <w:rPr>
          <w:sz w:val="22"/>
          <w:szCs w:val="22"/>
          <w:lang w:val="en-US"/>
        </w:rPr>
        <w:t xml:space="preserve">The catalogue </w:t>
      </w:r>
      <w:r w:rsidR="00030B9E">
        <w:rPr>
          <w:sz w:val="22"/>
          <w:szCs w:val="22"/>
          <w:lang w:val="en-US"/>
        </w:rPr>
        <w:t xml:space="preserve">and </w:t>
      </w:r>
      <w:r w:rsidR="007A2D1F">
        <w:rPr>
          <w:sz w:val="22"/>
          <w:szCs w:val="22"/>
          <w:lang w:val="en-US"/>
        </w:rPr>
        <w:t xml:space="preserve">CAD models </w:t>
      </w:r>
      <w:r w:rsidR="00030B9E">
        <w:rPr>
          <w:sz w:val="22"/>
          <w:szCs w:val="22"/>
          <w:lang w:val="en-US"/>
        </w:rPr>
        <w:t>are</w:t>
      </w:r>
      <w:r w:rsidRPr="00B55BAB">
        <w:rPr>
          <w:sz w:val="22"/>
          <w:szCs w:val="22"/>
          <w:lang w:val="en-US"/>
        </w:rPr>
        <w:t xml:space="preserve"> available in the Technical library on </w:t>
      </w:r>
      <w:proofErr w:type="spellStart"/>
      <w:r w:rsidR="00030B9E">
        <w:rPr>
          <w:sz w:val="22"/>
          <w:szCs w:val="22"/>
          <w:lang w:val="en-US"/>
        </w:rPr>
        <w:t>FlexLink’s</w:t>
      </w:r>
      <w:proofErr w:type="spellEnd"/>
      <w:r w:rsidR="00030B9E">
        <w:rPr>
          <w:sz w:val="22"/>
          <w:szCs w:val="22"/>
          <w:lang w:val="en-US"/>
        </w:rPr>
        <w:t xml:space="preserve"> web site, </w:t>
      </w:r>
      <w:r w:rsidRPr="00B55BAB">
        <w:rPr>
          <w:sz w:val="22"/>
          <w:szCs w:val="22"/>
          <w:lang w:val="en-US"/>
        </w:rPr>
        <w:t>www.flexlin</w:t>
      </w:r>
      <w:r w:rsidR="00030B9E">
        <w:rPr>
          <w:sz w:val="22"/>
          <w:szCs w:val="22"/>
          <w:lang w:val="en-US"/>
        </w:rPr>
        <w:t xml:space="preserve">k.com, under </w:t>
      </w:r>
      <w:hyperlink r:id="rId7" w:history="1">
        <w:r w:rsidR="00030B9E" w:rsidRPr="00FD7F34">
          <w:rPr>
            <w:rStyle w:val="Hyperlink"/>
            <w:sz w:val="22"/>
            <w:szCs w:val="22"/>
            <w:lang w:val="en-US"/>
          </w:rPr>
          <w:t>‘</w:t>
        </w:r>
        <w:r w:rsidRPr="00FD7F34">
          <w:rPr>
            <w:rStyle w:val="Hyperlink"/>
            <w:sz w:val="22"/>
            <w:szCs w:val="22"/>
            <w:lang w:val="en-US"/>
          </w:rPr>
          <w:t>Conveyor system X45</w:t>
        </w:r>
        <w:r w:rsidR="00030B9E" w:rsidRPr="00FD7F34">
          <w:rPr>
            <w:rStyle w:val="Hyperlink"/>
            <w:sz w:val="22"/>
            <w:szCs w:val="22"/>
            <w:lang w:val="en-US"/>
          </w:rPr>
          <w:t>’</w:t>
        </w:r>
      </w:hyperlink>
      <w:bookmarkStart w:id="0" w:name="_GoBack"/>
      <w:bookmarkEnd w:id="0"/>
      <w:r w:rsidRPr="00B55BAB">
        <w:rPr>
          <w:sz w:val="22"/>
          <w:szCs w:val="22"/>
          <w:lang w:val="en-US"/>
        </w:rPr>
        <w:t>.</w:t>
      </w:r>
      <w:r w:rsidR="007A2D1F">
        <w:rPr>
          <w:sz w:val="22"/>
          <w:szCs w:val="22"/>
          <w:lang w:val="en-US"/>
        </w:rPr>
        <w:t xml:space="preserve"> </w:t>
      </w:r>
    </w:p>
    <w:p w:rsidR="007A2D1F" w:rsidRDefault="007A2D1F" w:rsidP="0087096E">
      <w:pPr>
        <w:pStyle w:val="Summary"/>
        <w:rPr>
          <w:sz w:val="22"/>
          <w:szCs w:val="22"/>
          <w:lang w:val="en-US"/>
        </w:rPr>
      </w:pPr>
      <w:proofErr w:type="spellStart"/>
      <w:r>
        <w:rPr>
          <w:sz w:val="22"/>
          <w:szCs w:val="22"/>
          <w:lang w:val="en-US"/>
        </w:rPr>
        <w:t>Göran</w:t>
      </w:r>
      <w:proofErr w:type="spellEnd"/>
      <w:r>
        <w:rPr>
          <w:sz w:val="22"/>
          <w:szCs w:val="22"/>
          <w:lang w:val="en-US"/>
        </w:rPr>
        <w:t xml:space="preserve"> </w:t>
      </w:r>
      <w:proofErr w:type="spellStart"/>
      <w:r>
        <w:rPr>
          <w:sz w:val="22"/>
          <w:szCs w:val="22"/>
          <w:lang w:val="en-US"/>
        </w:rPr>
        <w:t>Abbestam</w:t>
      </w:r>
      <w:proofErr w:type="spellEnd"/>
      <w:r>
        <w:rPr>
          <w:sz w:val="22"/>
          <w:szCs w:val="22"/>
          <w:lang w:val="en-US"/>
        </w:rPr>
        <w:t xml:space="preserve">, </w:t>
      </w:r>
      <w:proofErr w:type="spellStart"/>
      <w:r>
        <w:rPr>
          <w:sz w:val="22"/>
          <w:szCs w:val="22"/>
          <w:lang w:val="en-US"/>
        </w:rPr>
        <w:t>FlexLink’s</w:t>
      </w:r>
      <w:proofErr w:type="spellEnd"/>
      <w:r>
        <w:rPr>
          <w:sz w:val="22"/>
          <w:szCs w:val="22"/>
          <w:lang w:val="en-US"/>
        </w:rPr>
        <w:t xml:space="preserve"> product Manager for </w:t>
      </w:r>
      <w:proofErr w:type="spellStart"/>
      <w:r>
        <w:rPr>
          <w:sz w:val="22"/>
          <w:szCs w:val="22"/>
          <w:lang w:val="en-US"/>
        </w:rPr>
        <w:t>aluminium</w:t>
      </w:r>
      <w:proofErr w:type="spellEnd"/>
      <w:r>
        <w:rPr>
          <w:sz w:val="22"/>
          <w:szCs w:val="22"/>
          <w:lang w:val="en-US"/>
        </w:rPr>
        <w:t xml:space="preserve"> based systems explains “The feedback from customers is strong and we have already received orders from several customers within the pharmaceutical and lab automation industries. Our customers within lab automation explicitly express satisfaction about the additional degree of freedom of the layout design the new combined offer is giving them. The development has been made in close cooperation with major integrators.</w:t>
      </w:r>
    </w:p>
    <w:p w:rsidR="00122105" w:rsidRPr="00E16B18" w:rsidRDefault="0087096E" w:rsidP="0087096E">
      <w:pPr>
        <w:pStyle w:val="Summary"/>
        <w:rPr>
          <w:sz w:val="22"/>
          <w:szCs w:val="22"/>
          <w:lang w:val="en-US"/>
        </w:rPr>
      </w:pPr>
      <w:r w:rsidRPr="00E16B18">
        <w:rPr>
          <w:sz w:val="22"/>
          <w:szCs w:val="22"/>
          <w:lang w:val="en-US"/>
        </w:rPr>
        <w:t>FlexLink Group</w:t>
      </w:r>
    </w:p>
    <w:p w:rsidR="0087096E" w:rsidRDefault="00B55BAB" w:rsidP="0087096E">
      <w:pPr>
        <w:pStyle w:val="Contacts"/>
        <w:rPr>
          <w:sz w:val="22"/>
          <w:szCs w:val="22"/>
        </w:rPr>
      </w:pPr>
      <w:proofErr w:type="spellStart"/>
      <w:r>
        <w:rPr>
          <w:sz w:val="22"/>
        </w:rPr>
        <w:t>Göran</w:t>
      </w:r>
      <w:proofErr w:type="spellEnd"/>
      <w:r>
        <w:rPr>
          <w:sz w:val="22"/>
        </w:rPr>
        <w:t xml:space="preserve"> </w:t>
      </w:r>
      <w:proofErr w:type="spellStart"/>
      <w:r>
        <w:rPr>
          <w:sz w:val="22"/>
        </w:rPr>
        <w:t>Abbestam</w:t>
      </w:r>
      <w:proofErr w:type="spellEnd"/>
      <w:r w:rsidR="0087096E" w:rsidRPr="0087096E">
        <w:rPr>
          <w:sz w:val="22"/>
        </w:rPr>
        <w:tab/>
      </w:r>
      <w:r w:rsidR="0087096E" w:rsidRPr="0087096E">
        <w:rPr>
          <w:sz w:val="22"/>
        </w:rPr>
        <w:tab/>
      </w:r>
      <w:r w:rsidR="0087096E" w:rsidRPr="0087096E">
        <w:rPr>
          <w:sz w:val="22"/>
          <w:szCs w:val="22"/>
        </w:rPr>
        <w:tab/>
      </w:r>
      <w:r w:rsidR="0087096E" w:rsidRPr="0087096E">
        <w:rPr>
          <w:sz w:val="22"/>
          <w:szCs w:val="22"/>
        </w:rPr>
        <w:tab/>
      </w:r>
      <w:r w:rsidR="0087096E" w:rsidRPr="0087096E">
        <w:rPr>
          <w:sz w:val="22"/>
          <w:szCs w:val="22"/>
        </w:rPr>
        <w:tab/>
      </w:r>
      <w:proofErr w:type="spellStart"/>
      <w:r w:rsidR="0087096E" w:rsidRPr="0087096E">
        <w:rPr>
          <w:sz w:val="22"/>
          <w:szCs w:val="22"/>
        </w:rPr>
        <w:t>Klas</w:t>
      </w:r>
      <w:proofErr w:type="spellEnd"/>
      <w:r w:rsidR="0087096E" w:rsidRPr="0087096E">
        <w:rPr>
          <w:sz w:val="22"/>
          <w:szCs w:val="22"/>
        </w:rPr>
        <w:t xml:space="preserve"> </w:t>
      </w:r>
      <w:proofErr w:type="spellStart"/>
      <w:r w:rsidR="0087096E" w:rsidRPr="0087096E">
        <w:rPr>
          <w:sz w:val="22"/>
          <w:szCs w:val="22"/>
        </w:rPr>
        <w:t>Ålander</w:t>
      </w:r>
      <w:proofErr w:type="spellEnd"/>
      <w:r w:rsidR="0087096E" w:rsidRPr="0087096E">
        <w:rPr>
          <w:sz w:val="22"/>
          <w:szCs w:val="22"/>
        </w:rPr>
        <w:br/>
      </w:r>
      <w:r>
        <w:rPr>
          <w:sz w:val="22"/>
          <w:szCs w:val="22"/>
        </w:rPr>
        <w:t>Product Manager</w:t>
      </w:r>
      <w:r w:rsidR="0087096E" w:rsidRPr="0087096E">
        <w:rPr>
          <w:sz w:val="22"/>
          <w:szCs w:val="22"/>
        </w:rPr>
        <w:tab/>
      </w:r>
      <w:r w:rsidR="0087096E" w:rsidRPr="0087096E">
        <w:rPr>
          <w:sz w:val="22"/>
          <w:szCs w:val="22"/>
        </w:rPr>
        <w:tab/>
      </w:r>
      <w:r w:rsidR="0087096E" w:rsidRPr="0087096E">
        <w:rPr>
          <w:sz w:val="22"/>
          <w:szCs w:val="22"/>
        </w:rPr>
        <w:tab/>
      </w:r>
      <w:r w:rsidR="0087096E" w:rsidRPr="0087096E">
        <w:rPr>
          <w:sz w:val="22"/>
          <w:szCs w:val="22"/>
        </w:rPr>
        <w:tab/>
      </w:r>
      <w:r w:rsidR="0087096E" w:rsidRPr="0087096E">
        <w:rPr>
          <w:sz w:val="22"/>
          <w:szCs w:val="22"/>
        </w:rPr>
        <w:tab/>
        <w:t>Corporate Comm</w:t>
      </w:r>
      <w:r>
        <w:rPr>
          <w:sz w:val="22"/>
          <w:szCs w:val="22"/>
        </w:rPr>
        <w:t>u</w:t>
      </w:r>
      <w:r w:rsidR="0087096E" w:rsidRPr="0087096E">
        <w:rPr>
          <w:sz w:val="22"/>
          <w:szCs w:val="22"/>
        </w:rPr>
        <w:t>nications</w:t>
      </w:r>
      <w:r w:rsidR="0087096E" w:rsidRPr="0087096E">
        <w:rPr>
          <w:sz w:val="22"/>
          <w:szCs w:val="22"/>
        </w:rPr>
        <w:tab/>
      </w:r>
      <w:r w:rsidR="0087096E" w:rsidRPr="0087096E">
        <w:rPr>
          <w:sz w:val="22"/>
          <w:szCs w:val="22"/>
        </w:rPr>
        <w:br/>
      </w:r>
      <w:r w:rsidR="0087096E">
        <w:rPr>
          <w:sz w:val="22"/>
          <w:szCs w:val="22"/>
        </w:rPr>
        <w:t>+</w:t>
      </w:r>
      <w:r>
        <w:rPr>
          <w:sz w:val="22"/>
          <w:szCs w:val="22"/>
        </w:rPr>
        <w:t>46 31 337 1052</w:t>
      </w:r>
      <w:r w:rsidR="0087096E">
        <w:rPr>
          <w:sz w:val="22"/>
          <w:szCs w:val="22"/>
        </w:rPr>
        <w:tab/>
      </w:r>
      <w:r w:rsidR="0087096E">
        <w:rPr>
          <w:sz w:val="22"/>
          <w:szCs w:val="22"/>
        </w:rPr>
        <w:tab/>
      </w:r>
      <w:r w:rsidR="0087096E">
        <w:rPr>
          <w:sz w:val="22"/>
          <w:szCs w:val="22"/>
        </w:rPr>
        <w:tab/>
      </w:r>
      <w:r w:rsidR="0087096E">
        <w:rPr>
          <w:sz w:val="22"/>
          <w:szCs w:val="22"/>
        </w:rPr>
        <w:tab/>
      </w:r>
      <w:r>
        <w:rPr>
          <w:sz w:val="22"/>
          <w:szCs w:val="22"/>
        </w:rPr>
        <w:tab/>
      </w:r>
      <w:r w:rsidR="0087096E">
        <w:rPr>
          <w:sz w:val="22"/>
          <w:szCs w:val="22"/>
        </w:rPr>
        <w:t>+46 31 337 2499</w:t>
      </w:r>
    </w:p>
    <w:p w:rsidR="006B37D5" w:rsidRPr="0087096E" w:rsidRDefault="00345FD7" w:rsidP="0087096E">
      <w:pPr>
        <w:rPr>
          <w:sz w:val="22"/>
          <w:szCs w:val="22"/>
        </w:rPr>
      </w:pPr>
      <w:hyperlink r:id="rId8" w:history="1">
        <w:r w:rsidR="00B55BAB" w:rsidRPr="0078550F">
          <w:rPr>
            <w:rStyle w:val="Hyperlink"/>
            <w:sz w:val="22"/>
            <w:szCs w:val="22"/>
          </w:rPr>
          <w:t>goran.abbestam@flexlink.com</w:t>
        </w:r>
      </w:hyperlink>
      <w:r w:rsidR="0087096E">
        <w:rPr>
          <w:sz w:val="22"/>
          <w:szCs w:val="22"/>
        </w:rPr>
        <w:tab/>
      </w:r>
      <w:r w:rsidR="0087096E">
        <w:rPr>
          <w:sz w:val="22"/>
          <w:szCs w:val="22"/>
        </w:rPr>
        <w:tab/>
      </w:r>
      <w:r w:rsidR="0087096E">
        <w:rPr>
          <w:sz w:val="22"/>
          <w:szCs w:val="22"/>
        </w:rPr>
        <w:tab/>
      </w:r>
      <w:hyperlink r:id="rId9" w:history="1">
        <w:r w:rsidR="00B55BAB" w:rsidRPr="0078550F">
          <w:rPr>
            <w:rStyle w:val="Hyperlink"/>
            <w:sz w:val="22"/>
            <w:szCs w:val="22"/>
          </w:rPr>
          <w:t>klas.alander@flexlink.com</w:t>
        </w:r>
      </w:hyperlink>
      <w:r w:rsidR="0087096E">
        <w:rPr>
          <w:sz w:val="22"/>
          <w:szCs w:val="22"/>
        </w:rPr>
        <w:t xml:space="preserve"> </w:t>
      </w:r>
    </w:p>
    <w:sectPr w:rsidR="006B37D5" w:rsidRPr="0087096E" w:rsidSect="00E70205">
      <w:headerReference w:type="default" r:id="rId10"/>
      <w:footerReference w:type="default" r:id="rId11"/>
      <w:pgSz w:w="11907" w:h="16840" w:code="9"/>
      <w:pgMar w:top="2310" w:right="1797" w:bottom="1440" w:left="1797"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D7" w:rsidRDefault="00345FD7">
      <w:r>
        <w:separator/>
      </w:r>
    </w:p>
  </w:endnote>
  <w:endnote w:type="continuationSeparator" w:id="0">
    <w:p w:rsidR="00345FD7" w:rsidRDefault="0034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7F7" w:rsidRPr="005967F7" w:rsidRDefault="005967F7" w:rsidP="005967F7">
    <w:pPr>
      <w:pStyle w:val="Address"/>
      <w:rPr>
        <w:rFonts w:eastAsia="Times New Roman"/>
        <w:snapToGrid/>
        <w:szCs w:val="16"/>
        <w:lang w:val="en-US" w:eastAsia="en-US" w:bidi="th-TH"/>
      </w:rPr>
    </w:pPr>
    <w:r w:rsidRPr="005967F7">
      <w:rPr>
        <w:rFonts w:eastAsia="Times New Roman"/>
        <w:snapToGrid/>
        <w:szCs w:val="16"/>
        <w:lang w:val="en-US" w:eastAsia="en-US" w:bidi="th-TH"/>
      </w:rPr>
      <w:t xml:space="preserve">FlexLink is a leading production logistics supplier – providing material and information flow management solutions to assembly and manufacturing industries. Headquartered in </w:t>
    </w:r>
    <w:proofErr w:type="spellStart"/>
    <w:r w:rsidRPr="005967F7">
      <w:rPr>
        <w:rFonts w:eastAsia="Times New Roman"/>
        <w:snapToGrid/>
        <w:szCs w:val="16"/>
        <w:lang w:val="en-US" w:eastAsia="en-US" w:bidi="th-TH"/>
      </w:rPr>
      <w:t>Göteborg</w:t>
    </w:r>
    <w:proofErr w:type="spellEnd"/>
    <w:r w:rsidRPr="005967F7">
      <w:rPr>
        <w:rFonts w:eastAsia="Times New Roman"/>
        <w:snapToGrid/>
        <w:szCs w:val="16"/>
        <w:lang w:val="en-US" w:eastAsia="en-US" w:bidi="th-TH"/>
      </w:rPr>
      <w:t>, Sweden, FlexLink operates sales units in 23 countries and is represented in more than 60. In 2011, FlexLink had 716 employees and the group turnover was 1,614 million SEK (179 M€).</w:t>
    </w:r>
  </w:p>
  <w:p w:rsidR="005967F7" w:rsidRDefault="005967F7" w:rsidP="005967F7">
    <w:pPr>
      <w:pStyle w:val="Address"/>
      <w:rPr>
        <w:rFonts w:eastAsia="Times New Roman"/>
        <w:snapToGrid/>
        <w:szCs w:val="16"/>
        <w:lang w:val="en-US" w:eastAsia="en-US" w:bidi="th-TH"/>
      </w:rPr>
    </w:pPr>
    <w:r w:rsidRPr="005967F7">
      <w:rPr>
        <w:rFonts w:eastAsia="Times New Roman"/>
        <w:snapToGrid/>
        <w:szCs w:val="16"/>
        <w:lang w:val="en-US" w:eastAsia="en-US" w:bidi="th-TH"/>
      </w:rPr>
      <w:t xml:space="preserve">FlexLink is part of the Coesia Group consisting of 13 companies specialized in the production of automated machinery, related products and services. In 2011, the Coesia Group had a turnover of 1,149 million Euro and 4700 employees (FlexLink figures included).  </w:t>
    </w:r>
  </w:p>
  <w:p w:rsidR="00447B6C" w:rsidRPr="008F4223" w:rsidRDefault="008F4223" w:rsidP="005967F7">
    <w:pPr>
      <w:pStyle w:val="Address"/>
    </w:pPr>
    <w:proofErr w:type="spellStart"/>
    <w:r w:rsidRPr="00F47B57">
      <w:t>FlexLink</w:t>
    </w:r>
    <w:proofErr w:type="spellEnd"/>
    <w:r w:rsidRPr="00F47B57">
      <w:t xml:space="preserve"> </w:t>
    </w:r>
    <w:proofErr w:type="gramStart"/>
    <w:r w:rsidRPr="00F47B57">
      <w:t>AB      SE</w:t>
    </w:r>
    <w:proofErr w:type="gramEnd"/>
    <w:r w:rsidRPr="00F47B57">
      <w:t xml:space="preserve">-415 50 Göteborg, Sweden       </w:t>
    </w:r>
    <w:proofErr w:type="spellStart"/>
    <w:r w:rsidRPr="00F47B57">
      <w:t>Phone</w:t>
    </w:r>
    <w:proofErr w:type="spellEnd"/>
    <w:r w:rsidRPr="00F47B57">
      <w:t xml:space="preserve"> +46-31-337 3100      </w:t>
    </w:r>
    <w:hyperlink r:id="rId1" w:history="1">
      <w:r w:rsidRPr="00F47B57">
        <w:t>info@flexlink.com</w:t>
      </w:r>
    </w:hyperlink>
    <w:r w:rsidRPr="00F47B57">
      <w:t xml:space="preserve">     </w:t>
    </w:r>
    <w:hyperlink r:id="rId2" w:history="1">
      <w:r w:rsidRPr="00F47B57">
        <w:t>www.flexlink.com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D7" w:rsidRDefault="00345FD7">
      <w:r>
        <w:separator/>
      </w:r>
    </w:p>
  </w:footnote>
  <w:footnote w:type="continuationSeparator" w:id="0">
    <w:p w:rsidR="00345FD7" w:rsidRDefault="00345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6C" w:rsidRDefault="00345FD7" w:rsidP="00FE630A">
    <w:pPr>
      <w:pStyle w:val="HeaderH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2.35pt;margin-top:-.95pt;width:115pt;height:25.3pt;z-index:-1;mso-wrap-edited:t;mso-position-horizontal-relative:page;mso-position-vertical-relative:line" wrapcoords="2212 0 1757 179 729 2083 729 2797 533 3808 -3917 3927 -3136 6902 -4177 10473 -3266 12853 -2485 21183 911 19874 1835 21421 1978 21421 2785 21421 2967 21421 3813 19874 3813 19517 20728 17970 20455 16721 20078 13924 19882 11127 20494 8390 20871 8390 21600 6605 21600 3332 20689 3154 4034 2261 2928 0 2550 0 2212 0">
          <v:imagedata r:id="rId1" o:title="symflex2"/>
          <w10:wrap type="topAndBottom" anchorx="page"/>
        </v:shape>
      </w:pict>
    </w:r>
    <w:r w:rsidR="00447B6C">
      <w:t>Press release</w:t>
    </w:r>
  </w:p>
  <w:p w:rsidR="00447B6C" w:rsidRDefault="00C00356" w:rsidP="00FE630A">
    <w:pPr>
      <w:pStyle w:val="Header"/>
    </w:pPr>
    <w:r>
      <w:t xml:space="preserve">July </w:t>
    </w:r>
    <w:r w:rsidR="00D03D32">
      <w:t>31</w:t>
    </w:r>
    <w:r w:rsidR="00D03D32" w:rsidRPr="00D03D32">
      <w:rPr>
        <w:vertAlign w:val="superscript"/>
      </w:rPr>
      <w:t>st</w:t>
    </w:r>
    <w:r w:rsidR="00D03D32">
      <w:t>,</w:t>
    </w:r>
    <w:r>
      <w:t xml:space="preserve"> </w:t>
    </w:r>
    <w:r w:rsidR="00447B6C">
      <w:t>20</w:t>
    </w:r>
    <w:r w:rsidR="006B37D5">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30A"/>
    <w:rsid w:val="00030B9E"/>
    <w:rsid w:val="0007199C"/>
    <w:rsid w:val="000A4F70"/>
    <w:rsid w:val="00114D33"/>
    <w:rsid w:val="00122105"/>
    <w:rsid w:val="00147D32"/>
    <w:rsid w:val="00150480"/>
    <w:rsid w:val="00170C56"/>
    <w:rsid w:val="001A776A"/>
    <w:rsid w:val="00220B90"/>
    <w:rsid w:val="0022434E"/>
    <w:rsid w:val="00237379"/>
    <w:rsid w:val="00240AD5"/>
    <w:rsid w:val="002D79DE"/>
    <w:rsid w:val="002F5031"/>
    <w:rsid w:val="00345FD7"/>
    <w:rsid w:val="003D2FDC"/>
    <w:rsid w:val="003F3C5F"/>
    <w:rsid w:val="00447B6C"/>
    <w:rsid w:val="004834AF"/>
    <w:rsid w:val="00496EEF"/>
    <w:rsid w:val="00535954"/>
    <w:rsid w:val="0057645F"/>
    <w:rsid w:val="005967F7"/>
    <w:rsid w:val="00640928"/>
    <w:rsid w:val="006512C6"/>
    <w:rsid w:val="00695D8D"/>
    <w:rsid w:val="006B1D75"/>
    <w:rsid w:val="006B37D5"/>
    <w:rsid w:val="006C3F32"/>
    <w:rsid w:val="006D41C6"/>
    <w:rsid w:val="006E4043"/>
    <w:rsid w:val="00727FCD"/>
    <w:rsid w:val="0075655C"/>
    <w:rsid w:val="00756C4F"/>
    <w:rsid w:val="00775DD2"/>
    <w:rsid w:val="007A2D1F"/>
    <w:rsid w:val="0087096E"/>
    <w:rsid w:val="008C715B"/>
    <w:rsid w:val="008F4223"/>
    <w:rsid w:val="0092149C"/>
    <w:rsid w:val="00967E1B"/>
    <w:rsid w:val="00A14ECE"/>
    <w:rsid w:val="00A609A5"/>
    <w:rsid w:val="00A94D7E"/>
    <w:rsid w:val="00B55BAB"/>
    <w:rsid w:val="00BA1F60"/>
    <w:rsid w:val="00BD7461"/>
    <w:rsid w:val="00BE53ED"/>
    <w:rsid w:val="00C00356"/>
    <w:rsid w:val="00C2273B"/>
    <w:rsid w:val="00C66FC0"/>
    <w:rsid w:val="00D03D32"/>
    <w:rsid w:val="00DD7DC0"/>
    <w:rsid w:val="00E118DF"/>
    <w:rsid w:val="00E16B18"/>
    <w:rsid w:val="00E27BE4"/>
    <w:rsid w:val="00E36FF7"/>
    <w:rsid w:val="00E40280"/>
    <w:rsid w:val="00E70205"/>
    <w:rsid w:val="00ED2517"/>
    <w:rsid w:val="00F757EC"/>
    <w:rsid w:val="00FD0A82"/>
    <w:rsid w:val="00FD776E"/>
    <w:rsid w:val="00FD7F34"/>
    <w:rsid w:val="00FE5CCC"/>
    <w:rsid w:val="00FE630A"/>
    <w:rsid w:val="00FF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3B"/>
    <w:pPr>
      <w:spacing w:after="360"/>
    </w:pPr>
    <w:rPr>
      <w:rFonts w:ascii="Arial" w:hAnsi="Arial"/>
      <w:lang w:eastAsia="ja-JP"/>
    </w:rPr>
  </w:style>
  <w:style w:type="paragraph" w:styleId="Heading1">
    <w:name w:val="heading 1"/>
    <w:basedOn w:val="Normal"/>
    <w:next w:val="Heading2"/>
    <w:qFormat/>
    <w:rsid w:val="003D2FDC"/>
    <w:pPr>
      <w:keepNext/>
      <w:spacing w:before="240"/>
      <w:outlineLvl w:val="0"/>
    </w:pPr>
    <w:rPr>
      <w:rFonts w:cs="Arial"/>
      <w:b/>
      <w:bCs/>
      <w:kern w:val="32"/>
      <w:sz w:val="48"/>
      <w:szCs w:val="32"/>
    </w:rPr>
  </w:style>
  <w:style w:type="paragraph" w:styleId="Heading2">
    <w:name w:val="heading 2"/>
    <w:basedOn w:val="Normal"/>
    <w:next w:val="Summary"/>
    <w:qFormat/>
    <w:rsid w:val="003D2FDC"/>
    <w:pPr>
      <w:keepNext/>
      <w:spacing w:before="240" w:after="60"/>
      <w:outlineLvl w:val="1"/>
    </w:pPr>
    <w:rPr>
      <w:rFonts w:cs="Arial"/>
      <w:b/>
      <w:bCs/>
      <w:i/>
      <w:iCs/>
      <w:sz w:val="32"/>
      <w:szCs w:val="28"/>
    </w:rPr>
  </w:style>
  <w:style w:type="paragraph" w:styleId="Heading3">
    <w:name w:val="heading 3"/>
    <w:basedOn w:val="Normal"/>
    <w:next w:val="Normal"/>
    <w:qFormat/>
    <w:rsid w:val="00A94D7E"/>
    <w:pPr>
      <w:keepNext/>
      <w:spacing w:before="360" w:after="120" w:line="360" w:lineRule="auto"/>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2FDC"/>
    <w:pPr>
      <w:spacing w:after="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47D32"/>
    <w:rPr>
      <w:rFonts w:ascii="Tahoma" w:hAnsi="Tahoma" w:cs="Tahoma"/>
      <w:sz w:val="16"/>
      <w:szCs w:val="16"/>
    </w:rPr>
  </w:style>
  <w:style w:type="paragraph" w:styleId="Header">
    <w:name w:val="header"/>
    <w:basedOn w:val="Normal"/>
    <w:rsid w:val="00FE630A"/>
    <w:pPr>
      <w:tabs>
        <w:tab w:val="center" w:pos="4320"/>
        <w:tab w:val="right" w:pos="8640"/>
      </w:tabs>
    </w:pPr>
  </w:style>
  <w:style w:type="paragraph" w:styleId="Footer">
    <w:name w:val="footer"/>
    <w:basedOn w:val="Normal"/>
    <w:rsid w:val="006E4043"/>
    <w:pPr>
      <w:tabs>
        <w:tab w:val="center" w:pos="4320"/>
        <w:tab w:val="right" w:pos="8640"/>
      </w:tabs>
    </w:pPr>
    <w:rPr>
      <w:sz w:val="16"/>
    </w:rPr>
  </w:style>
  <w:style w:type="paragraph" w:customStyle="1" w:styleId="HeaderH1">
    <w:name w:val="Header H 1"/>
    <w:basedOn w:val="Header"/>
    <w:rsid w:val="00695D8D"/>
    <w:rPr>
      <w:b/>
      <w:caps/>
      <w:spacing w:val="20"/>
      <w:sz w:val="22"/>
    </w:rPr>
  </w:style>
  <w:style w:type="paragraph" w:customStyle="1" w:styleId="Summary">
    <w:name w:val="Summary"/>
    <w:basedOn w:val="Normal"/>
    <w:next w:val="Normal"/>
    <w:rsid w:val="00535954"/>
    <w:rPr>
      <w:lang w:val="sv-SE"/>
    </w:rPr>
  </w:style>
  <w:style w:type="paragraph" w:customStyle="1" w:styleId="Address">
    <w:name w:val="Address"/>
    <w:basedOn w:val="Normal"/>
    <w:rsid w:val="0092149C"/>
    <w:pPr>
      <w:pBdr>
        <w:top w:val="single" w:sz="4" w:space="6" w:color="auto"/>
      </w:pBdr>
      <w:spacing w:after="120"/>
    </w:pPr>
    <w:rPr>
      <w:snapToGrid w:val="0"/>
      <w:sz w:val="16"/>
      <w:lang w:val="sv-SE" w:eastAsia="sv-SE"/>
    </w:rPr>
  </w:style>
  <w:style w:type="paragraph" w:styleId="DocumentMap">
    <w:name w:val="Document Map"/>
    <w:basedOn w:val="Normal"/>
    <w:semiHidden/>
    <w:rsid w:val="00A609A5"/>
    <w:pPr>
      <w:shd w:val="clear" w:color="auto" w:fill="000080"/>
    </w:pPr>
    <w:rPr>
      <w:rFonts w:ascii="Tahoma" w:hAnsi="Tahoma" w:cs="Tahoma"/>
    </w:rPr>
  </w:style>
  <w:style w:type="character" w:styleId="Hyperlink">
    <w:name w:val="Hyperlink"/>
    <w:rsid w:val="00DD7DC0"/>
    <w:rPr>
      <w:color w:val="0000FF"/>
      <w:u w:val="single"/>
    </w:rPr>
  </w:style>
  <w:style w:type="paragraph" w:customStyle="1" w:styleId="Contacts">
    <w:name w:val="Contacts"/>
    <w:basedOn w:val="Normal"/>
    <w:rsid w:val="006E4043"/>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an.abbestam@flexli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exlink.com/en/Images/5685_X45.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las.alander@flexlink.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lexlink.com" TargetMode="External"/><Relationship Id="rId1" Type="http://schemas.openxmlformats.org/officeDocument/2006/relationships/hyperlink" Target="mailto:info@flexli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298</Words>
  <Characters>1715</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Heading 1</vt:lpstr>
    </vt:vector>
  </TitlesOfParts>
  <Company>FlexLink AB</Company>
  <LinksUpToDate>false</LinksUpToDate>
  <CharactersWithSpaces>2001</CharactersWithSpaces>
  <SharedDoc>false</SharedDoc>
  <HLinks>
    <vt:vector size="12" baseType="variant">
      <vt:variant>
        <vt:i4>4456520</vt:i4>
      </vt:variant>
      <vt:variant>
        <vt:i4>3</vt:i4>
      </vt:variant>
      <vt:variant>
        <vt:i4>0</vt:i4>
      </vt:variant>
      <vt:variant>
        <vt:i4>5</vt:i4>
      </vt:variant>
      <vt:variant>
        <vt:lpwstr>http://www.flexlink.com/</vt:lpwstr>
      </vt:variant>
      <vt:variant>
        <vt:lpwstr/>
      </vt:variant>
      <vt:variant>
        <vt:i4>3473419</vt:i4>
      </vt:variant>
      <vt:variant>
        <vt:i4>0</vt:i4>
      </vt:variant>
      <vt:variant>
        <vt:i4>0</vt:i4>
      </vt:variant>
      <vt:variant>
        <vt:i4>5</vt:i4>
      </vt:variant>
      <vt:variant>
        <vt:lpwstr>mailto:info@flexlink.com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FlexLink</dc:creator>
  <cp:lastModifiedBy>Klas Alander</cp:lastModifiedBy>
  <cp:revision>7</cp:revision>
  <cp:lastPrinted>2008-06-02T07:29:00Z</cp:lastPrinted>
  <dcterms:created xsi:type="dcterms:W3CDTF">2012-07-27T11:36:00Z</dcterms:created>
  <dcterms:modified xsi:type="dcterms:W3CDTF">2012-07-27T14:13:00Z</dcterms:modified>
</cp:coreProperties>
</file>