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A2C15" w14:textId="77777777" w:rsidR="001E2E0C" w:rsidRDefault="00096FC3" w:rsidP="006B4599">
      <w:pPr>
        <w:keepNext/>
        <w:autoSpaceDE w:val="0"/>
        <w:autoSpaceDN w:val="0"/>
        <w:adjustRightInd w:val="0"/>
        <w:spacing w:before="100" w:after="100"/>
        <w:outlineLvl w:val="3"/>
        <w:rPr>
          <w:rFonts w:asciiTheme="minorHAnsi" w:eastAsiaTheme="minorHAnsi" w:hAnsiTheme="minorHAnsi"/>
          <w:bCs/>
          <w:sz w:val="28"/>
          <w:szCs w:val="28"/>
          <w:lang w:eastAsia="en-US"/>
        </w:rPr>
      </w:pPr>
      <w:r>
        <w:rPr>
          <w:rFonts w:ascii="Helvetica" w:hAnsi="Helvetica" w:cs="Helvetica"/>
          <w:noProof/>
        </w:rPr>
        <w:drawing>
          <wp:inline distT="0" distB="0" distL="0" distR="0" wp14:anchorId="00E2B889" wp14:editId="14CE145F">
            <wp:extent cx="1463040" cy="609600"/>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609600"/>
                    </a:xfrm>
                    <a:prstGeom prst="rect">
                      <a:avLst/>
                    </a:prstGeom>
                    <a:noFill/>
                    <a:ln>
                      <a:noFill/>
                    </a:ln>
                  </pic:spPr>
                </pic:pic>
              </a:graphicData>
            </a:graphic>
          </wp:inline>
        </w:drawing>
      </w:r>
    </w:p>
    <w:p w14:paraId="29D9D328" w14:textId="77777777" w:rsidR="003B5708" w:rsidRPr="006F6957" w:rsidRDefault="007F74D3" w:rsidP="006F6957">
      <w:pPr>
        <w:shd w:val="clear" w:color="auto" w:fill="F5F5F5"/>
        <w:textAlignment w:val="top"/>
        <w:rPr>
          <w:rFonts w:ascii="Arial" w:hAnsi="Arial" w:cs="Arial"/>
          <w:color w:val="333333"/>
          <w:sz w:val="20"/>
          <w:szCs w:val="20"/>
        </w:rPr>
      </w:pPr>
      <w:r w:rsidRPr="00151CEA">
        <w:rPr>
          <w:rStyle w:val="hps"/>
          <w:rFonts w:ascii="Calibri" w:hAnsi="Calibri" w:cs="Arial"/>
          <w:color w:val="333333"/>
          <w:sz w:val="32"/>
          <w:szCs w:val="32"/>
        </w:rPr>
        <w:t>PRESSRELEASE</w:t>
      </w:r>
      <w:r w:rsidR="009D47C9" w:rsidRPr="00151CEA">
        <w:rPr>
          <w:rFonts w:ascii="Calibri" w:hAnsi="Calibri" w:cs="Arial"/>
          <w:color w:val="333333"/>
          <w:sz w:val="32"/>
          <w:szCs w:val="32"/>
        </w:rPr>
        <w:t xml:space="preserve"> </w:t>
      </w:r>
      <w:r w:rsidRPr="00151CEA">
        <w:rPr>
          <w:rFonts w:ascii="Calibri" w:hAnsi="Calibri" w:cs="Arial"/>
          <w:color w:val="333333"/>
          <w:sz w:val="32"/>
          <w:szCs w:val="32"/>
        </w:rPr>
        <w:br/>
      </w:r>
      <w:r w:rsidR="00892648">
        <w:rPr>
          <w:rStyle w:val="hps"/>
          <w:rFonts w:ascii="Arial" w:hAnsi="Arial" w:cs="Arial"/>
          <w:color w:val="333333"/>
          <w:sz w:val="20"/>
          <w:szCs w:val="20"/>
        </w:rPr>
        <w:t>December</w:t>
      </w:r>
      <w:r>
        <w:rPr>
          <w:rStyle w:val="hps"/>
          <w:rFonts w:ascii="Arial" w:hAnsi="Arial" w:cs="Arial"/>
          <w:color w:val="333333"/>
          <w:sz w:val="20"/>
          <w:szCs w:val="20"/>
        </w:rPr>
        <w:t xml:space="preserve"> </w:t>
      </w:r>
      <w:r w:rsidRPr="00B97E89">
        <w:rPr>
          <w:rStyle w:val="hps"/>
          <w:rFonts w:ascii="Arial" w:hAnsi="Arial" w:cs="Arial"/>
          <w:color w:val="333333"/>
          <w:sz w:val="20"/>
          <w:szCs w:val="20"/>
        </w:rPr>
        <w:t>2012</w:t>
      </w:r>
    </w:p>
    <w:p w14:paraId="248681D9" w14:textId="77777777" w:rsidR="007D59FB" w:rsidRDefault="007D59FB" w:rsidP="007D59FB">
      <w:pPr>
        <w:widowControl w:val="0"/>
        <w:autoSpaceDE w:val="0"/>
        <w:autoSpaceDN w:val="0"/>
        <w:adjustRightInd w:val="0"/>
        <w:rPr>
          <w:rFonts w:asciiTheme="minorHAnsi" w:hAnsiTheme="minorHAnsi" w:cs="Arial"/>
          <w:bCs/>
          <w:sz w:val="20"/>
          <w:szCs w:val="20"/>
        </w:rPr>
      </w:pPr>
    </w:p>
    <w:p w14:paraId="573023EB" w14:textId="77777777" w:rsidR="00485FB4" w:rsidRPr="00537E86" w:rsidRDefault="00892648" w:rsidP="00485FB4">
      <w:pPr>
        <w:widowControl w:val="0"/>
        <w:autoSpaceDE w:val="0"/>
        <w:autoSpaceDN w:val="0"/>
        <w:adjustRightInd w:val="0"/>
        <w:rPr>
          <w:rFonts w:asciiTheme="minorHAnsi" w:hAnsiTheme="minorHAnsi" w:cs="Arial"/>
          <w:color w:val="1A1718"/>
          <w:sz w:val="48"/>
          <w:szCs w:val="48"/>
        </w:rPr>
      </w:pPr>
      <w:r>
        <w:rPr>
          <w:rFonts w:asciiTheme="minorHAnsi" w:hAnsiTheme="minorHAnsi" w:cs="Arial"/>
          <w:color w:val="1A1718"/>
          <w:sz w:val="48"/>
          <w:szCs w:val="48"/>
        </w:rPr>
        <w:t>Rekordresultat för ny värmepump</w:t>
      </w:r>
    </w:p>
    <w:p w14:paraId="6CDED026" w14:textId="77777777" w:rsidR="00485FB4" w:rsidRDefault="00485FB4" w:rsidP="0053367D">
      <w:pPr>
        <w:widowControl w:val="0"/>
        <w:autoSpaceDE w:val="0"/>
        <w:autoSpaceDN w:val="0"/>
        <w:adjustRightInd w:val="0"/>
        <w:rPr>
          <w:rFonts w:asciiTheme="minorHAnsi" w:hAnsiTheme="minorHAnsi" w:cs="Arial"/>
          <w:b/>
          <w:color w:val="1A1718"/>
          <w:sz w:val="22"/>
          <w:szCs w:val="22"/>
        </w:rPr>
      </w:pPr>
    </w:p>
    <w:p w14:paraId="3AE44395" w14:textId="77777777" w:rsidR="00C87FA3" w:rsidRDefault="00892648" w:rsidP="0053367D">
      <w:pPr>
        <w:widowControl w:val="0"/>
        <w:autoSpaceDE w:val="0"/>
        <w:autoSpaceDN w:val="0"/>
        <w:adjustRightInd w:val="0"/>
        <w:rPr>
          <w:rFonts w:asciiTheme="minorHAnsi" w:hAnsiTheme="minorHAnsi" w:cs="Arial"/>
          <w:b/>
          <w:color w:val="1A1718"/>
          <w:sz w:val="22"/>
          <w:szCs w:val="22"/>
        </w:rPr>
      </w:pPr>
      <w:r w:rsidRPr="00892648">
        <w:rPr>
          <w:rFonts w:asciiTheme="minorHAnsi" w:hAnsiTheme="minorHAnsi" w:cs="Arial"/>
          <w:b/>
          <w:color w:val="1A1718"/>
          <w:sz w:val="22"/>
          <w:szCs w:val="22"/>
        </w:rPr>
        <w:t xml:space="preserve">Mitsubishi Electrics nya </w:t>
      </w:r>
      <w:r>
        <w:rPr>
          <w:rFonts w:asciiTheme="minorHAnsi" w:hAnsiTheme="minorHAnsi" w:cs="Arial"/>
          <w:b/>
          <w:color w:val="1A1718"/>
          <w:sz w:val="22"/>
          <w:szCs w:val="22"/>
        </w:rPr>
        <w:t>storsäljare</w:t>
      </w:r>
      <w:r w:rsidRPr="00892648">
        <w:rPr>
          <w:rFonts w:asciiTheme="minorHAnsi" w:hAnsiTheme="minorHAnsi" w:cs="Arial"/>
          <w:b/>
          <w:color w:val="1A1718"/>
          <w:sz w:val="22"/>
          <w:szCs w:val="22"/>
        </w:rPr>
        <w:t xml:space="preserve">, värmepumpen Kirigamine FH, uppnår imponerande testresultat, och </w:t>
      </w:r>
      <w:r w:rsidR="00B041E4">
        <w:rPr>
          <w:rFonts w:asciiTheme="minorHAnsi" w:hAnsiTheme="minorHAnsi" w:cs="Arial"/>
          <w:b/>
          <w:color w:val="1A1718"/>
          <w:sz w:val="22"/>
          <w:szCs w:val="22"/>
        </w:rPr>
        <w:t>är</w:t>
      </w:r>
      <w:r w:rsidRPr="00892648">
        <w:rPr>
          <w:rFonts w:asciiTheme="minorHAnsi" w:hAnsiTheme="minorHAnsi" w:cs="Arial"/>
          <w:b/>
          <w:color w:val="1A1718"/>
          <w:sz w:val="22"/>
          <w:szCs w:val="22"/>
        </w:rPr>
        <w:t xml:space="preserve"> en av de bästa värmepumpar du kan köpa.</w:t>
      </w:r>
    </w:p>
    <w:p w14:paraId="620175AE" w14:textId="77777777" w:rsidR="00892648" w:rsidRDefault="00892648" w:rsidP="0053367D">
      <w:pPr>
        <w:widowControl w:val="0"/>
        <w:autoSpaceDE w:val="0"/>
        <w:autoSpaceDN w:val="0"/>
        <w:adjustRightInd w:val="0"/>
        <w:rPr>
          <w:rFonts w:asciiTheme="minorHAnsi" w:hAnsiTheme="minorHAnsi" w:cs="Arial"/>
          <w:b/>
          <w:color w:val="1A1718"/>
          <w:sz w:val="22"/>
          <w:szCs w:val="22"/>
        </w:rPr>
      </w:pPr>
    </w:p>
    <w:p w14:paraId="660E3704"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r w:rsidRPr="007F18FF">
        <w:rPr>
          <w:rFonts w:asciiTheme="minorHAnsi" w:hAnsiTheme="minorHAnsi" w:cs="Arial"/>
          <w:color w:val="1A1718"/>
          <w:sz w:val="22"/>
          <w:szCs w:val="22"/>
        </w:rPr>
        <w:t xml:space="preserve">Mitsubishi Electric har under hösten testat sin nya </w:t>
      </w:r>
      <w:proofErr w:type="spellStart"/>
      <w:r w:rsidRPr="007F18FF">
        <w:rPr>
          <w:rFonts w:asciiTheme="minorHAnsi" w:hAnsiTheme="minorHAnsi" w:cs="Arial"/>
          <w:color w:val="1A1718"/>
          <w:sz w:val="22"/>
          <w:szCs w:val="22"/>
        </w:rPr>
        <w:t>high</w:t>
      </w:r>
      <w:proofErr w:type="spellEnd"/>
      <w:r w:rsidRPr="007F18FF">
        <w:rPr>
          <w:rFonts w:asciiTheme="minorHAnsi" w:hAnsiTheme="minorHAnsi" w:cs="Arial"/>
          <w:color w:val="1A1718"/>
          <w:sz w:val="22"/>
          <w:szCs w:val="22"/>
        </w:rPr>
        <w:t xml:space="preserve">-end värmepump,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Testet är som vanligt utfört av SP Sveriges Tekniska Forskningsinstitut på uppdrag av Energimyndigheten.</w:t>
      </w:r>
    </w:p>
    <w:p w14:paraId="4A61837F"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p>
    <w:p w14:paraId="19FE8052" w14:textId="269EE60E" w:rsidR="007F18FF" w:rsidRPr="007F18FF" w:rsidRDefault="007F18FF" w:rsidP="007F18FF">
      <w:pPr>
        <w:widowControl w:val="0"/>
        <w:autoSpaceDE w:val="0"/>
        <w:autoSpaceDN w:val="0"/>
        <w:adjustRightInd w:val="0"/>
        <w:rPr>
          <w:rFonts w:asciiTheme="minorHAnsi" w:hAnsiTheme="minorHAnsi" w:cs="Arial"/>
          <w:color w:val="1A1718"/>
          <w:sz w:val="22"/>
          <w:szCs w:val="22"/>
        </w:rPr>
      </w:pP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har testats i två storlekar, 25 och 35. </w:t>
      </w:r>
      <w:proofErr w:type="spellStart"/>
      <w:r w:rsidRPr="007F18FF">
        <w:rPr>
          <w:rFonts w:asciiTheme="minorHAnsi" w:hAnsiTheme="minorHAnsi" w:cs="Arial"/>
          <w:color w:val="1A1718"/>
          <w:sz w:val="22"/>
          <w:szCs w:val="22"/>
        </w:rPr>
        <w:t>Kirgamine</w:t>
      </w:r>
      <w:proofErr w:type="spellEnd"/>
      <w:r w:rsidRPr="007F18FF">
        <w:rPr>
          <w:rFonts w:asciiTheme="minorHAnsi" w:hAnsiTheme="minorHAnsi" w:cs="Arial"/>
          <w:color w:val="1A1718"/>
          <w:sz w:val="22"/>
          <w:szCs w:val="22"/>
        </w:rPr>
        <w:t xml:space="preserve"> FH - uppnår genomgående mycket starka resultat, både när det gäller värmeeffekt och </w:t>
      </w:r>
      <w:proofErr w:type="spellStart"/>
      <w:r w:rsidRPr="007F18FF">
        <w:rPr>
          <w:rFonts w:asciiTheme="minorHAnsi" w:hAnsiTheme="minorHAnsi" w:cs="Arial"/>
          <w:color w:val="1A1718"/>
          <w:sz w:val="22"/>
          <w:szCs w:val="22"/>
        </w:rPr>
        <w:t>årsvärmefaktor</w:t>
      </w:r>
      <w:proofErr w:type="spellEnd"/>
      <w:r w:rsidRPr="007F18FF">
        <w:rPr>
          <w:rFonts w:asciiTheme="minorHAnsi" w:hAnsiTheme="minorHAnsi" w:cs="Arial"/>
          <w:color w:val="1A1718"/>
          <w:sz w:val="22"/>
          <w:szCs w:val="22"/>
        </w:rPr>
        <w:t xml:space="preserve">. Värmepumpen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har den största energi besparingen i sin klass för hus med större värmebehov av de som testats hos Energimyndigheten.</w:t>
      </w:r>
      <w:r w:rsidRPr="007F18FF">
        <w:rPr>
          <w:rFonts w:asciiTheme="minorHAnsi" w:hAnsiTheme="minorHAnsi" w:cs="Arial"/>
          <w:noProof/>
          <w:color w:val="1A1718"/>
          <w:sz w:val="22"/>
          <w:szCs w:val="22"/>
        </w:rPr>
        <w:t xml:space="preserve"> </w:t>
      </w:r>
    </w:p>
    <w:p w14:paraId="538D93D1" w14:textId="38EC68F3" w:rsidR="007F18FF" w:rsidRDefault="007F18FF" w:rsidP="007F18FF">
      <w:pPr>
        <w:widowControl w:val="0"/>
        <w:autoSpaceDE w:val="0"/>
        <w:autoSpaceDN w:val="0"/>
        <w:adjustRightInd w:val="0"/>
        <w:jc w:val="center"/>
        <w:rPr>
          <w:rFonts w:asciiTheme="minorHAnsi" w:hAnsiTheme="minorHAnsi" w:cs="Arial"/>
          <w:color w:val="1A1718"/>
          <w:sz w:val="22"/>
          <w:szCs w:val="22"/>
        </w:rPr>
      </w:pPr>
      <w:r>
        <w:rPr>
          <w:rFonts w:asciiTheme="minorHAnsi" w:hAnsiTheme="minorHAnsi" w:cs="Arial"/>
          <w:noProof/>
          <w:color w:val="1A1718"/>
          <w:sz w:val="22"/>
          <w:szCs w:val="22"/>
        </w:rPr>
        <w:drawing>
          <wp:inline distT="0" distB="0" distL="0" distR="0" wp14:anchorId="6082FF27" wp14:editId="1C8362F2">
            <wp:extent cx="2739390" cy="313309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047" cy="3134985"/>
                    </a:xfrm>
                    <a:prstGeom prst="rect">
                      <a:avLst/>
                    </a:prstGeom>
                    <a:noFill/>
                    <a:ln>
                      <a:noFill/>
                    </a:ln>
                  </pic:spPr>
                </pic:pic>
              </a:graphicData>
            </a:graphic>
          </wp:inline>
        </w:drawing>
      </w:r>
    </w:p>
    <w:p w14:paraId="7777A757" w14:textId="77777777" w:rsidR="007F18FF" w:rsidRPr="007F18FF" w:rsidRDefault="007F18FF" w:rsidP="007F18FF">
      <w:pPr>
        <w:widowControl w:val="0"/>
        <w:autoSpaceDE w:val="0"/>
        <w:autoSpaceDN w:val="0"/>
        <w:adjustRightInd w:val="0"/>
        <w:jc w:val="center"/>
        <w:rPr>
          <w:rFonts w:asciiTheme="minorHAnsi" w:hAnsiTheme="minorHAnsi" w:cs="Arial"/>
          <w:color w:val="1A1718"/>
          <w:sz w:val="22"/>
          <w:szCs w:val="22"/>
        </w:rPr>
      </w:pPr>
    </w:p>
    <w:p w14:paraId="436B13E5" w14:textId="77777777" w:rsidR="00E47D6B" w:rsidRDefault="007F18FF" w:rsidP="007F18FF">
      <w:pPr>
        <w:widowControl w:val="0"/>
        <w:autoSpaceDE w:val="0"/>
        <w:autoSpaceDN w:val="0"/>
        <w:adjustRightInd w:val="0"/>
        <w:rPr>
          <w:rFonts w:asciiTheme="minorHAnsi" w:hAnsiTheme="minorHAnsi" w:cs="Arial"/>
          <w:color w:val="1A1718"/>
          <w:sz w:val="22"/>
          <w:szCs w:val="22"/>
        </w:rPr>
      </w:pPr>
      <w:r w:rsidRPr="007F18FF">
        <w:rPr>
          <w:rFonts w:asciiTheme="minorHAnsi" w:hAnsiTheme="minorHAnsi" w:cs="Arial"/>
          <w:color w:val="1A1718"/>
          <w:sz w:val="22"/>
          <w:szCs w:val="22"/>
        </w:rPr>
        <w:t xml:space="preserve">Den större värmepumpen,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35, ger även den ett häpnadsväckande resultat. För det första ger det 5,3 kW värme vid </w:t>
      </w:r>
      <w:r w:rsidR="00E47D6B">
        <w:rPr>
          <w:rFonts w:asciiTheme="minorHAnsi" w:hAnsiTheme="minorHAnsi" w:cs="Arial"/>
          <w:color w:val="1A1718"/>
          <w:sz w:val="22"/>
          <w:szCs w:val="22"/>
        </w:rPr>
        <w:t>-</w:t>
      </w:r>
      <w:r w:rsidRPr="007F18FF">
        <w:rPr>
          <w:rFonts w:asciiTheme="minorHAnsi" w:hAnsiTheme="minorHAnsi" w:cs="Arial"/>
          <w:color w:val="1A1718"/>
          <w:sz w:val="22"/>
          <w:szCs w:val="22"/>
        </w:rPr>
        <w:t xml:space="preserve">7 </w:t>
      </w:r>
      <w:r w:rsidR="00E47D6B">
        <w:rPr>
          <w:rFonts w:asciiTheme="minorHAnsi" w:hAnsiTheme="minorHAnsi" w:cstheme="minorHAnsi"/>
          <w:color w:val="1A1718"/>
          <w:sz w:val="22"/>
          <w:szCs w:val="22"/>
        </w:rPr>
        <w:t>°C</w:t>
      </w:r>
      <w:r w:rsidRPr="007F18FF">
        <w:rPr>
          <w:rFonts w:asciiTheme="minorHAnsi" w:hAnsiTheme="minorHAnsi" w:cs="Arial"/>
          <w:color w:val="1A1718"/>
          <w:sz w:val="22"/>
          <w:szCs w:val="22"/>
        </w:rPr>
        <w:t xml:space="preserve">. Detta är den högsta som någonsin uppmätts av Energimyndigheten, som har testat 42 pumpar. Dessutom kan den generera 4,3 kilowatt värme vid </w:t>
      </w:r>
    </w:p>
    <w:p w14:paraId="796CA472" w14:textId="7DE70297" w:rsidR="007F18FF" w:rsidRDefault="00E47D6B" w:rsidP="007F18FF">
      <w:pPr>
        <w:widowControl w:val="0"/>
        <w:autoSpaceDE w:val="0"/>
        <w:autoSpaceDN w:val="0"/>
        <w:adjustRightInd w:val="0"/>
        <w:rPr>
          <w:rFonts w:asciiTheme="minorHAnsi" w:hAnsiTheme="minorHAnsi" w:cs="Arial"/>
          <w:color w:val="1A1718"/>
          <w:sz w:val="22"/>
          <w:szCs w:val="22"/>
        </w:rPr>
      </w:pPr>
      <w:proofErr w:type="gramStart"/>
      <w:r>
        <w:rPr>
          <w:rFonts w:asciiTheme="minorHAnsi" w:hAnsiTheme="minorHAnsi" w:cs="Arial"/>
          <w:color w:val="1A1718"/>
          <w:sz w:val="22"/>
          <w:szCs w:val="22"/>
        </w:rPr>
        <w:t>-</w:t>
      </w:r>
      <w:proofErr w:type="gramEnd"/>
      <w:r w:rsidR="007F18FF" w:rsidRPr="007F18FF">
        <w:rPr>
          <w:rFonts w:asciiTheme="minorHAnsi" w:hAnsiTheme="minorHAnsi" w:cs="Arial"/>
          <w:color w:val="1A1718"/>
          <w:sz w:val="22"/>
          <w:szCs w:val="22"/>
        </w:rPr>
        <w:t xml:space="preserve">15 </w:t>
      </w:r>
      <w:r w:rsidRPr="00E47D6B">
        <w:rPr>
          <w:rFonts w:asciiTheme="minorHAnsi" w:hAnsiTheme="minorHAnsi" w:cs="Arial"/>
          <w:color w:val="1A1718"/>
          <w:sz w:val="22"/>
          <w:szCs w:val="22"/>
        </w:rPr>
        <w:t>°C</w:t>
      </w:r>
      <w:r w:rsidR="007F18FF" w:rsidRPr="007F18FF">
        <w:rPr>
          <w:rFonts w:asciiTheme="minorHAnsi" w:hAnsiTheme="minorHAnsi" w:cs="Arial"/>
          <w:color w:val="1A1718"/>
          <w:sz w:val="22"/>
          <w:szCs w:val="22"/>
        </w:rPr>
        <w:t xml:space="preserve">, vilket säkerställer en stabil bra värme i kallt klimat. </w:t>
      </w:r>
    </w:p>
    <w:p w14:paraId="225B6939" w14:textId="77777777" w:rsidR="00E47D6B" w:rsidRPr="007F18FF" w:rsidRDefault="00E47D6B" w:rsidP="007F18FF">
      <w:pPr>
        <w:widowControl w:val="0"/>
        <w:autoSpaceDE w:val="0"/>
        <w:autoSpaceDN w:val="0"/>
        <w:adjustRightInd w:val="0"/>
        <w:rPr>
          <w:rFonts w:asciiTheme="minorHAnsi" w:hAnsiTheme="minorHAnsi" w:cs="Arial"/>
          <w:color w:val="1A1718"/>
          <w:sz w:val="22"/>
          <w:szCs w:val="22"/>
        </w:rPr>
      </w:pPr>
    </w:p>
    <w:p w14:paraId="57ED9C5A"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r w:rsidRPr="007F18FF">
        <w:rPr>
          <w:rFonts w:asciiTheme="minorHAnsi" w:hAnsiTheme="minorHAnsi" w:cs="Arial"/>
          <w:color w:val="1A1718"/>
          <w:sz w:val="22"/>
          <w:szCs w:val="22"/>
        </w:rPr>
        <w:t xml:space="preserve">Detta innebär att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35 producerar mer värme än någon annan pump testas av Energimyndigheten och är således det bästa valet för dem som har stora värmebehov. </w:t>
      </w:r>
      <w:proofErr w:type="spellStart"/>
      <w:r w:rsidRPr="007F18FF">
        <w:rPr>
          <w:rFonts w:asciiTheme="minorHAnsi" w:hAnsiTheme="minorHAnsi" w:cs="Arial"/>
          <w:color w:val="1A1718"/>
          <w:sz w:val="22"/>
          <w:szCs w:val="22"/>
        </w:rPr>
        <w:t>Forbrukerrådet</w:t>
      </w:r>
      <w:proofErr w:type="spellEnd"/>
      <w:r w:rsidRPr="007F18FF">
        <w:rPr>
          <w:rFonts w:asciiTheme="minorHAnsi" w:hAnsiTheme="minorHAnsi" w:cs="Arial"/>
          <w:color w:val="1A1718"/>
          <w:sz w:val="22"/>
          <w:szCs w:val="22"/>
        </w:rPr>
        <w:t xml:space="preserve"> i Norge väljer på basis av Energimyndighetens test att kalla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35 för </w:t>
      </w:r>
      <w:proofErr w:type="spellStart"/>
      <w:r w:rsidRPr="007F18FF">
        <w:rPr>
          <w:rFonts w:asciiTheme="minorHAnsi" w:hAnsiTheme="minorHAnsi" w:cs="Arial"/>
          <w:color w:val="1A1718"/>
          <w:sz w:val="22"/>
          <w:szCs w:val="22"/>
        </w:rPr>
        <w:t>superpump</w:t>
      </w:r>
      <w:proofErr w:type="spellEnd"/>
      <w:r w:rsidRPr="007F18FF">
        <w:rPr>
          <w:rFonts w:asciiTheme="minorHAnsi" w:hAnsiTheme="minorHAnsi" w:cs="Arial"/>
          <w:color w:val="1A1718"/>
          <w:sz w:val="22"/>
          <w:szCs w:val="22"/>
        </w:rPr>
        <w:t xml:space="preserve"> och har utsett värmepumpen till den absolut bästa luftvärmepumpen på marknaden för tillfället.</w:t>
      </w:r>
    </w:p>
    <w:p w14:paraId="51941AF6"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p>
    <w:p w14:paraId="39DB2948"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proofErr w:type="gramStart"/>
      <w:r w:rsidRPr="007F18FF">
        <w:rPr>
          <w:rFonts w:asciiTheme="minorHAnsi" w:hAnsiTheme="minorHAnsi" w:cs="Arial"/>
          <w:color w:val="1A1718"/>
          <w:sz w:val="22"/>
          <w:szCs w:val="22"/>
        </w:rPr>
        <w:t>-</w:t>
      </w:r>
      <w:proofErr w:type="gramEnd"/>
      <w:r w:rsidRPr="007F18FF">
        <w:rPr>
          <w:rFonts w:asciiTheme="minorHAnsi" w:hAnsiTheme="minorHAnsi" w:cs="Arial"/>
          <w:color w:val="1A1718"/>
          <w:sz w:val="22"/>
          <w:szCs w:val="22"/>
        </w:rPr>
        <w:t xml:space="preserve"> Värmepumpen är ett resultat av en intensiv utveckling, där vi velat få fram bästa möjliga värmepump för våra kalla klimat, samtidigt som vi även förbättrar designen och minskar ljudnivå. Det är därför föga förvånande att den fått så bra resultat på besparingen i kallt klimat, förklarar Asim Ljukovac, produktchef på Mitsubishi Electric. I zonen för kallt klimat, uppnår värmepump en besparing om 14 900 av behovet på 28 000 kWh.</w:t>
      </w:r>
    </w:p>
    <w:p w14:paraId="27CB87CC"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p>
    <w:p w14:paraId="030C5AB0" w14:textId="77777777" w:rsidR="00E47D6B" w:rsidRDefault="007F18FF" w:rsidP="007F18FF">
      <w:pPr>
        <w:widowControl w:val="0"/>
        <w:autoSpaceDE w:val="0"/>
        <w:autoSpaceDN w:val="0"/>
        <w:adjustRightInd w:val="0"/>
        <w:rPr>
          <w:rFonts w:asciiTheme="minorHAnsi" w:hAnsiTheme="minorHAnsi" w:cs="Arial"/>
          <w:color w:val="1A1718"/>
          <w:sz w:val="22"/>
          <w:szCs w:val="22"/>
        </w:rPr>
      </w:pPr>
      <w:r w:rsidRPr="007F18FF">
        <w:rPr>
          <w:rFonts w:asciiTheme="minorHAnsi" w:hAnsiTheme="minorHAnsi" w:cs="Arial"/>
          <w:color w:val="1A1718"/>
          <w:sz w:val="22"/>
          <w:szCs w:val="22"/>
        </w:rPr>
        <w:t xml:space="preserve">Kort sagt, om du bor i ett område med kalla vintrar, är denna värmepump, med sin överlägsna värmeeffekt, ett självklart val. När det är riktigt kallt ute, producerar nämligen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35 </w:t>
      </w:r>
    </w:p>
    <w:p w14:paraId="46257261" w14:textId="0BFFCC9C" w:rsidR="007F18FF" w:rsidRPr="007F18FF" w:rsidRDefault="007F18FF" w:rsidP="007F18FF">
      <w:pPr>
        <w:widowControl w:val="0"/>
        <w:autoSpaceDE w:val="0"/>
        <w:autoSpaceDN w:val="0"/>
        <w:adjustRightInd w:val="0"/>
        <w:rPr>
          <w:rFonts w:asciiTheme="minorHAnsi" w:hAnsiTheme="minorHAnsi" w:cs="Arial"/>
          <w:color w:val="1A1718"/>
          <w:sz w:val="22"/>
          <w:szCs w:val="22"/>
        </w:rPr>
      </w:pPr>
      <w:bookmarkStart w:id="0" w:name="_GoBack"/>
      <w:bookmarkEnd w:id="0"/>
      <w:r w:rsidRPr="007F18FF">
        <w:rPr>
          <w:rFonts w:asciiTheme="minorHAnsi" w:hAnsiTheme="minorHAnsi" w:cs="Arial"/>
          <w:color w:val="1A1718"/>
          <w:sz w:val="22"/>
          <w:szCs w:val="22"/>
        </w:rPr>
        <w:t>ca.1 000 watt mer värme än de bästa av de övriga testade värmepumparna. Med denna värmepump är kylan mer än välkommen.</w:t>
      </w:r>
    </w:p>
    <w:p w14:paraId="25A1C1D7"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p>
    <w:p w14:paraId="49961D56" w14:textId="082EB618" w:rsidR="007F18FF" w:rsidRPr="007F18FF" w:rsidRDefault="007F18FF" w:rsidP="007F18FF">
      <w:pPr>
        <w:widowControl w:val="0"/>
        <w:autoSpaceDE w:val="0"/>
        <w:autoSpaceDN w:val="0"/>
        <w:adjustRightInd w:val="0"/>
        <w:rPr>
          <w:rFonts w:asciiTheme="minorHAnsi" w:hAnsiTheme="minorHAnsi" w:cs="Arial"/>
          <w:color w:val="1A1718"/>
          <w:sz w:val="22"/>
          <w:szCs w:val="22"/>
        </w:rPr>
      </w:pPr>
      <w:r w:rsidRPr="007F18FF">
        <w:rPr>
          <w:rFonts w:asciiTheme="minorHAnsi" w:hAnsiTheme="minorHAnsi" w:cs="Arial"/>
          <w:color w:val="1A1718"/>
          <w:sz w:val="22"/>
          <w:szCs w:val="22"/>
        </w:rPr>
        <w:t xml:space="preserve">Vidare utmärker sig inte bara </w:t>
      </w:r>
      <w:proofErr w:type="spellStart"/>
      <w:r w:rsidRPr="007F18FF">
        <w:rPr>
          <w:rFonts w:asciiTheme="minorHAnsi" w:hAnsiTheme="minorHAnsi" w:cs="Arial"/>
          <w:color w:val="1A1718"/>
          <w:sz w:val="22"/>
          <w:szCs w:val="22"/>
        </w:rPr>
        <w:t>Kirigamine</w:t>
      </w:r>
      <w:proofErr w:type="spellEnd"/>
      <w:r w:rsidRPr="007F18FF">
        <w:rPr>
          <w:rFonts w:asciiTheme="minorHAnsi" w:hAnsiTheme="minorHAnsi" w:cs="Arial"/>
          <w:color w:val="1A1718"/>
          <w:sz w:val="22"/>
          <w:szCs w:val="22"/>
        </w:rPr>
        <w:t xml:space="preserve"> FH på värmekapacitet och </w:t>
      </w:r>
      <w:proofErr w:type="spellStart"/>
      <w:r w:rsidRPr="007F18FF">
        <w:rPr>
          <w:rFonts w:asciiTheme="minorHAnsi" w:hAnsiTheme="minorHAnsi" w:cs="Arial"/>
          <w:color w:val="1A1718"/>
          <w:sz w:val="22"/>
          <w:szCs w:val="22"/>
        </w:rPr>
        <w:t>årsvärmefaktor</w:t>
      </w:r>
      <w:proofErr w:type="spellEnd"/>
      <w:r w:rsidRPr="007F18FF">
        <w:rPr>
          <w:rFonts w:asciiTheme="minorHAnsi" w:hAnsiTheme="minorHAnsi" w:cs="Arial"/>
          <w:color w:val="1A1718"/>
          <w:sz w:val="22"/>
          <w:szCs w:val="22"/>
        </w:rPr>
        <w:t xml:space="preserve">, den har också den absolut senaste tekniken. Human Sensor, som kan minska temperaturen när du är borta, dubbla spjäll, som gör det möjligt att värma två våningar samtidigt om man placerar värmepumpen i trappan, </w:t>
      </w:r>
      <w:proofErr w:type="spellStart"/>
      <w:r w:rsidRPr="007F18FF">
        <w:rPr>
          <w:rFonts w:asciiTheme="minorHAnsi" w:hAnsiTheme="minorHAnsi" w:cs="Arial"/>
          <w:color w:val="1A1718"/>
          <w:sz w:val="22"/>
          <w:szCs w:val="22"/>
        </w:rPr>
        <w:t>veckotimer</w:t>
      </w:r>
      <w:proofErr w:type="spellEnd"/>
      <w:r w:rsidRPr="007F18FF">
        <w:rPr>
          <w:rFonts w:asciiTheme="minorHAnsi" w:hAnsiTheme="minorHAnsi" w:cs="Arial"/>
          <w:color w:val="1A1718"/>
          <w:sz w:val="22"/>
          <w:szCs w:val="22"/>
        </w:rPr>
        <w:t xml:space="preserve">, samt 10 </w:t>
      </w:r>
      <w:r w:rsidR="00E47D6B" w:rsidRPr="00E47D6B">
        <w:rPr>
          <w:rFonts w:asciiTheme="minorHAnsi" w:hAnsiTheme="minorHAnsi" w:cs="Arial"/>
          <w:color w:val="1A1718"/>
          <w:sz w:val="22"/>
          <w:szCs w:val="22"/>
        </w:rPr>
        <w:t>°C</w:t>
      </w:r>
      <w:r w:rsidRPr="007F18FF">
        <w:rPr>
          <w:rFonts w:asciiTheme="minorHAnsi" w:hAnsiTheme="minorHAnsi" w:cs="Arial"/>
          <w:color w:val="1A1718"/>
          <w:sz w:val="22"/>
          <w:szCs w:val="22"/>
        </w:rPr>
        <w:t xml:space="preserve"> funktion.</w:t>
      </w:r>
    </w:p>
    <w:p w14:paraId="1EF049FB" w14:textId="77777777" w:rsidR="007F18FF" w:rsidRPr="007F18FF" w:rsidRDefault="007F18FF" w:rsidP="007F18FF">
      <w:pPr>
        <w:widowControl w:val="0"/>
        <w:autoSpaceDE w:val="0"/>
        <w:autoSpaceDN w:val="0"/>
        <w:adjustRightInd w:val="0"/>
        <w:rPr>
          <w:rFonts w:asciiTheme="minorHAnsi" w:hAnsiTheme="minorHAnsi" w:cs="Arial"/>
          <w:color w:val="1A1718"/>
          <w:sz w:val="22"/>
          <w:szCs w:val="22"/>
        </w:rPr>
      </w:pPr>
    </w:p>
    <w:p w14:paraId="52E8E5C3" w14:textId="0352DE94" w:rsidR="00D72F98" w:rsidRDefault="007F18FF" w:rsidP="007F18FF">
      <w:pPr>
        <w:widowControl w:val="0"/>
        <w:autoSpaceDE w:val="0"/>
        <w:autoSpaceDN w:val="0"/>
        <w:adjustRightInd w:val="0"/>
        <w:rPr>
          <w:rFonts w:asciiTheme="minorHAnsi" w:hAnsiTheme="minorHAnsi" w:cs="Arial"/>
          <w:color w:val="1A1718"/>
          <w:sz w:val="22"/>
          <w:szCs w:val="22"/>
        </w:rPr>
      </w:pPr>
      <w:r w:rsidRPr="007F18FF">
        <w:rPr>
          <w:rFonts w:asciiTheme="minorHAnsi" w:hAnsiTheme="minorHAnsi" w:cs="Arial"/>
          <w:color w:val="1A1718"/>
          <w:sz w:val="22"/>
          <w:szCs w:val="22"/>
        </w:rPr>
        <w:t>Vid frågor kontakta produktansvarig Asim Ljukovac på 08-625 10 00.</w:t>
      </w:r>
    </w:p>
    <w:p w14:paraId="4BC34793" w14:textId="47A365E4" w:rsidR="00892648" w:rsidRDefault="00D72F98" w:rsidP="00892648">
      <w:pPr>
        <w:widowControl w:val="0"/>
        <w:autoSpaceDE w:val="0"/>
        <w:autoSpaceDN w:val="0"/>
        <w:adjustRightInd w:val="0"/>
        <w:rPr>
          <w:rFonts w:asciiTheme="minorHAnsi" w:hAnsiTheme="minorHAnsi" w:cs="Arial"/>
          <w:color w:val="1A1718"/>
          <w:sz w:val="22"/>
          <w:szCs w:val="22"/>
        </w:rPr>
      </w:pPr>
      <w:r>
        <w:rPr>
          <w:rFonts w:asciiTheme="minorHAnsi" w:hAnsiTheme="minorHAnsi" w:cs="Arial"/>
          <w:color w:val="1A1718"/>
          <w:sz w:val="22"/>
          <w:szCs w:val="22"/>
        </w:rPr>
        <w:t xml:space="preserve">                                            </w:t>
      </w:r>
    </w:p>
    <w:p w14:paraId="1D9DB529" w14:textId="77777777" w:rsidR="00D72F98" w:rsidRPr="00892648" w:rsidRDefault="00D72F98" w:rsidP="00892648">
      <w:pPr>
        <w:widowControl w:val="0"/>
        <w:autoSpaceDE w:val="0"/>
        <w:autoSpaceDN w:val="0"/>
        <w:adjustRightInd w:val="0"/>
        <w:rPr>
          <w:rFonts w:asciiTheme="minorHAnsi" w:hAnsiTheme="minorHAnsi" w:cs="Arial"/>
          <w:color w:val="1A1718"/>
          <w:sz w:val="22"/>
          <w:szCs w:val="22"/>
        </w:rPr>
      </w:pPr>
    </w:p>
    <w:p w14:paraId="5D63CB61" w14:textId="77777777" w:rsidR="0073772E" w:rsidRPr="00C87FA3" w:rsidRDefault="0009258C" w:rsidP="00143D31">
      <w:pPr>
        <w:widowControl w:val="0"/>
        <w:autoSpaceDE w:val="0"/>
        <w:autoSpaceDN w:val="0"/>
        <w:adjustRightInd w:val="0"/>
        <w:jc w:val="right"/>
        <w:rPr>
          <w:rFonts w:asciiTheme="minorHAnsi" w:hAnsiTheme="minorHAnsi" w:cs="Arial"/>
          <w:color w:val="1A1718"/>
          <w:sz w:val="22"/>
          <w:szCs w:val="22"/>
        </w:rPr>
      </w:pPr>
      <w:r>
        <w:rPr>
          <w:rFonts w:asciiTheme="minorHAnsi" w:hAnsiTheme="minorHAnsi" w:cs="Arial"/>
          <w:noProof/>
          <w:color w:val="1A1718"/>
          <w:sz w:val="22"/>
          <w:szCs w:val="22"/>
        </w:rPr>
        <w:t xml:space="preserve">  </w:t>
      </w:r>
    </w:p>
    <w:p w14:paraId="587E2346" w14:textId="77777777" w:rsidR="00A76C84" w:rsidRPr="00FA5D25" w:rsidRDefault="00A76C84" w:rsidP="00A76C84">
      <w:pPr>
        <w:rPr>
          <w:rFonts w:ascii="Calibri" w:hAnsi="Calibri"/>
          <w:b/>
          <w:sz w:val="20"/>
          <w:szCs w:val="20"/>
        </w:rPr>
      </w:pPr>
      <w:r w:rsidRPr="00FA5D25">
        <w:rPr>
          <w:rFonts w:ascii="Calibri" w:hAnsi="Calibri"/>
          <w:b/>
          <w:sz w:val="20"/>
          <w:szCs w:val="20"/>
        </w:rPr>
        <w:t xml:space="preserve">Smart PR ansvarar för Mitsubishi Electrics kontakter vad gäller olika sammanhang inom PR </w:t>
      </w:r>
    </w:p>
    <w:p w14:paraId="7A1C28DD" w14:textId="77777777" w:rsidR="00A76C84" w:rsidRPr="00FA5D25" w:rsidRDefault="00A76C84" w:rsidP="00A76C84">
      <w:pPr>
        <w:rPr>
          <w:rFonts w:ascii="Calibri" w:hAnsi="Calibri"/>
          <w:sz w:val="20"/>
          <w:szCs w:val="20"/>
        </w:rPr>
      </w:pPr>
      <w:r w:rsidRPr="00FA5D25">
        <w:rPr>
          <w:rFonts w:ascii="Calibri" w:hAnsi="Calibri"/>
          <w:sz w:val="20"/>
          <w:szCs w:val="20"/>
        </w:rPr>
        <w:t xml:space="preserve">För mer information, högupplösta bilder samt kontakter på företaget </w:t>
      </w:r>
      <w:r>
        <w:rPr>
          <w:rFonts w:ascii="Calibri" w:hAnsi="Calibri"/>
          <w:sz w:val="20"/>
          <w:szCs w:val="20"/>
        </w:rPr>
        <w:t>vänligen kontakta:</w:t>
      </w:r>
    </w:p>
    <w:p w14:paraId="2558B0D4" w14:textId="77777777" w:rsidR="00A76C84" w:rsidRDefault="00A76C84" w:rsidP="00A76C84">
      <w:pPr>
        <w:rPr>
          <w:rFonts w:ascii="Calibri" w:hAnsi="Calibri"/>
          <w:i/>
          <w:sz w:val="20"/>
          <w:szCs w:val="20"/>
        </w:rPr>
      </w:pPr>
      <w:r w:rsidRPr="00FA5D25">
        <w:rPr>
          <w:rFonts w:ascii="Calibri" w:hAnsi="Calibri"/>
          <w:i/>
          <w:sz w:val="20"/>
          <w:szCs w:val="20"/>
        </w:rPr>
        <w:t xml:space="preserve">Pernilla Bertilsson Presskontakt, Smart PR </w:t>
      </w:r>
      <w:hyperlink r:id="rId10" w:history="1">
        <w:r w:rsidRPr="00FA5D25">
          <w:rPr>
            <w:rStyle w:val="Hyperlnk"/>
            <w:rFonts w:ascii="Calibri" w:hAnsi="Calibri"/>
            <w:i/>
            <w:sz w:val="20"/>
            <w:szCs w:val="20"/>
          </w:rPr>
          <w:t>pernilla@smartab.eu</w:t>
        </w:r>
      </w:hyperlink>
      <w:r w:rsidRPr="00FA5D25">
        <w:rPr>
          <w:rFonts w:ascii="Calibri" w:hAnsi="Calibri"/>
          <w:i/>
          <w:sz w:val="20"/>
          <w:szCs w:val="20"/>
        </w:rPr>
        <w:t xml:space="preserve"> – </w:t>
      </w:r>
      <w:proofErr w:type="gramStart"/>
      <w:r w:rsidRPr="00FA5D25">
        <w:rPr>
          <w:rFonts w:ascii="Calibri" w:hAnsi="Calibri"/>
          <w:i/>
          <w:sz w:val="20"/>
          <w:szCs w:val="20"/>
        </w:rPr>
        <w:t>tfn.</w:t>
      </w:r>
      <w:proofErr w:type="gramEnd"/>
      <w:r w:rsidRPr="00FA5D25">
        <w:rPr>
          <w:rFonts w:ascii="Calibri" w:hAnsi="Calibri"/>
          <w:i/>
          <w:sz w:val="20"/>
          <w:szCs w:val="20"/>
        </w:rPr>
        <w:t xml:space="preserve"> 036-4401771</w:t>
      </w:r>
    </w:p>
    <w:p w14:paraId="5684894F" w14:textId="77777777" w:rsidR="00314756" w:rsidRDefault="00314756" w:rsidP="00A76C84">
      <w:pPr>
        <w:rPr>
          <w:rFonts w:ascii="Calibri" w:hAnsi="Calibri"/>
          <w:i/>
          <w:sz w:val="20"/>
          <w:szCs w:val="20"/>
        </w:rPr>
      </w:pPr>
    </w:p>
    <w:p w14:paraId="359482CD" w14:textId="77777777" w:rsidR="00314756" w:rsidRDefault="00314756" w:rsidP="00A76C84">
      <w:pPr>
        <w:rPr>
          <w:rFonts w:ascii="Calibri" w:hAnsi="Calibri"/>
          <w:i/>
          <w:sz w:val="20"/>
          <w:szCs w:val="20"/>
        </w:rPr>
      </w:pPr>
    </w:p>
    <w:p w14:paraId="403C4877" w14:textId="77777777" w:rsidR="00314756" w:rsidRDefault="00314756" w:rsidP="00314756">
      <w:pPr>
        <w:widowControl w:val="0"/>
        <w:autoSpaceDE w:val="0"/>
        <w:autoSpaceDN w:val="0"/>
        <w:adjustRightInd w:val="0"/>
        <w:rPr>
          <w:rFonts w:ascii="Calibri" w:hAnsi="Calibri" w:cs="Arial"/>
          <w:b/>
          <w:i/>
          <w:color w:val="1A1718"/>
          <w:sz w:val="20"/>
          <w:szCs w:val="20"/>
        </w:rPr>
      </w:pPr>
    </w:p>
    <w:p w14:paraId="63B4D199" w14:textId="77777777" w:rsidR="00314756" w:rsidRDefault="00314756" w:rsidP="00314756">
      <w:pPr>
        <w:widowControl w:val="0"/>
        <w:autoSpaceDE w:val="0"/>
        <w:autoSpaceDN w:val="0"/>
        <w:adjustRightInd w:val="0"/>
        <w:rPr>
          <w:rFonts w:ascii="Calibri" w:hAnsi="Calibri" w:cs="Arial"/>
          <w:b/>
          <w:i/>
          <w:color w:val="1A1718"/>
          <w:sz w:val="20"/>
          <w:szCs w:val="20"/>
        </w:rPr>
      </w:pPr>
    </w:p>
    <w:p w14:paraId="2AD9C8A7" w14:textId="77777777" w:rsidR="00314756" w:rsidRPr="00314756" w:rsidRDefault="00314756" w:rsidP="00314756">
      <w:pPr>
        <w:widowControl w:val="0"/>
        <w:autoSpaceDE w:val="0"/>
        <w:autoSpaceDN w:val="0"/>
        <w:adjustRightInd w:val="0"/>
        <w:rPr>
          <w:rFonts w:ascii="Calibri" w:hAnsi="Calibri" w:cs="Arial"/>
          <w:b/>
          <w:i/>
          <w:color w:val="1A1718"/>
          <w:sz w:val="20"/>
          <w:szCs w:val="20"/>
        </w:rPr>
      </w:pPr>
      <w:r w:rsidRPr="00314756">
        <w:rPr>
          <w:rFonts w:ascii="Calibri" w:hAnsi="Calibri" w:cs="Arial"/>
          <w:b/>
          <w:i/>
          <w:color w:val="1A1718"/>
          <w:sz w:val="20"/>
          <w:szCs w:val="20"/>
        </w:rPr>
        <w:t>Mitsubishi Electric, Sverige</w:t>
      </w:r>
    </w:p>
    <w:p w14:paraId="7FF381FC" w14:textId="77777777" w:rsidR="00314756" w:rsidRPr="00314756" w:rsidRDefault="00314756" w:rsidP="00314756">
      <w:pPr>
        <w:widowControl w:val="0"/>
        <w:autoSpaceDE w:val="0"/>
        <w:autoSpaceDN w:val="0"/>
        <w:adjustRightInd w:val="0"/>
        <w:rPr>
          <w:rFonts w:ascii="Calibri" w:hAnsi="Calibri" w:cs="Arial"/>
          <w:i/>
          <w:color w:val="1A1718"/>
          <w:sz w:val="20"/>
          <w:szCs w:val="20"/>
        </w:rPr>
      </w:pPr>
      <w:r w:rsidRPr="00314756">
        <w:rPr>
          <w:rFonts w:ascii="Calibri" w:hAnsi="Calibri" w:cs="Arial"/>
          <w:i/>
          <w:color w:val="1A1718"/>
          <w:sz w:val="20"/>
          <w:szCs w:val="20"/>
        </w:rPr>
        <w:t xml:space="preserve">Mitsubishi Electrics försäljning av klimatprodukter i Sverige startade 1983. </w:t>
      </w:r>
      <w:r>
        <w:rPr>
          <w:rFonts w:ascii="Calibri" w:hAnsi="Calibri" w:cs="Arial"/>
          <w:i/>
          <w:color w:val="1A1718"/>
          <w:sz w:val="20"/>
          <w:szCs w:val="20"/>
        </w:rPr>
        <w:t xml:space="preserve"> </w:t>
      </w:r>
      <w:r w:rsidRPr="00314756">
        <w:rPr>
          <w:rFonts w:ascii="Calibri" w:hAnsi="Calibri" w:cs="Arial"/>
          <w:i/>
          <w:color w:val="1A1718"/>
          <w:sz w:val="20"/>
          <w:szCs w:val="20"/>
        </w:rPr>
        <w:t>Huvudkontoret ligger i Sollentuna, men kontor finns även i Lund och Göteborg.</w:t>
      </w:r>
    </w:p>
    <w:p w14:paraId="3BCEA026" w14:textId="77777777" w:rsidR="00314756" w:rsidRPr="00314756" w:rsidRDefault="00314756" w:rsidP="00314756">
      <w:pPr>
        <w:rPr>
          <w:rFonts w:ascii="Calibri" w:hAnsi="Calibri" w:cs="Arial"/>
          <w:i/>
          <w:color w:val="1A1718"/>
          <w:sz w:val="20"/>
          <w:szCs w:val="20"/>
        </w:rPr>
      </w:pPr>
      <w:r w:rsidRPr="00314756">
        <w:rPr>
          <w:rFonts w:ascii="Calibri" w:hAnsi="Calibri" w:cs="Arial"/>
          <w:i/>
          <w:color w:val="1A1718"/>
          <w:sz w:val="20"/>
          <w:szCs w:val="20"/>
        </w:rPr>
        <w:t>I norden har företaget drygt 25 % av marknadsandelar och hela 50 % i Finland.</w:t>
      </w:r>
      <w:r>
        <w:rPr>
          <w:rFonts w:ascii="Calibri" w:hAnsi="Calibri" w:cs="Arial"/>
          <w:i/>
          <w:color w:val="1A1718"/>
          <w:sz w:val="20"/>
          <w:szCs w:val="20"/>
        </w:rPr>
        <w:t xml:space="preserve"> </w:t>
      </w:r>
      <w:r w:rsidRPr="00314756">
        <w:rPr>
          <w:rFonts w:ascii="Calibri" w:hAnsi="Calibri" w:cs="Arial"/>
          <w:i/>
          <w:color w:val="1A1718"/>
          <w:sz w:val="20"/>
          <w:szCs w:val="20"/>
        </w:rPr>
        <w:t>I Sverige är fördelningen upp delad</w:t>
      </w:r>
      <w:r>
        <w:rPr>
          <w:rFonts w:ascii="Calibri" w:hAnsi="Calibri" w:cs="Arial"/>
          <w:i/>
          <w:color w:val="1A1718"/>
          <w:sz w:val="20"/>
          <w:szCs w:val="20"/>
        </w:rPr>
        <w:t xml:space="preserve"> i två områden, Sverigemarknad och exportmarknad.</w:t>
      </w:r>
    </w:p>
    <w:sectPr w:rsidR="00314756" w:rsidRPr="00314756" w:rsidSect="0028289F">
      <w:headerReference w:type="default" r:id="rId11"/>
      <w:footerReference w:type="default" r:id="rId12"/>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406E0" w14:textId="77777777" w:rsidR="004207C9" w:rsidRDefault="004207C9" w:rsidP="00780DCC">
      <w:r>
        <w:separator/>
      </w:r>
    </w:p>
  </w:endnote>
  <w:endnote w:type="continuationSeparator" w:id="0">
    <w:p w14:paraId="1A5CED31" w14:textId="77777777" w:rsidR="004207C9" w:rsidRDefault="004207C9" w:rsidP="00780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AC365" w14:textId="77777777" w:rsidR="0003705F" w:rsidRDefault="0003705F" w:rsidP="001752F5">
    <w:pPr>
      <w:jc w:val="center"/>
      <w:rPr>
        <w:rFonts w:ascii="Arial Unicode MS" w:eastAsia="Arial Unicode MS" w:hAnsi="Arial Unicode MS" w:cs="Arial Unicode MS"/>
        <w:sz w:val="16"/>
        <w:szCs w:val="16"/>
      </w:rPr>
    </w:pPr>
  </w:p>
  <w:p w14:paraId="2916F819" w14:textId="77777777" w:rsidR="0003705F" w:rsidRDefault="0003705F" w:rsidP="001752F5">
    <w:pPr>
      <w:rPr>
        <w:rFonts w:ascii="Arial Unicode MS" w:eastAsia="Arial Unicode MS" w:hAnsi="Arial Unicode MS" w:cs="Arial Unicode MS"/>
        <w:sz w:val="16"/>
        <w:szCs w:val="16"/>
      </w:rPr>
    </w:pPr>
  </w:p>
  <w:p w14:paraId="71389AF7" w14:textId="77777777" w:rsidR="0003705F" w:rsidRDefault="0003705F" w:rsidP="001752F5">
    <w:pPr>
      <w:rPr>
        <w:rFonts w:ascii="Arial Unicode MS" w:eastAsia="Arial Unicode MS" w:hAnsi="Arial Unicode MS" w:cs="Arial Unicode MS"/>
        <w:sz w:val="16"/>
        <w:szCs w:val="16"/>
      </w:rPr>
    </w:pPr>
  </w:p>
  <w:p w14:paraId="239DE54D" w14:textId="77777777" w:rsidR="0003705F" w:rsidRPr="00116C6B" w:rsidRDefault="00D72F98" w:rsidP="001752F5">
    <w:pPr>
      <w:rPr>
        <w:rFonts w:ascii="Calibri" w:eastAsia="Arial Unicode MS" w:hAnsi="Calibri"/>
        <w:sz w:val="18"/>
        <w:szCs w:val="18"/>
      </w:rPr>
    </w:pPr>
    <w:r>
      <w:rPr>
        <w:rFonts w:eastAsia="Arial Unicode MS"/>
        <w:noProof/>
        <w:sz w:val="32"/>
        <w:szCs w:val="32"/>
      </w:rPr>
      <mc:AlternateContent>
        <mc:Choice Requires="wps">
          <w:drawing>
            <wp:anchor distT="0" distB="0" distL="114300" distR="114300" simplePos="0" relativeHeight="251656704" behindDoc="0" locked="0" layoutInCell="1" allowOverlap="1" wp14:anchorId="2A133684" wp14:editId="3E1F34C7">
              <wp:simplePos x="0" y="0"/>
              <wp:positionH relativeFrom="column">
                <wp:posOffset>6172200</wp:posOffset>
              </wp:positionH>
              <wp:positionV relativeFrom="paragraph">
                <wp:posOffset>56515</wp:posOffset>
              </wp:positionV>
              <wp:extent cx="929005" cy="924560"/>
              <wp:effectExtent l="0" t="0" r="10795" b="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924560"/>
                      </a:xfrm>
                      <a:prstGeom prst="ellipse">
                        <a:avLst/>
                      </a:prstGeom>
                      <a:solidFill>
                        <a:srgbClr val="33CCCC"/>
                      </a:solidFill>
                      <a:ln>
                        <a:noFill/>
                      </a:ln>
                      <a:extLst>
                        <a:ext uri="{91240B29-F687-4F45-9708-019B960494DF}">
                          <a14:hiddenLine xmlns:a14="http://schemas.microsoft.com/office/drawing/2010/main" w="22225">
                            <a:solidFill>
                              <a:srgbClr val="FFFFFF"/>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 o:spid="_x0000_s1026" style="position:absolute;margin-left:486pt;margin-top:4.45pt;width:73.15pt;height:72.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" fillcolor="#3cc" stroked="f" strokecolor="white" strokeweight="1.75pt"/>
          </w:pict>
        </mc:Fallback>
      </mc:AlternateContent>
    </w:r>
    <w:r>
      <w:rPr>
        <w:rFonts w:eastAsia="Arial Unicode MS"/>
        <w:noProof/>
        <w:sz w:val="32"/>
        <w:szCs w:val="32"/>
      </w:rPr>
      <mc:AlternateContent>
        <mc:Choice Requires="wps">
          <w:drawing>
            <wp:anchor distT="0" distB="0" distL="114300" distR="114300" simplePos="0" relativeHeight="251657728" behindDoc="0" locked="0" layoutInCell="1" allowOverlap="1" wp14:anchorId="4E38936E" wp14:editId="6B7CB455">
              <wp:simplePos x="0" y="0"/>
              <wp:positionH relativeFrom="column">
                <wp:posOffset>-1370965</wp:posOffset>
              </wp:positionH>
              <wp:positionV relativeFrom="paragraph">
                <wp:posOffset>56515</wp:posOffset>
              </wp:positionV>
              <wp:extent cx="929005" cy="924560"/>
              <wp:effectExtent l="0" t="0" r="10795" b="0"/>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924560"/>
                      </a:xfrm>
                      <a:prstGeom prst="ellipse">
                        <a:avLst/>
                      </a:prstGeom>
                      <a:solidFill>
                        <a:srgbClr val="33CCCC"/>
                      </a:solidFill>
                      <a:ln>
                        <a:noFill/>
                      </a:ln>
                      <a:extLst>
                        <a:ext uri="{91240B29-F687-4F45-9708-019B960494DF}">
                          <a14:hiddenLine xmlns:a14="http://schemas.microsoft.com/office/drawing/2010/main" w="22225">
                            <a:solidFill>
                              <a:srgbClr val="FFFFFF"/>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 o:spid="_x0000_s1026" style="position:absolute;margin-left:-107.9pt;margin-top:4.45pt;width:73.15pt;height:72.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" fillcolor="#3cc" stroked="f" strokecolor="white" strokeweight="1.75pt"/>
          </w:pict>
        </mc:Fallback>
      </mc:AlternateContent>
    </w:r>
    <w:r w:rsidR="0003705F">
      <w:rPr>
        <w:rFonts w:ascii="Calibri" w:eastAsia="Arial Unicode MS" w:hAnsi="Calibri"/>
        <w:sz w:val="18"/>
        <w:szCs w:val="18"/>
      </w:rPr>
      <w:t xml:space="preserve">          Smart </w:t>
    </w:r>
    <w:proofErr w:type="gramStart"/>
    <w:r w:rsidR="0003705F">
      <w:rPr>
        <w:rFonts w:ascii="Calibri" w:eastAsia="Arial Unicode MS" w:hAnsi="Calibri"/>
        <w:sz w:val="18"/>
        <w:szCs w:val="18"/>
      </w:rPr>
      <w:t>PR  Pylongatan</w:t>
    </w:r>
    <w:proofErr w:type="gramEnd"/>
    <w:r w:rsidR="0003705F">
      <w:rPr>
        <w:rFonts w:ascii="Calibri" w:eastAsia="Arial Unicode MS" w:hAnsi="Calibri"/>
        <w:sz w:val="18"/>
        <w:szCs w:val="18"/>
      </w:rPr>
      <w:t xml:space="preserve"> 5, Box 22 </w:t>
    </w:r>
    <w:r>
      <w:rPr>
        <w:rFonts w:ascii="Calibri" w:hAnsi="Calibri"/>
        <w:noProof/>
        <w:sz w:val="18"/>
        <w:szCs w:val="18"/>
      </w:rPr>
      <mc:AlternateContent>
        <mc:Choice Requires="wps">
          <w:drawing>
            <wp:anchor distT="0" distB="0" distL="114300" distR="114300" simplePos="0" relativeHeight="251658752" behindDoc="0" locked="0" layoutInCell="1" allowOverlap="1" wp14:anchorId="2A1F04C3" wp14:editId="03066544">
              <wp:simplePos x="0" y="0"/>
              <wp:positionH relativeFrom="column">
                <wp:posOffset>-1962150</wp:posOffset>
              </wp:positionH>
              <wp:positionV relativeFrom="paragraph">
                <wp:posOffset>-1062355</wp:posOffset>
              </wp:positionV>
              <wp:extent cx="910590" cy="4567555"/>
              <wp:effectExtent l="0" t="0" r="381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456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 o:spid="_x0000_s1026" style="position:absolute;margin-left:-154.45pt;margin-top:-83.6pt;width:71.7pt;height:359.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" stroked="f"/>
          </w:pict>
        </mc:Fallback>
      </mc:AlternateContent>
    </w:r>
    <w:r>
      <w:rPr>
        <w:rFonts w:ascii="Calibri" w:hAnsi="Calibri"/>
        <w:noProof/>
        <w:sz w:val="18"/>
        <w:szCs w:val="18"/>
      </w:rPr>
      <mc:AlternateContent>
        <mc:Choice Requires="wps">
          <w:drawing>
            <wp:anchor distT="0" distB="0" distL="114300" distR="114300" simplePos="0" relativeHeight="251659776" behindDoc="0" locked="0" layoutInCell="1" allowOverlap="1" wp14:anchorId="27678C90" wp14:editId="4A884642">
              <wp:simplePos x="0" y="0"/>
              <wp:positionH relativeFrom="column">
                <wp:posOffset>-1590040</wp:posOffset>
              </wp:positionH>
              <wp:positionV relativeFrom="paragraph">
                <wp:posOffset>-415290</wp:posOffset>
              </wp:positionV>
              <wp:extent cx="516890" cy="1319530"/>
              <wp:effectExtent l="0" t="0" r="0" b="127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319530"/>
                      </a:xfrm>
                      <a:prstGeom prst="ellipse">
                        <a:avLst/>
                      </a:prstGeom>
                      <a:solidFill>
                        <a:srgbClr val="287A7C"/>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49DAD840" w14:textId="77777777" w:rsidR="0003705F" w:rsidRDefault="0003705F" w:rsidP="001752F5">
                          <w:pPr>
                            <w:adjustRightInd w:val="0"/>
                            <w:jc w:val="center"/>
                            <w:rPr>
                              <w:rFonts w:ascii="Arial" w:hAnsi="Arial" w:cs="Arial"/>
                              <w:color w:val="1C787D"/>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 o:spid="_x0000_s1026" style="position:absolute;margin-left:-125.15pt;margin-top:-32.65pt;width:40.7pt;height:10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" fillcolor="#287a7c" stroked="f" strokeweight="0">
              <v:textbox>
                <w:txbxContent>
                  <w:p w14:paraId="49DAD840" w14:textId="77777777" w:rsidR="0003705F" w:rsidRDefault="0003705F" w:rsidP="001752F5">
                    <w:pPr>
                      <w:adjustRightInd w:val="0"/>
                      <w:jc w:val="center"/>
                      <w:rPr>
                        <w:rFonts w:ascii="Arial" w:hAnsi="Arial" w:cs="Arial"/>
                        <w:color w:val="1C787D"/>
                        <w:sz w:val="32"/>
                        <w:szCs w:val="32"/>
                      </w:rPr>
                    </w:pPr>
                  </w:p>
                </w:txbxContent>
              </v:textbox>
            </v:oval>
          </w:pict>
        </mc:Fallback>
      </mc:AlternateContent>
    </w:r>
    <w:r w:rsidR="0003705F">
      <w:rPr>
        <w:rFonts w:ascii="Calibri" w:hAnsi="Calibri"/>
        <w:sz w:val="18"/>
        <w:szCs w:val="18"/>
      </w:rPr>
      <w:t>551 12</w:t>
    </w:r>
    <w:r w:rsidR="0003705F" w:rsidRPr="00116C6B">
      <w:rPr>
        <w:rFonts w:ascii="Calibri" w:eastAsia="Arial Unicode MS" w:hAnsi="Calibri"/>
        <w:sz w:val="18"/>
        <w:szCs w:val="18"/>
      </w:rPr>
      <w:t xml:space="preserve"> Jönköping Tfn: 036-440 1770 </w:t>
    </w:r>
    <w:hyperlink r:id="rId1" w:history="1">
      <w:r w:rsidR="0003705F" w:rsidRPr="003A6291">
        <w:rPr>
          <w:rStyle w:val="Hyperlnk"/>
          <w:rFonts w:ascii="Calibri" w:eastAsia="Arial Unicode MS" w:hAnsi="Calibri"/>
          <w:sz w:val="18"/>
          <w:szCs w:val="18"/>
        </w:rPr>
        <w:t>info@smartab.eu</w:t>
      </w:r>
    </w:hyperlink>
    <w:r w:rsidR="0003705F">
      <w:rPr>
        <w:rFonts w:ascii="Calibri" w:eastAsia="Arial Unicode MS" w:hAnsi="Calibri"/>
        <w:sz w:val="18"/>
        <w:szCs w:val="18"/>
      </w:rPr>
      <w:t xml:space="preserve"> </w:t>
    </w:r>
    <w:r w:rsidR="0003705F" w:rsidRPr="00116C6B">
      <w:rPr>
        <w:rFonts w:ascii="Calibri" w:eastAsia="Arial Unicode MS" w:hAnsi="Calibri"/>
        <w:sz w:val="18"/>
        <w:szCs w:val="18"/>
      </w:rPr>
      <w:t>www.</w:t>
    </w:r>
    <w:r>
      <w:rPr>
        <w:rFonts w:ascii="Calibri" w:eastAsia="Arial Unicode MS" w:hAnsi="Calibri"/>
        <w:noProof/>
        <w:sz w:val="18"/>
        <w:szCs w:val="18"/>
      </w:rPr>
      <w:drawing>
        <wp:anchor distT="0" distB="0" distL="114300" distR="114300" simplePos="0" relativeHeight="251660800" behindDoc="0" locked="0" layoutInCell="1" allowOverlap="1" wp14:anchorId="68FC2991" wp14:editId="2CD3867B">
          <wp:simplePos x="0" y="0"/>
          <wp:positionH relativeFrom="column">
            <wp:posOffset>2400300</wp:posOffset>
          </wp:positionH>
          <wp:positionV relativeFrom="paragraph">
            <wp:posOffset>8550275</wp:posOffset>
          </wp:positionV>
          <wp:extent cx="939800" cy="426720"/>
          <wp:effectExtent l="0" t="0" r="0" b="508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26720"/>
                  </a:xfrm>
                  <a:prstGeom prst="rect">
                    <a:avLst/>
                  </a:prstGeom>
                  <a:noFill/>
                </pic:spPr>
              </pic:pic>
            </a:graphicData>
          </a:graphic>
          <wp14:sizeRelH relativeFrom="page">
            <wp14:pctWidth>0</wp14:pctWidth>
          </wp14:sizeRelH>
          <wp14:sizeRelV relativeFrom="page">
            <wp14:pctHeight>0</wp14:pctHeight>
          </wp14:sizeRelV>
        </wp:anchor>
      </w:drawing>
    </w:r>
    <w:r w:rsidR="0003705F">
      <w:rPr>
        <w:rFonts w:ascii="Calibri" w:eastAsia="Arial Unicode MS" w:hAnsi="Calibri"/>
        <w:sz w:val="18"/>
        <w:szCs w:val="18"/>
      </w:rPr>
      <w:t>smartab.eu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BC2FC" w14:textId="77777777" w:rsidR="004207C9" w:rsidRDefault="004207C9" w:rsidP="00780DCC">
      <w:r>
        <w:separator/>
      </w:r>
    </w:p>
  </w:footnote>
  <w:footnote w:type="continuationSeparator" w:id="0">
    <w:p w14:paraId="4B34D81B" w14:textId="77777777" w:rsidR="004207C9" w:rsidRDefault="004207C9" w:rsidP="00780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3844C" w14:textId="77777777" w:rsidR="0003705F" w:rsidRPr="0005424A" w:rsidRDefault="0003705F" w:rsidP="001752F5">
    <w:pPr>
      <w:pStyle w:val="Sidhuvud"/>
      <w:rPr>
        <w:rFonts w:ascii="Arial" w:hAnsi="Arial" w:cs="Arial"/>
      </w:rPr>
    </w:pPr>
    <w:r>
      <w:rPr>
        <w:noProof/>
      </w:rPr>
      <w:drawing>
        <wp:anchor distT="0" distB="0" distL="120425" distR="114300" simplePos="0" relativeHeight="251654656" behindDoc="0" locked="0" layoutInCell="1" allowOverlap="1" wp14:anchorId="6A7B9E24" wp14:editId="236ECC2E">
          <wp:simplePos x="0" y="0"/>
          <wp:positionH relativeFrom="column">
            <wp:posOffset>4800600</wp:posOffset>
          </wp:positionH>
          <wp:positionV relativeFrom="paragraph">
            <wp:posOffset>-6985</wp:posOffset>
          </wp:positionV>
          <wp:extent cx="568960" cy="342900"/>
          <wp:effectExtent l="0" t="0" r="0" b="12700"/>
          <wp:wrapSquare wrapText="bothSides"/>
          <wp:docPr id="8" name="Bild 1" descr="Smart_logotypeannan fŠrg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objekt 13" descr="Smart_logotypeannan fŠrg (2).jpg"/>
                  <pic:cNvPicPr>
                    <a:picLocks noChangeAspect="1"/>
                  </pic:cNvPicPr>
                </pic:nvPicPr>
                <pic:blipFill>
                  <a:blip r:embed="rId1" cstate="print"/>
                  <a:stretch>
                    <a:fillRect/>
                  </a:stretch>
                </pic:blipFill>
                <pic:spPr>
                  <a:xfrm>
                    <a:off x="0" y="0"/>
                    <a:ext cx="568960" cy="342900"/>
                  </a:xfrm>
                  <a:prstGeom prst="roundRect">
                    <a:avLst>
                      <a:gd name="adj" fmla="val 8594"/>
                    </a:avLst>
                  </a:prstGeom>
                  <a:solidFill>
                    <a:srgbClr val="FFFFFF">
                      <a:shade val="85000"/>
                    </a:srgbClr>
                  </a:solidFill>
                  <a:ln>
                    <a:noFill/>
                  </a:ln>
                  <a:effectLst/>
                </pic:spPr>
              </pic:pic>
            </a:graphicData>
          </a:graphic>
        </wp:anchor>
      </w:drawing>
    </w:r>
    <w:r>
      <w:rPr>
        <w:rFonts w:ascii="Arial" w:hAnsi="Arial" w:cs="Arial"/>
      </w:rPr>
      <w:t xml:space="preserve">           </w:t>
    </w:r>
    <w:r w:rsidRPr="0005424A">
      <w:rPr>
        <w:rFonts w:ascii="Arial" w:hAnsi="Arial" w:cs="Arial"/>
      </w:rPr>
      <w:tab/>
    </w:r>
    <w:r>
      <w:rPr>
        <w:rFonts w:ascii="Arial" w:hAnsi="Arial" w:cs="Arial"/>
      </w:rPr>
      <w:t xml:space="preserve">                                                                                                                                        </w:t>
    </w:r>
  </w:p>
  <w:p w14:paraId="60D6FF65" w14:textId="77777777" w:rsidR="0003705F" w:rsidRDefault="0003705F">
    <w:pPr>
      <w:pStyle w:val="Sidhuvud"/>
    </w:pPr>
  </w:p>
  <w:p w14:paraId="3310B0D7" w14:textId="77777777" w:rsidR="0003705F" w:rsidRDefault="00D72F98">
    <w:pPr>
      <w:pStyle w:val="Sidhuvud"/>
    </w:pPr>
    <w:r>
      <w:rPr>
        <w:noProof/>
      </w:rPr>
      <mc:AlternateContent>
        <mc:Choice Requires="wps">
          <w:drawing>
            <wp:anchor distT="4294967295" distB="4294967295" distL="114300" distR="114300" simplePos="0" relativeHeight="251655680" behindDoc="0" locked="0" layoutInCell="1" allowOverlap="1" wp14:anchorId="6C9BD946" wp14:editId="31EB4718">
              <wp:simplePos x="0" y="0"/>
              <wp:positionH relativeFrom="column">
                <wp:posOffset>-456565</wp:posOffset>
              </wp:positionH>
              <wp:positionV relativeFrom="paragraph">
                <wp:posOffset>173989</wp:posOffset>
              </wp:positionV>
              <wp:extent cx="6629400" cy="0"/>
              <wp:effectExtent l="0" t="0" r="25400" b="2540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556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9pt,13.7pt" to="486.1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" strokeweight="1pt"/>
          </w:pict>
        </mc:Fallback>
      </mc:AlternateContent>
    </w:r>
    <w:r w:rsidR="0003705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3C73C0"/>
    <w:lvl w:ilvl="0">
      <w:numFmt w:val="bullet"/>
      <w:lvlText w:val="*"/>
      <w:lvlJc w:val="left"/>
    </w:lvl>
  </w:abstractNum>
  <w:abstractNum w:abstractNumId="1">
    <w:nsid w:val="456B6E74"/>
    <w:multiLevelType w:val="hybridMultilevel"/>
    <w:tmpl w:val="E4C4B186"/>
    <w:lvl w:ilvl="0" w:tplc="B24242CC">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AF2"/>
    <w:rsid w:val="000031F2"/>
    <w:rsid w:val="00003247"/>
    <w:rsid w:val="000128BC"/>
    <w:rsid w:val="00014FAC"/>
    <w:rsid w:val="0003705F"/>
    <w:rsid w:val="00043C76"/>
    <w:rsid w:val="00073FE9"/>
    <w:rsid w:val="00076CC4"/>
    <w:rsid w:val="00080066"/>
    <w:rsid w:val="00084012"/>
    <w:rsid w:val="0009258C"/>
    <w:rsid w:val="00092CB5"/>
    <w:rsid w:val="0009473B"/>
    <w:rsid w:val="00096FC3"/>
    <w:rsid w:val="000A3E5F"/>
    <w:rsid w:val="000C5D04"/>
    <w:rsid w:val="000C60A7"/>
    <w:rsid w:val="000D578D"/>
    <w:rsid w:val="000E10DA"/>
    <w:rsid w:val="000E284B"/>
    <w:rsid w:val="000E39D1"/>
    <w:rsid w:val="001226BC"/>
    <w:rsid w:val="001364B9"/>
    <w:rsid w:val="00136A42"/>
    <w:rsid w:val="001437D6"/>
    <w:rsid w:val="00143D31"/>
    <w:rsid w:val="0014637E"/>
    <w:rsid w:val="00165882"/>
    <w:rsid w:val="00166641"/>
    <w:rsid w:val="001752F5"/>
    <w:rsid w:val="0017610C"/>
    <w:rsid w:val="00197CAA"/>
    <w:rsid w:val="001A6535"/>
    <w:rsid w:val="001B0A62"/>
    <w:rsid w:val="001C51FC"/>
    <w:rsid w:val="001D00AE"/>
    <w:rsid w:val="001D6A3D"/>
    <w:rsid w:val="001E2E0C"/>
    <w:rsid w:val="00204689"/>
    <w:rsid w:val="00216EF5"/>
    <w:rsid w:val="0028289F"/>
    <w:rsid w:val="002828C7"/>
    <w:rsid w:val="00290D20"/>
    <w:rsid w:val="002A1B9F"/>
    <w:rsid w:val="002B1239"/>
    <w:rsid w:val="002C3E9F"/>
    <w:rsid w:val="002E4FA6"/>
    <w:rsid w:val="002F1E5F"/>
    <w:rsid w:val="00312013"/>
    <w:rsid w:val="00314756"/>
    <w:rsid w:val="00333D41"/>
    <w:rsid w:val="0033755D"/>
    <w:rsid w:val="003626C7"/>
    <w:rsid w:val="00363DCB"/>
    <w:rsid w:val="00366D04"/>
    <w:rsid w:val="003965E8"/>
    <w:rsid w:val="003B5708"/>
    <w:rsid w:val="003B7119"/>
    <w:rsid w:val="003B723B"/>
    <w:rsid w:val="003C2714"/>
    <w:rsid w:val="003C4D79"/>
    <w:rsid w:val="003D19B1"/>
    <w:rsid w:val="0041469F"/>
    <w:rsid w:val="00415A2F"/>
    <w:rsid w:val="004207C9"/>
    <w:rsid w:val="00433476"/>
    <w:rsid w:val="00437DA7"/>
    <w:rsid w:val="0048001C"/>
    <w:rsid w:val="00485FB4"/>
    <w:rsid w:val="0049125B"/>
    <w:rsid w:val="004A0EDF"/>
    <w:rsid w:val="004A23E6"/>
    <w:rsid w:val="004A423A"/>
    <w:rsid w:val="004A6B3A"/>
    <w:rsid w:val="004B2CDB"/>
    <w:rsid w:val="004D339B"/>
    <w:rsid w:val="004E325A"/>
    <w:rsid w:val="005003B5"/>
    <w:rsid w:val="00504010"/>
    <w:rsid w:val="0051035A"/>
    <w:rsid w:val="00515A30"/>
    <w:rsid w:val="0053367D"/>
    <w:rsid w:val="00540742"/>
    <w:rsid w:val="00544CFB"/>
    <w:rsid w:val="00547C55"/>
    <w:rsid w:val="00561017"/>
    <w:rsid w:val="005B66ED"/>
    <w:rsid w:val="005C7CF1"/>
    <w:rsid w:val="005D2713"/>
    <w:rsid w:val="005E3A74"/>
    <w:rsid w:val="005F43C4"/>
    <w:rsid w:val="00604197"/>
    <w:rsid w:val="00605018"/>
    <w:rsid w:val="006169E3"/>
    <w:rsid w:val="00666573"/>
    <w:rsid w:val="0069660D"/>
    <w:rsid w:val="006A3B29"/>
    <w:rsid w:val="006A4759"/>
    <w:rsid w:val="006A4D30"/>
    <w:rsid w:val="006A6501"/>
    <w:rsid w:val="006B3578"/>
    <w:rsid w:val="006B4599"/>
    <w:rsid w:val="006D74BF"/>
    <w:rsid w:val="006F6957"/>
    <w:rsid w:val="006F77E5"/>
    <w:rsid w:val="006F78A2"/>
    <w:rsid w:val="00705051"/>
    <w:rsid w:val="00706A2C"/>
    <w:rsid w:val="00714194"/>
    <w:rsid w:val="00724A51"/>
    <w:rsid w:val="0073772E"/>
    <w:rsid w:val="00740845"/>
    <w:rsid w:val="00772A8C"/>
    <w:rsid w:val="00780DCC"/>
    <w:rsid w:val="00795FCD"/>
    <w:rsid w:val="007B0AFB"/>
    <w:rsid w:val="007B0EA0"/>
    <w:rsid w:val="007B2D74"/>
    <w:rsid w:val="007B616D"/>
    <w:rsid w:val="007D430B"/>
    <w:rsid w:val="007D59FB"/>
    <w:rsid w:val="007F18BE"/>
    <w:rsid w:val="007F18FF"/>
    <w:rsid w:val="007F74D3"/>
    <w:rsid w:val="008013EE"/>
    <w:rsid w:val="00811F60"/>
    <w:rsid w:val="00856494"/>
    <w:rsid w:val="00872873"/>
    <w:rsid w:val="00887309"/>
    <w:rsid w:val="00892648"/>
    <w:rsid w:val="0089289C"/>
    <w:rsid w:val="008D4EF8"/>
    <w:rsid w:val="008D4F5B"/>
    <w:rsid w:val="00900A6E"/>
    <w:rsid w:val="00907925"/>
    <w:rsid w:val="009156D6"/>
    <w:rsid w:val="00947FA1"/>
    <w:rsid w:val="0095220E"/>
    <w:rsid w:val="00952369"/>
    <w:rsid w:val="00952A89"/>
    <w:rsid w:val="00976016"/>
    <w:rsid w:val="00977544"/>
    <w:rsid w:val="009824D6"/>
    <w:rsid w:val="009838B4"/>
    <w:rsid w:val="009A7E3C"/>
    <w:rsid w:val="009B2260"/>
    <w:rsid w:val="009B2882"/>
    <w:rsid w:val="009B4D2A"/>
    <w:rsid w:val="009B7D68"/>
    <w:rsid w:val="009D3ECE"/>
    <w:rsid w:val="009D47C9"/>
    <w:rsid w:val="009E3AF2"/>
    <w:rsid w:val="009F1A1A"/>
    <w:rsid w:val="009F3BC6"/>
    <w:rsid w:val="00A01003"/>
    <w:rsid w:val="00A4688F"/>
    <w:rsid w:val="00A67B1A"/>
    <w:rsid w:val="00A76C84"/>
    <w:rsid w:val="00A97E27"/>
    <w:rsid w:val="00AB4AAE"/>
    <w:rsid w:val="00AC0608"/>
    <w:rsid w:val="00AC7045"/>
    <w:rsid w:val="00AD4C73"/>
    <w:rsid w:val="00B041E4"/>
    <w:rsid w:val="00B04A47"/>
    <w:rsid w:val="00B42FDF"/>
    <w:rsid w:val="00B546B2"/>
    <w:rsid w:val="00B7553D"/>
    <w:rsid w:val="00B879B8"/>
    <w:rsid w:val="00B92925"/>
    <w:rsid w:val="00B9613B"/>
    <w:rsid w:val="00B968FD"/>
    <w:rsid w:val="00BB57B7"/>
    <w:rsid w:val="00BC46BD"/>
    <w:rsid w:val="00BD46F0"/>
    <w:rsid w:val="00BD473A"/>
    <w:rsid w:val="00BE1C91"/>
    <w:rsid w:val="00BE234E"/>
    <w:rsid w:val="00BF700F"/>
    <w:rsid w:val="00C112C8"/>
    <w:rsid w:val="00C217D5"/>
    <w:rsid w:val="00C33A5B"/>
    <w:rsid w:val="00C50B87"/>
    <w:rsid w:val="00C55975"/>
    <w:rsid w:val="00C61EA5"/>
    <w:rsid w:val="00C674B1"/>
    <w:rsid w:val="00C708DA"/>
    <w:rsid w:val="00C7783E"/>
    <w:rsid w:val="00C86900"/>
    <w:rsid w:val="00C87FA3"/>
    <w:rsid w:val="00CB07A5"/>
    <w:rsid w:val="00CC7DA1"/>
    <w:rsid w:val="00CD4171"/>
    <w:rsid w:val="00CD4CBE"/>
    <w:rsid w:val="00CD5A05"/>
    <w:rsid w:val="00D148FC"/>
    <w:rsid w:val="00D306A6"/>
    <w:rsid w:val="00D312E0"/>
    <w:rsid w:val="00D323F8"/>
    <w:rsid w:val="00D34A57"/>
    <w:rsid w:val="00D64BE7"/>
    <w:rsid w:val="00D72F98"/>
    <w:rsid w:val="00D75410"/>
    <w:rsid w:val="00D81081"/>
    <w:rsid w:val="00D92BA8"/>
    <w:rsid w:val="00DC0055"/>
    <w:rsid w:val="00DC4ABC"/>
    <w:rsid w:val="00DD7B02"/>
    <w:rsid w:val="00DF10C5"/>
    <w:rsid w:val="00E0535F"/>
    <w:rsid w:val="00E22247"/>
    <w:rsid w:val="00E22903"/>
    <w:rsid w:val="00E36395"/>
    <w:rsid w:val="00E451E7"/>
    <w:rsid w:val="00E47D6B"/>
    <w:rsid w:val="00E50E57"/>
    <w:rsid w:val="00E5501D"/>
    <w:rsid w:val="00E656B9"/>
    <w:rsid w:val="00E730CF"/>
    <w:rsid w:val="00E96F9E"/>
    <w:rsid w:val="00EA5522"/>
    <w:rsid w:val="00EA7A2B"/>
    <w:rsid w:val="00EB1DC8"/>
    <w:rsid w:val="00EB73A6"/>
    <w:rsid w:val="00ED49C2"/>
    <w:rsid w:val="00EE7193"/>
    <w:rsid w:val="00EF4A1D"/>
    <w:rsid w:val="00EF5052"/>
    <w:rsid w:val="00F07DE2"/>
    <w:rsid w:val="00F212B8"/>
    <w:rsid w:val="00F55278"/>
    <w:rsid w:val="00F65B07"/>
    <w:rsid w:val="00F71F16"/>
    <w:rsid w:val="00F84C03"/>
    <w:rsid w:val="00FA5D25"/>
    <w:rsid w:val="00FB5AA3"/>
    <w:rsid w:val="00FC5F6C"/>
    <w:rsid w:val="00FF739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336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AF2"/>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9E3AF2"/>
    <w:pPr>
      <w:tabs>
        <w:tab w:val="center" w:pos="4536"/>
        <w:tab w:val="right" w:pos="9072"/>
      </w:tabs>
    </w:pPr>
  </w:style>
  <w:style w:type="character" w:customStyle="1" w:styleId="SidhuvudChar">
    <w:name w:val="Sidhuvud Char"/>
    <w:basedOn w:val="Standardstycketeckensnitt"/>
    <w:link w:val="Sidhuvud"/>
    <w:rsid w:val="009E3AF2"/>
    <w:rPr>
      <w:rFonts w:ascii="Times New Roman" w:eastAsia="Times New Roman" w:hAnsi="Times New Roman" w:cs="Times New Roman"/>
      <w:sz w:val="24"/>
      <w:szCs w:val="24"/>
      <w:lang w:eastAsia="sv-SE"/>
    </w:rPr>
  </w:style>
  <w:style w:type="character" w:styleId="Hyperlnk">
    <w:name w:val="Hyperlink"/>
    <w:basedOn w:val="Standardstycketeckensnitt"/>
    <w:rsid w:val="009E3AF2"/>
    <w:rPr>
      <w:color w:val="0000FF"/>
      <w:u w:val="single"/>
    </w:rPr>
  </w:style>
  <w:style w:type="character" w:customStyle="1" w:styleId="Formatmall5">
    <w:name w:val="Formatmall5"/>
    <w:uiPriority w:val="99"/>
    <w:rsid w:val="009E3AF2"/>
    <w:rPr>
      <w:b/>
      <w:bCs/>
    </w:rPr>
  </w:style>
  <w:style w:type="paragraph" w:styleId="Sidfot">
    <w:name w:val="footer"/>
    <w:basedOn w:val="Normal"/>
    <w:link w:val="SidfotChar"/>
    <w:uiPriority w:val="99"/>
    <w:unhideWhenUsed/>
    <w:rsid w:val="00780DCC"/>
    <w:pPr>
      <w:tabs>
        <w:tab w:val="center" w:pos="4536"/>
        <w:tab w:val="right" w:pos="9072"/>
      </w:tabs>
    </w:pPr>
  </w:style>
  <w:style w:type="character" w:customStyle="1" w:styleId="SidfotChar">
    <w:name w:val="Sidfot Char"/>
    <w:basedOn w:val="Standardstycketeckensnitt"/>
    <w:link w:val="Sidfot"/>
    <w:uiPriority w:val="99"/>
    <w:rsid w:val="00780DCC"/>
    <w:rPr>
      <w:rFonts w:ascii="Times New Roman" w:eastAsia="Times New Roman" w:hAnsi="Times New Roman" w:cs="Times New Roman"/>
      <w:sz w:val="24"/>
      <w:szCs w:val="24"/>
      <w:lang w:eastAsia="sv-SE"/>
    </w:rPr>
  </w:style>
  <w:style w:type="paragraph" w:customStyle="1" w:styleId="H2">
    <w:name w:val="H2"/>
    <w:basedOn w:val="Normal"/>
    <w:next w:val="Normal"/>
    <w:uiPriority w:val="99"/>
    <w:rsid w:val="006B4599"/>
    <w:pPr>
      <w:keepNext/>
      <w:autoSpaceDE w:val="0"/>
      <w:autoSpaceDN w:val="0"/>
      <w:adjustRightInd w:val="0"/>
      <w:spacing w:before="100" w:after="100"/>
      <w:outlineLvl w:val="2"/>
    </w:pPr>
    <w:rPr>
      <w:rFonts w:eastAsiaTheme="minorHAnsi"/>
      <w:b/>
      <w:bCs/>
      <w:sz w:val="36"/>
      <w:szCs w:val="36"/>
      <w:lang w:eastAsia="en-US"/>
    </w:rPr>
  </w:style>
  <w:style w:type="paragraph" w:customStyle="1" w:styleId="H3">
    <w:name w:val="H3"/>
    <w:basedOn w:val="Normal"/>
    <w:next w:val="Normal"/>
    <w:uiPriority w:val="99"/>
    <w:rsid w:val="006B4599"/>
    <w:pPr>
      <w:keepNext/>
      <w:autoSpaceDE w:val="0"/>
      <w:autoSpaceDN w:val="0"/>
      <w:adjustRightInd w:val="0"/>
      <w:spacing w:before="100" w:after="100"/>
      <w:outlineLvl w:val="3"/>
    </w:pPr>
    <w:rPr>
      <w:rFonts w:eastAsiaTheme="minorHAnsi"/>
      <w:b/>
      <w:bCs/>
      <w:sz w:val="28"/>
      <w:szCs w:val="28"/>
      <w:lang w:eastAsia="en-US"/>
    </w:rPr>
  </w:style>
  <w:style w:type="paragraph" w:styleId="Ballongtext">
    <w:name w:val="Balloon Text"/>
    <w:basedOn w:val="Normal"/>
    <w:link w:val="BallongtextChar"/>
    <w:uiPriority w:val="99"/>
    <w:semiHidden/>
    <w:unhideWhenUsed/>
    <w:rsid w:val="001752F5"/>
    <w:rPr>
      <w:rFonts w:ascii="Tahoma" w:hAnsi="Tahoma" w:cs="Tahoma"/>
      <w:sz w:val="16"/>
      <w:szCs w:val="16"/>
    </w:rPr>
  </w:style>
  <w:style w:type="character" w:customStyle="1" w:styleId="BallongtextChar">
    <w:name w:val="Ballongtext Char"/>
    <w:basedOn w:val="Standardstycketeckensnitt"/>
    <w:link w:val="Ballongtext"/>
    <w:uiPriority w:val="99"/>
    <w:semiHidden/>
    <w:rsid w:val="001752F5"/>
    <w:rPr>
      <w:rFonts w:ascii="Tahoma" w:eastAsia="Times New Roman" w:hAnsi="Tahoma" w:cs="Tahoma"/>
      <w:sz w:val="16"/>
      <w:szCs w:val="16"/>
      <w:lang w:eastAsia="sv-SE"/>
    </w:rPr>
  </w:style>
  <w:style w:type="character" w:styleId="Stark">
    <w:name w:val="Strong"/>
    <w:basedOn w:val="Standardstycketeckensnitt"/>
    <w:uiPriority w:val="99"/>
    <w:qFormat/>
    <w:rsid w:val="001752F5"/>
    <w:rPr>
      <w:b/>
      <w:bCs/>
    </w:rPr>
  </w:style>
  <w:style w:type="character" w:customStyle="1" w:styleId="longtext">
    <w:name w:val="long_text"/>
    <w:basedOn w:val="Standardstycketeckensnitt"/>
    <w:rsid w:val="007F74D3"/>
  </w:style>
  <w:style w:type="character" w:customStyle="1" w:styleId="hps">
    <w:name w:val="hps"/>
    <w:basedOn w:val="Standardstycketeckensnitt"/>
    <w:rsid w:val="007F74D3"/>
  </w:style>
  <w:style w:type="paragraph" w:styleId="HTML-frformaterad">
    <w:name w:val="HTML Preformatted"/>
    <w:basedOn w:val="Normal"/>
    <w:link w:val="HTML-frformateradChar"/>
    <w:uiPriority w:val="99"/>
    <w:rsid w:val="00B9613B"/>
    <w:pPr>
      <w:overflowPunct w:val="0"/>
      <w:autoSpaceDE w:val="0"/>
      <w:autoSpaceDN w:val="0"/>
      <w:adjustRightInd w:val="0"/>
      <w:textAlignment w:val="baseline"/>
    </w:pPr>
    <w:rPr>
      <w:rFonts w:ascii="Courier New" w:eastAsia="SimSun" w:hAnsi="Courier New"/>
      <w:sz w:val="20"/>
      <w:szCs w:val="20"/>
      <w:lang w:eastAsia="zh-CN"/>
    </w:rPr>
  </w:style>
  <w:style w:type="character" w:customStyle="1" w:styleId="HTML-frformateradChar">
    <w:name w:val="HTML - förformaterad Char"/>
    <w:basedOn w:val="Standardstycketeckensnitt"/>
    <w:link w:val="HTML-frformaterad"/>
    <w:uiPriority w:val="99"/>
    <w:rsid w:val="00B9613B"/>
    <w:rPr>
      <w:rFonts w:ascii="Courier New" w:eastAsia="SimSun" w:hAnsi="Courier New" w:cs="Times New Roman"/>
      <w:sz w:val="20"/>
      <w:szCs w:val="20"/>
      <w:lang w:eastAsia="zh-CN"/>
    </w:rPr>
  </w:style>
  <w:style w:type="paragraph" w:styleId="Liststycke">
    <w:name w:val="List Paragraph"/>
    <w:basedOn w:val="Normal"/>
    <w:uiPriority w:val="34"/>
    <w:qFormat/>
    <w:rsid w:val="00B9613B"/>
    <w:pPr>
      <w:ind w:left="720"/>
      <w:contextualSpacing/>
    </w:pPr>
  </w:style>
  <w:style w:type="paragraph" w:styleId="Normalwebb">
    <w:name w:val="Normal (Web)"/>
    <w:basedOn w:val="Normal"/>
    <w:uiPriority w:val="99"/>
    <w:semiHidden/>
    <w:unhideWhenUsed/>
    <w:rsid w:val="00084012"/>
    <w:pPr>
      <w:spacing w:before="100" w:beforeAutospacing="1" w:after="100" w:afterAutospacing="1"/>
    </w:pPr>
    <w:rPr>
      <w:rFonts w:ascii="Times" w:eastAsiaTheme="minorHAnsi" w:hAnsi="Times"/>
      <w:sz w:val="20"/>
      <w:szCs w:val="20"/>
    </w:rPr>
  </w:style>
  <w:style w:type="character" w:styleId="AnvndHyperlnk">
    <w:name w:val="FollowedHyperlink"/>
    <w:basedOn w:val="Standardstycketeckensnitt"/>
    <w:uiPriority w:val="99"/>
    <w:semiHidden/>
    <w:unhideWhenUsed/>
    <w:rsid w:val="00DC00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AF2"/>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9E3AF2"/>
    <w:pPr>
      <w:tabs>
        <w:tab w:val="center" w:pos="4536"/>
        <w:tab w:val="right" w:pos="9072"/>
      </w:tabs>
    </w:pPr>
  </w:style>
  <w:style w:type="character" w:customStyle="1" w:styleId="SidhuvudChar">
    <w:name w:val="Sidhuvud Char"/>
    <w:basedOn w:val="Standardstycketeckensnitt"/>
    <w:link w:val="Sidhuvud"/>
    <w:rsid w:val="009E3AF2"/>
    <w:rPr>
      <w:rFonts w:ascii="Times New Roman" w:eastAsia="Times New Roman" w:hAnsi="Times New Roman" w:cs="Times New Roman"/>
      <w:sz w:val="24"/>
      <w:szCs w:val="24"/>
      <w:lang w:eastAsia="sv-SE"/>
    </w:rPr>
  </w:style>
  <w:style w:type="character" w:styleId="Hyperlnk">
    <w:name w:val="Hyperlink"/>
    <w:basedOn w:val="Standardstycketeckensnitt"/>
    <w:rsid w:val="009E3AF2"/>
    <w:rPr>
      <w:color w:val="0000FF"/>
      <w:u w:val="single"/>
    </w:rPr>
  </w:style>
  <w:style w:type="character" w:customStyle="1" w:styleId="Formatmall5">
    <w:name w:val="Formatmall5"/>
    <w:uiPriority w:val="99"/>
    <w:rsid w:val="009E3AF2"/>
    <w:rPr>
      <w:b/>
      <w:bCs/>
    </w:rPr>
  </w:style>
  <w:style w:type="paragraph" w:styleId="Sidfot">
    <w:name w:val="footer"/>
    <w:basedOn w:val="Normal"/>
    <w:link w:val="SidfotChar"/>
    <w:uiPriority w:val="99"/>
    <w:unhideWhenUsed/>
    <w:rsid w:val="00780DCC"/>
    <w:pPr>
      <w:tabs>
        <w:tab w:val="center" w:pos="4536"/>
        <w:tab w:val="right" w:pos="9072"/>
      </w:tabs>
    </w:pPr>
  </w:style>
  <w:style w:type="character" w:customStyle="1" w:styleId="SidfotChar">
    <w:name w:val="Sidfot Char"/>
    <w:basedOn w:val="Standardstycketeckensnitt"/>
    <w:link w:val="Sidfot"/>
    <w:uiPriority w:val="99"/>
    <w:rsid w:val="00780DCC"/>
    <w:rPr>
      <w:rFonts w:ascii="Times New Roman" w:eastAsia="Times New Roman" w:hAnsi="Times New Roman" w:cs="Times New Roman"/>
      <w:sz w:val="24"/>
      <w:szCs w:val="24"/>
      <w:lang w:eastAsia="sv-SE"/>
    </w:rPr>
  </w:style>
  <w:style w:type="paragraph" w:customStyle="1" w:styleId="H2">
    <w:name w:val="H2"/>
    <w:basedOn w:val="Normal"/>
    <w:next w:val="Normal"/>
    <w:uiPriority w:val="99"/>
    <w:rsid w:val="006B4599"/>
    <w:pPr>
      <w:keepNext/>
      <w:autoSpaceDE w:val="0"/>
      <w:autoSpaceDN w:val="0"/>
      <w:adjustRightInd w:val="0"/>
      <w:spacing w:before="100" w:after="100"/>
      <w:outlineLvl w:val="2"/>
    </w:pPr>
    <w:rPr>
      <w:rFonts w:eastAsiaTheme="minorHAnsi"/>
      <w:b/>
      <w:bCs/>
      <w:sz w:val="36"/>
      <w:szCs w:val="36"/>
      <w:lang w:eastAsia="en-US"/>
    </w:rPr>
  </w:style>
  <w:style w:type="paragraph" w:customStyle="1" w:styleId="H3">
    <w:name w:val="H3"/>
    <w:basedOn w:val="Normal"/>
    <w:next w:val="Normal"/>
    <w:uiPriority w:val="99"/>
    <w:rsid w:val="006B4599"/>
    <w:pPr>
      <w:keepNext/>
      <w:autoSpaceDE w:val="0"/>
      <w:autoSpaceDN w:val="0"/>
      <w:adjustRightInd w:val="0"/>
      <w:spacing w:before="100" w:after="100"/>
      <w:outlineLvl w:val="3"/>
    </w:pPr>
    <w:rPr>
      <w:rFonts w:eastAsiaTheme="minorHAnsi"/>
      <w:b/>
      <w:bCs/>
      <w:sz w:val="28"/>
      <w:szCs w:val="28"/>
      <w:lang w:eastAsia="en-US"/>
    </w:rPr>
  </w:style>
  <w:style w:type="paragraph" w:styleId="Ballongtext">
    <w:name w:val="Balloon Text"/>
    <w:basedOn w:val="Normal"/>
    <w:link w:val="BallongtextChar"/>
    <w:uiPriority w:val="99"/>
    <w:semiHidden/>
    <w:unhideWhenUsed/>
    <w:rsid w:val="001752F5"/>
    <w:rPr>
      <w:rFonts w:ascii="Tahoma" w:hAnsi="Tahoma" w:cs="Tahoma"/>
      <w:sz w:val="16"/>
      <w:szCs w:val="16"/>
    </w:rPr>
  </w:style>
  <w:style w:type="character" w:customStyle="1" w:styleId="BallongtextChar">
    <w:name w:val="Ballongtext Char"/>
    <w:basedOn w:val="Standardstycketeckensnitt"/>
    <w:link w:val="Ballongtext"/>
    <w:uiPriority w:val="99"/>
    <w:semiHidden/>
    <w:rsid w:val="001752F5"/>
    <w:rPr>
      <w:rFonts w:ascii="Tahoma" w:eastAsia="Times New Roman" w:hAnsi="Tahoma" w:cs="Tahoma"/>
      <w:sz w:val="16"/>
      <w:szCs w:val="16"/>
      <w:lang w:eastAsia="sv-SE"/>
    </w:rPr>
  </w:style>
  <w:style w:type="character" w:styleId="Stark">
    <w:name w:val="Strong"/>
    <w:basedOn w:val="Standardstycketeckensnitt"/>
    <w:uiPriority w:val="99"/>
    <w:qFormat/>
    <w:rsid w:val="001752F5"/>
    <w:rPr>
      <w:b/>
      <w:bCs/>
    </w:rPr>
  </w:style>
  <w:style w:type="character" w:customStyle="1" w:styleId="longtext">
    <w:name w:val="long_text"/>
    <w:basedOn w:val="Standardstycketeckensnitt"/>
    <w:rsid w:val="007F74D3"/>
  </w:style>
  <w:style w:type="character" w:customStyle="1" w:styleId="hps">
    <w:name w:val="hps"/>
    <w:basedOn w:val="Standardstycketeckensnitt"/>
    <w:rsid w:val="007F74D3"/>
  </w:style>
  <w:style w:type="paragraph" w:styleId="HTML-frformaterad">
    <w:name w:val="HTML Preformatted"/>
    <w:basedOn w:val="Normal"/>
    <w:link w:val="HTML-frformateradChar"/>
    <w:uiPriority w:val="99"/>
    <w:rsid w:val="00B9613B"/>
    <w:pPr>
      <w:overflowPunct w:val="0"/>
      <w:autoSpaceDE w:val="0"/>
      <w:autoSpaceDN w:val="0"/>
      <w:adjustRightInd w:val="0"/>
      <w:textAlignment w:val="baseline"/>
    </w:pPr>
    <w:rPr>
      <w:rFonts w:ascii="Courier New" w:eastAsia="SimSun" w:hAnsi="Courier New"/>
      <w:sz w:val="20"/>
      <w:szCs w:val="20"/>
      <w:lang w:eastAsia="zh-CN"/>
    </w:rPr>
  </w:style>
  <w:style w:type="character" w:customStyle="1" w:styleId="HTML-frformateradChar">
    <w:name w:val="HTML - förformaterad Char"/>
    <w:basedOn w:val="Standardstycketeckensnitt"/>
    <w:link w:val="HTML-frformaterad"/>
    <w:uiPriority w:val="99"/>
    <w:rsid w:val="00B9613B"/>
    <w:rPr>
      <w:rFonts w:ascii="Courier New" w:eastAsia="SimSun" w:hAnsi="Courier New" w:cs="Times New Roman"/>
      <w:sz w:val="20"/>
      <w:szCs w:val="20"/>
      <w:lang w:eastAsia="zh-CN"/>
    </w:rPr>
  </w:style>
  <w:style w:type="paragraph" w:styleId="Liststycke">
    <w:name w:val="List Paragraph"/>
    <w:basedOn w:val="Normal"/>
    <w:uiPriority w:val="34"/>
    <w:qFormat/>
    <w:rsid w:val="00B9613B"/>
    <w:pPr>
      <w:ind w:left="720"/>
      <w:contextualSpacing/>
    </w:pPr>
  </w:style>
  <w:style w:type="paragraph" w:styleId="Normalwebb">
    <w:name w:val="Normal (Web)"/>
    <w:basedOn w:val="Normal"/>
    <w:uiPriority w:val="99"/>
    <w:semiHidden/>
    <w:unhideWhenUsed/>
    <w:rsid w:val="00084012"/>
    <w:pPr>
      <w:spacing w:before="100" w:beforeAutospacing="1" w:after="100" w:afterAutospacing="1"/>
    </w:pPr>
    <w:rPr>
      <w:rFonts w:ascii="Times" w:eastAsiaTheme="minorHAnsi" w:hAnsi="Times"/>
      <w:sz w:val="20"/>
      <w:szCs w:val="20"/>
    </w:rPr>
  </w:style>
  <w:style w:type="character" w:styleId="AnvndHyperlnk">
    <w:name w:val="FollowedHyperlink"/>
    <w:basedOn w:val="Standardstycketeckensnitt"/>
    <w:uiPriority w:val="99"/>
    <w:semiHidden/>
    <w:unhideWhenUsed/>
    <w:rsid w:val="00DC00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504866">
      <w:bodyDiv w:val="1"/>
      <w:marLeft w:val="120"/>
      <w:marRight w:val="120"/>
      <w:marTop w:val="120"/>
      <w:marBottom w:val="120"/>
      <w:divBdr>
        <w:top w:val="none" w:sz="0" w:space="0" w:color="auto"/>
        <w:left w:val="none" w:sz="0" w:space="0" w:color="auto"/>
        <w:bottom w:val="none" w:sz="0" w:space="0" w:color="auto"/>
        <w:right w:val="none" w:sz="0" w:space="0" w:color="auto"/>
      </w:divBdr>
    </w:div>
    <w:div w:id="1778063640">
      <w:bodyDiv w:val="1"/>
      <w:marLeft w:val="120"/>
      <w:marRight w:val="120"/>
      <w:marTop w:val="120"/>
      <w:marBottom w:val="120"/>
      <w:divBdr>
        <w:top w:val="none" w:sz="0" w:space="0" w:color="auto"/>
        <w:left w:val="none" w:sz="0" w:space="0" w:color="auto"/>
        <w:bottom w:val="none" w:sz="0" w:space="0" w:color="auto"/>
        <w:right w:val="none" w:sz="0" w:space="0" w:color="auto"/>
      </w:divBdr>
    </w:div>
    <w:div w:id="1900631131">
      <w:bodyDiv w:val="1"/>
      <w:marLeft w:val="0"/>
      <w:marRight w:val="0"/>
      <w:marTop w:val="0"/>
      <w:marBottom w:val="0"/>
      <w:divBdr>
        <w:top w:val="none" w:sz="0" w:space="0" w:color="auto"/>
        <w:left w:val="none" w:sz="0" w:space="0" w:color="auto"/>
        <w:bottom w:val="none" w:sz="0" w:space="0" w:color="auto"/>
        <w:right w:val="none" w:sz="0" w:space="0" w:color="auto"/>
      </w:divBdr>
    </w:div>
    <w:div w:id="210109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ernilla@smartab.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info@smartab.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518</Words>
  <Characters>2749</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Smart Mediabyrå</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Anna Sjöström</cp:lastModifiedBy>
  <cp:revision>4</cp:revision>
  <cp:lastPrinted>2012-09-19T11:42:00Z</cp:lastPrinted>
  <dcterms:created xsi:type="dcterms:W3CDTF">2012-12-03T12:42:00Z</dcterms:created>
  <dcterms:modified xsi:type="dcterms:W3CDTF">2012-12-04T07:10:00Z</dcterms:modified>
</cp:coreProperties>
</file>