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591" w:rsidRPr="00C87591" w:rsidRDefault="00C87591" w:rsidP="00C87591">
      <w:pPr>
        <w:rPr>
          <w:rFonts w:eastAsia="Times New Roman" w:cstheme="minorHAnsi"/>
          <w:lang w:eastAsia="da-DK"/>
        </w:rPr>
      </w:pPr>
      <w:r w:rsidRPr="00C87591">
        <w:rPr>
          <w:rFonts w:eastAsia="Times New Roman" w:cstheme="minorHAnsi"/>
          <w:color w:val="000000"/>
          <w:lang w:eastAsia="da-DK"/>
        </w:rPr>
        <w:t>VEGA præsenterer</w:t>
      </w:r>
    </w:p>
    <w:p w:rsidR="00C87591" w:rsidRPr="00C87591" w:rsidRDefault="00C87591" w:rsidP="00C87591">
      <w:pPr>
        <w:rPr>
          <w:rFonts w:eastAsia="Times New Roman" w:cstheme="minorHAnsi"/>
          <w:lang w:eastAsia="da-DK"/>
        </w:rPr>
      </w:pPr>
      <w:r w:rsidRPr="00C87591">
        <w:rPr>
          <w:rFonts w:eastAsia="Times New Roman" w:cstheme="minorHAnsi"/>
          <w:b/>
          <w:bCs/>
          <w:color w:val="000000"/>
          <w:lang w:eastAsia="da-DK"/>
        </w:rPr>
        <w:t>Dansk postrock, der åbner portene til drømmene</w:t>
      </w:r>
    </w:p>
    <w:p w:rsidR="00C87591" w:rsidRPr="00C87591" w:rsidRDefault="00C87591" w:rsidP="00C87591">
      <w:pPr>
        <w:rPr>
          <w:rFonts w:eastAsia="Times New Roman" w:cstheme="minorHAnsi"/>
          <w:lang w:eastAsia="da-DK"/>
        </w:rPr>
      </w:pPr>
      <w:r w:rsidRPr="00C87591">
        <w:rPr>
          <w:rFonts w:eastAsia="Times New Roman" w:cstheme="minorHAnsi"/>
          <w:i/>
          <w:iCs/>
          <w:color w:val="000000"/>
          <w:lang w:eastAsia="da-DK"/>
        </w:rPr>
        <w:t>The Shaking Sensations og The Late Night Venture skaber æteriske rumklangs-sensationer og buldrende tromme-torden i VEGA den 23. november.</w:t>
      </w:r>
    </w:p>
    <w:p w:rsidR="00C87591" w:rsidRPr="00C87591" w:rsidRDefault="00C87591" w:rsidP="00C87591">
      <w:pPr>
        <w:rPr>
          <w:rFonts w:eastAsia="Times New Roman" w:cstheme="minorHAnsi"/>
          <w:lang w:eastAsia="da-DK"/>
        </w:rPr>
      </w:pPr>
      <w:r w:rsidRPr="00C87591">
        <w:rPr>
          <w:rFonts w:eastAsia="Times New Roman" w:cstheme="minorHAnsi"/>
          <w:color w:val="000000"/>
          <w:lang w:eastAsia="da-DK"/>
        </w:rPr>
        <w:t xml:space="preserve"> </w:t>
      </w:r>
    </w:p>
    <w:p w:rsidR="00C87591" w:rsidRPr="00C87591" w:rsidRDefault="00C87591" w:rsidP="00C87591">
      <w:pPr>
        <w:rPr>
          <w:rFonts w:eastAsia="Times New Roman" w:cstheme="minorHAnsi"/>
          <w:lang w:eastAsia="da-DK"/>
        </w:rPr>
      </w:pPr>
      <w:r w:rsidRPr="00C87591">
        <w:rPr>
          <w:rFonts w:eastAsia="Times New Roman" w:cstheme="minorHAnsi"/>
          <w:b/>
          <w:bCs/>
          <w:color w:val="000000"/>
          <w:lang w:eastAsia="da-DK"/>
        </w:rPr>
        <w:t>The Shaking Sensations</w:t>
      </w:r>
    </w:p>
    <w:p w:rsidR="00C87591" w:rsidRPr="00C87591" w:rsidRDefault="00C87591" w:rsidP="007F7D40">
      <w:pPr>
        <w:jc w:val="both"/>
        <w:rPr>
          <w:rFonts w:eastAsia="Times New Roman" w:cstheme="minorHAnsi"/>
          <w:lang w:eastAsia="da-DK"/>
        </w:rPr>
      </w:pPr>
      <w:r>
        <w:rPr>
          <w:rFonts w:eastAsia="Times New Roman" w:cstheme="minorHAnsi"/>
          <w:color w:val="000000"/>
          <w:lang w:eastAsia="da-DK"/>
        </w:rPr>
        <w:t xml:space="preserve">Kvintetten </w:t>
      </w:r>
      <w:r w:rsidRPr="00C87591">
        <w:rPr>
          <w:rFonts w:eastAsia="Times New Roman" w:cstheme="minorHAnsi"/>
          <w:color w:val="000000"/>
          <w:lang w:eastAsia="da-DK"/>
        </w:rPr>
        <w:t>leverer smuk og atmosfærisk postrock, der tager lytteren med i sværmeriske drømmerier af rumklang og ekko. Bandet udgiver den 4. oktober</w:t>
      </w:r>
      <w:r w:rsidR="007F7D40">
        <w:rPr>
          <w:rFonts w:eastAsia="Times New Roman" w:cstheme="minorHAnsi"/>
          <w:color w:val="000000"/>
          <w:lang w:eastAsia="da-DK"/>
        </w:rPr>
        <w:t xml:space="preserve"> det</w:t>
      </w:r>
      <w:r w:rsidRPr="00C87591">
        <w:rPr>
          <w:rFonts w:eastAsia="Times New Roman" w:cstheme="minorHAnsi"/>
          <w:color w:val="000000"/>
          <w:lang w:eastAsia="da-DK"/>
        </w:rPr>
        <w:t xml:space="preserve"> nye album </w:t>
      </w:r>
      <w:r w:rsidRPr="00C87591">
        <w:rPr>
          <w:rFonts w:eastAsia="Times New Roman" w:cstheme="minorHAnsi"/>
          <w:i/>
          <w:iCs/>
          <w:color w:val="000000"/>
          <w:lang w:eastAsia="da-DK"/>
        </w:rPr>
        <w:t>How Are We To Fight The Blight?</w:t>
      </w:r>
      <w:r w:rsidR="007F7D40">
        <w:rPr>
          <w:rFonts w:eastAsia="Times New Roman" w:cstheme="minorHAnsi"/>
          <w:color w:val="000000"/>
          <w:lang w:eastAsia="da-DK"/>
        </w:rPr>
        <w:t xml:space="preserve">, </w:t>
      </w:r>
      <w:r w:rsidRPr="00C87591">
        <w:rPr>
          <w:rFonts w:eastAsia="Times New Roman" w:cstheme="minorHAnsi"/>
          <w:color w:val="000000"/>
          <w:lang w:eastAsia="da-DK"/>
        </w:rPr>
        <w:t>hvor</w:t>
      </w:r>
      <w:r w:rsidR="007F7D40">
        <w:rPr>
          <w:rFonts w:eastAsia="Times New Roman" w:cstheme="minorHAnsi"/>
          <w:color w:val="000000"/>
          <w:lang w:eastAsia="da-DK"/>
        </w:rPr>
        <w:t>på</w:t>
      </w:r>
      <w:r w:rsidRPr="00C87591">
        <w:rPr>
          <w:rFonts w:eastAsia="Times New Roman" w:cstheme="minorHAnsi"/>
          <w:color w:val="000000"/>
          <w:lang w:eastAsia="da-DK"/>
        </w:rPr>
        <w:t xml:space="preserve"> bandet har indspillet de fleste spor live i studiet.</w:t>
      </w:r>
      <w:r w:rsidR="007F7D40">
        <w:rPr>
          <w:rFonts w:eastAsia="Times New Roman" w:cstheme="minorHAnsi"/>
          <w:color w:val="000000"/>
          <w:lang w:eastAsia="da-DK"/>
        </w:rPr>
        <w:t xml:space="preserve"> Albummet </w:t>
      </w:r>
      <w:r w:rsidRPr="00C87591">
        <w:rPr>
          <w:rFonts w:eastAsia="Times New Roman" w:cstheme="minorHAnsi"/>
          <w:color w:val="000000"/>
          <w:lang w:eastAsia="da-DK"/>
        </w:rPr>
        <w:t>er blevet mikset og mastereret af Magnus Lindberg fra bandet Cult of Luna.</w:t>
      </w:r>
    </w:p>
    <w:p w:rsidR="00C87591" w:rsidRPr="00C87591" w:rsidRDefault="00C87591" w:rsidP="00C87591">
      <w:pPr>
        <w:rPr>
          <w:rFonts w:eastAsia="Times New Roman" w:cstheme="minorHAnsi"/>
          <w:lang w:eastAsia="da-DK"/>
        </w:rPr>
      </w:pPr>
      <w:r w:rsidRPr="00C87591">
        <w:rPr>
          <w:rFonts w:eastAsia="Times New Roman" w:cstheme="minorHAnsi"/>
          <w:color w:val="000000"/>
          <w:lang w:eastAsia="da-DK"/>
        </w:rPr>
        <w:t xml:space="preserve"> </w:t>
      </w:r>
    </w:p>
    <w:p w:rsidR="00C87591" w:rsidRPr="00C87591" w:rsidRDefault="00C87591" w:rsidP="00C87591">
      <w:pPr>
        <w:rPr>
          <w:rFonts w:eastAsia="Times New Roman" w:cstheme="minorHAnsi"/>
          <w:lang w:eastAsia="da-DK"/>
        </w:rPr>
      </w:pPr>
      <w:r w:rsidRPr="00C87591">
        <w:rPr>
          <w:rFonts w:eastAsia="Times New Roman" w:cstheme="minorHAnsi"/>
          <w:i/>
          <w:iCs/>
          <w:color w:val="000000"/>
          <w:lang w:eastAsia="da-DK"/>
        </w:rPr>
        <w:t>Deres andet album Start Stop Worrying</w:t>
      </w:r>
      <w:r w:rsidRPr="00C87591">
        <w:rPr>
          <w:rFonts w:eastAsia="Times New Roman" w:cstheme="minorHAnsi"/>
          <w:color w:val="000000"/>
          <w:lang w:eastAsia="da-DK"/>
        </w:rPr>
        <w:t xml:space="preserve"> udkom halvandet år efter den anmelderroste debut </w:t>
      </w:r>
      <w:r w:rsidRPr="00C87591">
        <w:rPr>
          <w:rFonts w:eastAsia="Times New Roman" w:cstheme="minorHAnsi"/>
          <w:i/>
          <w:iCs/>
          <w:color w:val="000000"/>
          <w:lang w:eastAsia="da-DK"/>
        </w:rPr>
        <w:t xml:space="preserve">East of Youth </w:t>
      </w:r>
      <w:r w:rsidRPr="00C87591">
        <w:rPr>
          <w:rFonts w:eastAsia="Times New Roman" w:cstheme="minorHAnsi"/>
          <w:color w:val="000000"/>
          <w:lang w:eastAsia="da-DK"/>
        </w:rPr>
        <w:t>fra 2011, der bl.a. fik Undertoners anmelder til at kaste fem stjerner efter de danske postrockere og skrev:</w:t>
      </w:r>
    </w:p>
    <w:p w:rsidR="00C87591" w:rsidRPr="00C87591" w:rsidRDefault="00C87591" w:rsidP="00C87591">
      <w:pPr>
        <w:rPr>
          <w:rFonts w:eastAsia="Times New Roman" w:cstheme="minorHAnsi"/>
          <w:lang w:eastAsia="da-DK"/>
        </w:rPr>
      </w:pPr>
      <w:r w:rsidRPr="00C87591">
        <w:rPr>
          <w:rFonts w:eastAsia="Times New Roman" w:cstheme="minorHAnsi"/>
          <w:i/>
          <w:iCs/>
          <w:color w:val="000000"/>
          <w:lang w:eastAsia="da-DK"/>
        </w:rPr>
        <w:t xml:space="preserve"> </w:t>
      </w:r>
    </w:p>
    <w:p w:rsidR="00C87591" w:rsidRPr="00C87591" w:rsidRDefault="00C87591" w:rsidP="00C87591">
      <w:pPr>
        <w:rPr>
          <w:rFonts w:eastAsia="Times New Roman" w:cstheme="minorHAnsi"/>
          <w:lang w:eastAsia="da-DK"/>
        </w:rPr>
      </w:pPr>
      <w:r w:rsidRPr="00C87591">
        <w:rPr>
          <w:rFonts w:eastAsia="Times New Roman" w:cstheme="minorHAnsi"/>
          <w:i/>
          <w:iCs/>
          <w:color w:val="000000"/>
          <w:lang w:eastAsia="da-DK"/>
        </w:rPr>
        <w:t>”Lyduniverset sætter konstant en ny scene: fra de dybe kløfter og op til atmosfæriske højder for så igen at nedbryde sig selv. East of Youth er kort sagt en plade, man virkelig bør høre.”</w:t>
      </w:r>
    </w:p>
    <w:p w:rsidR="00C87591" w:rsidRPr="00C87591" w:rsidRDefault="00C87591" w:rsidP="00C87591">
      <w:pPr>
        <w:rPr>
          <w:rFonts w:eastAsia="Times New Roman" w:cstheme="minorHAnsi"/>
          <w:lang w:eastAsia="da-DK"/>
        </w:rPr>
      </w:pPr>
      <w:r w:rsidRPr="00C87591">
        <w:rPr>
          <w:rFonts w:eastAsia="Times New Roman" w:cstheme="minorHAnsi"/>
          <w:color w:val="000000"/>
          <w:lang w:eastAsia="da-DK"/>
        </w:rPr>
        <w:t xml:space="preserve"> </w:t>
      </w:r>
    </w:p>
    <w:p w:rsidR="00C87591" w:rsidRPr="00C87591" w:rsidRDefault="00C87591" w:rsidP="00C87591">
      <w:pPr>
        <w:rPr>
          <w:rFonts w:eastAsia="Times New Roman" w:cstheme="minorHAnsi"/>
          <w:lang w:eastAsia="da-DK"/>
        </w:rPr>
      </w:pPr>
      <w:r w:rsidRPr="00C87591">
        <w:rPr>
          <w:rFonts w:eastAsia="Times New Roman" w:cstheme="minorHAnsi"/>
          <w:color w:val="000000"/>
          <w:lang w:eastAsia="da-DK"/>
        </w:rPr>
        <w:t>På opfølgeren skrev bandet kontrakt med det mægtige tyske pladeselskab Pelagic Records, og havde Matt Bayles, der tidligere har samarbejdet med bands som Mastodon, Isis, Mono og Caspian, bag knapperne. Med bandets to trommeslagere fremspiller The Shaking Sensations eksperimenterende og fremaddrivende tromme-hypnoser og sammen med vævende guitarfigurer skaber</w:t>
      </w:r>
      <w:r w:rsidR="007F7D40">
        <w:rPr>
          <w:rFonts w:eastAsia="Times New Roman" w:cstheme="minorHAnsi"/>
          <w:color w:val="000000"/>
          <w:lang w:eastAsia="da-DK"/>
        </w:rPr>
        <w:t xml:space="preserve"> de</w:t>
      </w:r>
      <w:r w:rsidRPr="00C87591">
        <w:rPr>
          <w:rFonts w:eastAsia="Times New Roman" w:cstheme="minorHAnsi"/>
          <w:color w:val="000000"/>
          <w:lang w:eastAsia="da-DK"/>
        </w:rPr>
        <w:t xml:space="preserve"> et forunderligt billedskabende univers af lys og mørke.</w:t>
      </w:r>
    </w:p>
    <w:p w:rsidR="00C87591" w:rsidRPr="00C87591" w:rsidRDefault="00C87591" w:rsidP="00C87591">
      <w:pPr>
        <w:rPr>
          <w:rFonts w:eastAsia="Times New Roman" w:cstheme="minorHAnsi"/>
          <w:lang w:eastAsia="da-DK"/>
        </w:rPr>
      </w:pPr>
      <w:r w:rsidRPr="00C87591">
        <w:rPr>
          <w:rFonts w:eastAsia="Times New Roman" w:cstheme="minorHAnsi"/>
          <w:b/>
          <w:bCs/>
          <w:color w:val="000000"/>
          <w:lang w:eastAsia="da-DK"/>
        </w:rPr>
        <w:t xml:space="preserve"> </w:t>
      </w:r>
    </w:p>
    <w:p w:rsidR="00C87591" w:rsidRPr="00C87591" w:rsidRDefault="00C87591" w:rsidP="00C87591">
      <w:pPr>
        <w:rPr>
          <w:rFonts w:eastAsia="Times New Roman" w:cstheme="minorHAnsi"/>
          <w:lang w:eastAsia="da-DK"/>
        </w:rPr>
      </w:pPr>
      <w:r w:rsidRPr="00C87591">
        <w:rPr>
          <w:rFonts w:eastAsia="Times New Roman" w:cstheme="minorHAnsi"/>
          <w:b/>
          <w:bCs/>
          <w:color w:val="000000"/>
          <w:lang w:eastAsia="da-DK"/>
        </w:rPr>
        <w:t>Late Night Venture</w:t>
      </w:r>
    </w:p>
    <w:p w:rsidR="00C87591" w:rsidRPr="00C87591" w:rsidRDefault="00C87591" w:rsidP="00C87591">
      <w:pPr>
        <w:rPr>
          <w:rFonts w:eastAsia="Times New Roman" w:cstheme="minorHAnsi"/>
          <w:lang w:eastAsia="da-DK"/>
        </w:rPr>
      </w:pPr>
      <w:r w:rsidRPr="00C87591">
        <w:rPr>
          <w:rFonts w:eastAsia="Times New Roman" w:cstheme="minorHAnsi"/>
          <w:color w:val="000000"/>
          <w:lang w:eastAsia="da-DK"/>
        </w:rPr>
        <w:t xml:space="preserve">I grænselandet mellem postrock, metal og shoegaze arbejder det danske band Late Night Venture med deres særegne og sammenkogte mix af tonstunge riffs, dystopiske trommer og vokal, der veksler mellem vanvid og sensibilitet. Bandet har udgivet </w:t>
      </w:r>
      <w:r w:rsidR="007F7D40">
        <w:rPr>
          <w:rFonts w:eastAsia="Times New Roman" w:cstheme="minorHAnsi"/>
          <w:color w:val="000000"/>
          <w:lang w:eastAsia="da-DK"/>
        </w:rPr>
        <w:t>tre</w:t>
      </w:r>
      <w:r w:rsidRPr="00C87591">
        <w:rPr>
          <w:rFonts w:eastAsia="Times New Roman" w:cstheme="minorHAnsi"/>
          <w:color w:val="000000"/>
          <w:lang w:eastAsia="da-DK"/>
        </w:rPr>
        <w:t xml:space="preserve"> album og spillet mere end 200 shows i ind- og udland. Med deres seneste album </w:t>
      </w:r>
      <w:r w:rsidRPr="00C87591">
        <w:rPr>
          <w:rFonts w:eastAsia="Times New Roman" w:cstheme="minorHAnsi"/>
          <w:i/>
          <w:iCs/>
          <w:color w:val="000000"/>
          <w:lang w:eastAsia="da-DK"/>
        </w:rPr>
        <w:t>Tychonians</w:t>
      </w:r>
      <w:r w:rsidRPr="00C87591">
        <w:rPr>
          <w:rFonts w:eastAsia="Times New Roman" w:cstheme="minorHAnsi"/>
          <w:color w:val="000000"/>
          <w:lang w:eastAsia="da-DK"/>
        </w:rPr>
        <w:t xml:space="preserve"> dykker bandet ned i 45 minutters udforskning af moderne post- og space-rock.</w:t>
      </w:r>
    </w:p>
    <w:p w:rsidR="00C87591" w:rsidRPr="00C87591" w:rsidRDefault="00C87591" w:rsidP="00C87591">
      <w:pPr>
        <w:rPr>
          <w:rFonts w:eastAsia="Times New Roman" w:cstheme="minorHAnsi"/>
          <w:lang w:eastAsia="da-DK"/>
        </w:rPr>
      </w:pPr>
    </w:p>
    <w:p w:rsidR="00C87591" w:rsidRPr="00C87591" w:rsidRDefault="00C87591" w:rsidP="00C87591">
      <w:pPr>
        <w:rPr>
          <w:rFonts w:eastAsia="Times New Roman" w:cstheme="minorHAnsi"/>
          <w:lang w:val="en-US" w:eastAsia="da-DK"/>
        </w:rPr>
      </w:pPr>
      <w:r w:rsidRPr="00C87591">
        <w:rPr>
          <w:rFonts w:eastAsia="Times New Roman" w:cstheme="minorHAnsi"/>
          <w:b/>
          <w:bCs/>
          <w:color w:val="000000"/>
          <w:lang w:val="en-US" w:eastAsia="da-DK"/>
        </w:rPr>
        <w:t>Support A Horrible Death To A Horrible Man</w:t>
      </w:r>
    </w:p>
    <w:p w:rsidR="00C87591" w:rsidRPr="00C87591" w:rsidRDefault="00C87591" w:rsidP="00C87591">
      <w:pPr>
        <w:rPr>
          <w:rFonts w:eastAsia="Times New Roman" w:cstheme="minorHAnsi"/>
          <w:lang w:eastAsia="da-DK"/>
        </w:rPr>
      </w:pPr>
      <w:r w:rsidRPr="00C87591">
        <w:rPr>
          <w:rFonts w:eastAsia="Times New Roman" w:cstheme="minorHAnsi"/>
          <w:color w:val="000000"/>
          <w:lang w:eastAsia="da-DK"/>
        </w:rPr>
        <w:t>Det danske band A Horrible Death To A Horrible Man spiller, hvad de selv kalder</w:t>
      </w:r>
      <w:r w:rsidR="007F7D40">
        <w:rPr>
          <w:rFonts w:eastAsia="Times New Roman" w:cstheme="minorHAnsi"/>
          <w:color w:val="000000"/>
          <w:lang w:eastAsia="da-DK"/>
        </w:rPr>
        <w:t xml:space="preserve"> </w:t>
      </w:r>
      <w:r w:rsidRPr="00C87591">
        <w:rPr>
          <w:rFonts w:eastAsia="Times New Roman" w:cstheme="minorHAnsi"/>
          <w:color w:val="000000"/>
          <w:lang w:eastAsia="da-DK"/>
        </w:rPr>
        <w:t xml:space="preserve">post-traumatic rock. I april udgav de deres andet album </w:t>
      </w:r>
      <w:r w:rsidRPr="00C87591">
        <w:rPr>
          <w:rFonts w:eastAsia="Times New Roman" w:cstheme="minorHAnsi"/>
          <w:i/>
          <w:iCs/>
          <w:color w:val="000000"/>
          <w:lang w:eastAsia="da-DK"/>
        </w:rPr>
        <w:t>First Light</w:t>
      </w:r>
      <w:r w:rsidRPr="00C87591">
        <w:rPr>
          <w:rFonts w:eastAsia="Times New Roman" w:cstheme="minorHAnsi"/>
          <w:color w:val="000000"/>
          <w:lang w:eastAsia="da-DK"/>
        </w:rPr>
        <w:t xml:space="preserve">. Med albummet </w:t>
      </w:r>
      <w:r w:rsidR="007F7D40">
        <w:rPr>
          <w:rFonts w:eastAsia="Times New Roman" w:cstheme="minorHAnsi"/>
          <w:color w:val="000000"/>
          <w:lang w:eastAsia="da-DK"/>
        </w:rPr>
        <w:t>udforsker</w:t>
      </w:r>
      <w:r w:rsidRPr="00C87591">
        <w:rPr>
          <w:rFonts w:eastAsia="Times New Roman" w:cstheme="minorHAnsi"/>
          <w:color w:val="000000"/>
          <w:lang w:eastAsia="da-DK"/>
        </w:rPr>
        <w:t xml:space="preserve"> bandet et mere grung</w:t>
      </w:r>
      <w:r w:rsidR="007F7D40">
        <w:rPr>
          <w:rFonts w:eastAsia="Times New Roman" w:cstheme="minorHAnsi"/>
          <w:color w:val="000000"/>
          <w:lang w:eastAsia="da-DK"/>
        </w:rPr>
        <w:t>et</w:t>
      </w:r>
      <w:r w:rsidRPr="00C87591">
        <w:rPr>
          <w:rFonts w:eastAsia="Times New Roman" w:cstheme="minorHAnsi"/>
          <w:color w:val="000000"/>
          <w:lang w:eastAsia="da-DK"/>
        </w:rPr>
        <w:t xml:space="preserve"> og rocke</w:t>
      </w:r>
      <w:r w:rsidR="007F7D40">
        <w:rPr>
          <w:rFonts w:eastAsia="Times New Roman" w:cstheme="minorHAnsi"/>
          <w:color w:val="000000"/>
          <w:lang w:eastAsia="da-DK"/>
        </w:rPr>
        <w:t>t</w:t>
      </w:r>
      <w:r w:rsidRPr="00C87591">
        <w:rPr>
          <w:rFonts w:eastAsia="Times New Roman" w:cstheme="minorHAnsi"/>
          <w:color w:val="000000"/>
          <w:lang w:eastAsia="da-DK"/>
        </w:rPr>
        <w:t xml:space="preserve"> udtryk, hvor debutalbummet </w:t>
      </w:r>
      <w:r w:rsidRPr="00C87591">
        <w:rPr>
          <w:rFonts w:eastAsia="Times New Roman" w:cstheme="minorHAnsi"/>
          <w:i/>
          <w:iCs/>
          <w:color w:val="000000"/>
          <w:lang w:eastAsia="da-DK"/>
        </w:rPr>
        <w:t>Escape Escape</w:t>
      </w:r>
      <w:r w:rsidRPr="00C87591">
        <w:rPr>
          <w:rFonts w:eastAsia="Times New Roman" w:cstheme="minorHAnsi"/>
          <w:color w:val="000000"/>
          <w:lang w:eastAsia="da-DK"/>
        </w:rPr>
        <w:t xml:space="preserve"> tog afsæt i blackmetal og postrock. Både lyrisk og musisk har kvartetten fokus på livets tungsindighed, der er skabt til at vække følelser hos lytteren.</w:t>
      </w:r>
    </w:p>
    <w:p w:rsidR="00C87591" w:rsidRPr="00C87591" w:rsidRDefault="00C87591" w:rsidP="00C87591">
      <w:pPr>
        <w:rPr>
          <w:rFonts w:eastAsia="Times New Roman" w:cstheme="minorHAnsi"/>
          <w:lang w:eastAsia="da-DK"/>
        </w:rPr>
      </w:pPr>
      <w:r w:rsidRPr="00C87591">
        <w:rPr>
          <w:rFonts w:eastAsia="Times New Roman" w:cstheme="minorHAnsi"/>
          <w:color w:val="000000"/>
          <w:lang w:eastAsia="da-DK"/>
        </w:rPr>
        <w:t xml:space="preserve"> </w:t>
      </w:r>
    </w:p>
    <w:p w:rsidR="00C87591" w:rsidRPr="00C87591" w:rsidRDefault="00C87591" w:rsidP="00C87591">
      <w:pPr>
        <w:rPr>
          <w:rFonts w:eastAsia="Times New Roman" w:cstheme="minorHAnsi"/>
          <w:lang w:eastAsia="da-DK"/>
        </w:rPr>
      </w:pPr>
      <w:r w:rsidRPr="00C87591">
        <w:rPr>
          <w:rFonts w:eastAsia="Times New Roman" w:cstheme="minorHAnsi"/>
          <w:b/>
          <w:bCs/>
          <w:color w:val="000000"/>
          <w:lang w:eastAsia="da-DK"/>
        </w:rPr>
        <w:t>Fakta om koncerten:</w:t>
      </w:r>
    </w:p>
    <w:p w:rsidR="00C87591" w:rsidRPr="00C87591" w:rsidRDefault="00C87591" w:rsidP="00C87591">
      <w:pPr>
        <w:rPr>
          <w:rFonts w:eastAsia="Times New Roman" w:cstheme="minorHAnsi"/>
          <w:lang w:eastAsia="da-DK"/>
        </w:rPr>
      </w:pPr>
      <w:r w:rsidRPr="00C87591">
        <w:rPr>
          <w:rFonts w:eastAsia="Times New Roman" w:cstheme="minorHAnsi"/>
          <w:color w:val="000000"/>
          <w:lang w:eastAsia="da-DK"/>
        </w:rPr>
        <w:t>The Shaking Sensations + Late Night Venture (DK)</w:t>
      </w:r>
    </w:p>
    <w:p w:rsidR="00C87591" w:rsidRPr="00C87591" w:rsidRDefault="00C87591" w:rsidP="00C87591">
      <w:pPr>
        <w:rPr>
          <w:rFonts w:eastAsia="Times New Roman" w:cstheme="minorHAnsi"/>
          <w:lang w:eastAsia="da-DK"/>
        </w:rPr>
      </w:pPr>
      <w:r w:rsidRPr="00C87591">
        <w:rPr>
          <w:rFonts w:eastAsia="Times New Roman" w:cstheme="minorHAnsi"/>
          <w:color w:val="000000"/>
          <w:lang w:eastAsia="da-DK"/>
        </w:rPr>
        <w:t>Lørdag d. 23. november kl.</w:t>
      </w:r>
      <w:r w:rsidRPr="00C87591">
        <w:rPr>
          <w:rFonts w:eastAsia="Times New Roman" w:cstheme="minorHAnsi"/>
          <w:b/>
          <w:bCs/>
          <w:color w:val="000000"/>
          <w:lang w:eastAsia="da-DK"/>
        </w:rPr>
        <w:t xml:space="preserve"> </w:t>
      </w:r>
      <w:r w:rsidRPr="00C87591">
        <w:rPr>
          <w:rFonts w:eastAsia="Times New Roman" w:cstheme="minorHAnsi"/>
          <w:color w:val="000000"/>
          <w:lang w:eastAsia="da-DK"/>
        </w:rPr>
        <w:t>2</w:t>
      </w:r>
      <w:r w:rsidR="00D120F5">
        <w:rPr>
          <w:rFonts w:eastAsia="Times New Roman" w:cstheme="minorHAnsi"/>
          <w:color w:val="000000"/>
          <w:lang w:eastAsia="da-DK"/>
        </w:rPr>
        <w:t>0</w:t>
      </w:r>
      <w:r w:rsidRPr="00C87591">
        <w:rPr>
          <w:rFonts w:eastAsia="Times New Roman" w:cstheme="minorHAnsi"/>
          <w:color w:val="000000"/>
          <w:lang w:eastAsia="da-DK"/>
        </w:rPr>
        <w:t>.00</w:t>
      </w:r>
    </w:p>
    <w:p w:rsidR="00C87591" w:rsidRPr="00C87591" w:rsidRDefault="00C87591" w:rsidP="00C87591">
      <w:pPr>
        <w:rPr>
          <w:rFonts w:eastAsia="Times New Roman" w:cstheme="minorHAnsi"/>
          <w:lang w:eastAsia="da-DK"/>
        </w:rPr>
      </w:pPr>
      <w:r w:rsidRPr="00C87591">
        <w:rPr>
          <w:rFonts w:eastAsia="Times New Roman" w:cstheme="minorHAnsi"/>
          <w:color w:val="000000"/>
          <w:lang w:eastAsia="da-DK"/>
        </w:rPr>
        <w:t>Lille VEGA, Enghavevej 40, 1674 København V</w:t>
      </w:r>
    </w:p>
    <w:p w:rsidR="00C87591" w:rsidRPr="00C87591" w:rsidRDefault="00C87591" w:rsidP="00C87591">
      <w:pPr>
        <w:rPr>
          <w:rFonts w:eastAsia="Times New Roman" w:cstheme="minorHAnsi"/>
          <w:lang w:eastAsia="da-DK"/>
        </w:rPr>
      </w:pPr>
      <w:r w:rsidRPr="00C87591">
        <w:rPr>
          <w:rFonts w:eastAsia="Times New Roman" w:cstheme="minorHAnsi"/>
          <w:color w:val="000000"/>
          <w:lang w:eastAsia="da-DK"/>
        </w:rPr>
        <w:t>Billetpris: 150 kr. + gebyr</w:t>
      </w:r>
      <w:r w:rsidR="001E6442">
        <w:rPr>
          <w:rFonts w:eastAsia="Times New Roman" w:cstheme="minorHAnsi"/>
          <w:color w:val="000000"/>
          <w:lang w:eastAsia="da-DK"/>
        </w:rPr>
        <w:br/>
        <w:t xml:space="preserve">Billetsalget starter i dag via vega.dk og Ticketmaster </w:t>
      </w:r>
    </w:p>
    <w:p w:rsidR="00AA0BDE" w:rsidRPr="00D120F5" w:rsidRDefault="00C87591">
      <w:pPr>
        <w:rPr>
          <w:rFonts w:eastAsia="Times New Roman" w:cstheme="minorHAnsi"/>
          <w:lang w:eastAsia="da-DK"/>
        </w:rPr>
      </w:pPr>
      <w:r w:rsidRPr="00C87591">
        <w:rPr>
          <w:rFonts w:eastAsia="Times New Roman" w:cstheme="minorHAnsi"/>
          <w:color w:val="000000"/>
          <w:lang w:eastAsia="da-DK"/>
        </w:rPr>
        <w:t xml:space="preserve"> </w:t>
      </w:r>
      <w:bookmarkStart w:id="0" w:name="_GoBack"/>
      <w:bookmarkEnd w:id="0"/>
    </w:p>
    <w:sectPr w:rsidR="00AA0BDE" w:rsidRPr="00D120F5"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65"/>
    <w:rsid w:val="001E6442"/>
    <w:rsid w:val="00246D34"/>
    <w:rsid w:val="002C5ADE"/>
    <w:rsid w:val="00425C58"/>
    <w:rsid w:val="007524A0"/>
    <w:rsid w:val="00776531"/>
    <w:rsid w:val="007F7D40"/>
    <w:rsid w:val="00804262"/>
    <w:rsid w:val="008D6E9D"/>
    <w:rsid w:val="00906365"/>
    <w:rsid w:val="00967C29"/>
    <w:rsid w:val="00AA0BDE"/>
    <w:rsid w:val="00B2649A"/>
    <w:rsid w:val="00BD3E95"/>
    <w:rsid w:val="00C87591"/>
    <w:rsid w:val="00CE5842"/>
    <w:rsid w:val="00D120F5"/>
    <w:rsid w:val="00E72C93"/>
    <w:rsid w:val="00EA20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F53C65D"/>
  <w15:chartTrackingRefBased/>
  <w15:docId w15:val="{E4D2F88B-56C8-7B4D-B835-9531F8D1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804262"/>
    <w:rPr>
      <w:i/>
      <w:iCs/>
    </w:rPr>
  </w:style>
  <w:style w:type="character" w:styleId="Strk">
    <w:name w:val="Strong"/>
    <w:basedOn w:val="Standardskrifttypeiafsnit"/>
    <w:uiPriority w:val="22"/>
    <w:qFormat/>
    <w:rsid w:val="00AA0BDE"/>
    <w:rPr>
      <w:b/>
      <w:bCs/>
    </w:rPr>
  </w:style>
  <w:style w:type="paragraph" w:styleId="NormalWeb">
    <w:name w:val="Normal (Web)"/>
    <w:basedOn w:val="Normal"/>
    <w:uiPriority w:val="99"/>
    <w:semiHidden/>
    <w:unhideWhenUsed/>
    <w:rsid w:val="00E72C93"/>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2654">
      <w:bodyDiv w:val="1"/>
      <w:marLeft w:val="0"/>
      <w:marRight w:val="0"/>
      <w:marTop w:val="0"/>
      <w:marBottom w:val="0"/>
      <w:divBdr>
        <w:top w:val="none" w:sz="0" w:space="0" w:color="auto"/>
        <w:left w:val="none" w:sz="0" w:space="0" w:color="auto"/>
        <w:bottom w:val="none" w:sz="0" w:space="0" w:color="auto"/>
        <w:right w:val="none" w:sz="0" w:space="0" w:color="auto"/>
      </w:divBdr>
    </w:div>
    <w:div w:id="795873824">
      <w:bodyDiv w:val="1"/>
      <w:marLeft w:val="0"/>
      <w:marRight w:val="0"/>
      <w:marTop w:val="0"/>
      <w:marBottom w:val="0"/>
      <w:divBdr>
        <w:top w:val="none" w:sz="0" w:space="0" w:color="auto"/>
        <w:left w:val="none" w:sz="0" w:space="0" w:color="auto"/>
        <w:bottom w:val="none" w:sz="0" w:space="0" w:color="auto"/>
        <w:right w:val="none" w:sz="0" w:space="0" w:color="auto"/>
      </w:divBdr>
    </w:div>
    <w:div w:id="1283344926">
      <w:bodyDiv w:val="1"/>
      <w:marLeft w:val="0"/>
      <w:marRight w:val="0"/>
      <w:marTop w:val="0"/>
      <w:marBottom w:val="0"/>
      <w:divBdr>
        <w:top w:val="none" w:sz="0" w:space="0" w:color="auto"/>
        <w:left w:val="none" w:sz="0" w:space="0" w:color="auto"/>
        <w:bottom w:val="none" w:sz="0" w:space="0" w:color="auto"/>
        <w:right w:val="none" w:sz="0" w:space="0" w:color="auto"/>
      </w:divBdr>
    </w:div>
    <w:div w:id="1527480137">
      <w:bodyDiv w:val="1"/>
      <w:marLeft w:val="0"/>
      <w:marRight w:val="0"/>
      <w:marTop w:val="0"/>
      <w:marBottom w:val="0"/>
      <w:divBdr>
        <w:top w:val="none" w:sz="0" w:space="0" w:color="auto"/>
        <w:left w:val="none" w:sz="0" w:space="0" w:color="auto"/>
        <w:bottom w:val="none" w:sz="0" w:space="0" w:color="auto"/>
        <w:right w:val="none" w:sz="0" w:space="0" w:color="auto"/>
      </w:divBdr>
    </w:div>
    <w:div w:id="19246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352</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2019-06-17T11:38:00Z</cp:lastPrinted>
  <dcterms:created xsi:type="dcterms:W3CDTF">2019-06-17T11:17:00Z</dcterms:created>
  <dcterms:modified xsi:type="dcterms:W3CDTF">2019-06-19T07:33:00Z</dcterms:modified>
</cp:coreProperties>
</file>