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Pressmeddelande från Picwear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color w:val="000000"/>
          <w:sz w:val="22"/>
          <w:szCs w:val="22"/>
        </w:rPr>
        <w:t>14 september 2015</w:t>
      </w:r>
    </w:p>
    <w:p w:rsidR="00C662DF" w:rsidRPr="00C662DF" w:rsidRDefault="00C662DF" w:rsidP="00C662DF">
      <w:pPr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Gör rätt klädinköp med ny </w:t>
      </w:r>
      <w:proofErr w:type="spellStart"/>
      <w:r w:rsidRPr="00C662DF">
        <w:rPr>
          <w:rFonts w:ascii="Calibri" w:hAnsi="Calibri" w:cs="Times New Roman"/>
          <w:b/>
          <w:bCs/>
          <w:color w:val="000000"/>
          <w:sz w:val="40"/>
          <w:szCs w:val="40"/>
        </w:rPr>
        <w:t>app</w:t>
      </w:r>
      <w:proofErr w:type="spellEnd"/>
      <w:r w:rsidRPr="00C662DF">
        <w:rPr>
          <w:rFonts w:ascii="Calibri" w:hAnsi="Calibri" w:cs="Times New Roman"/>
          <w:b/>
          <w:bCs/>
          <w:color w:val="000000"/>
          <w:sz w:val="40"/>
          <w:szCs w:val="40"/>
        </w:rPr>
        <w:t xml:space="preserve">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I helgen lanserades </w:t>
      </w:r>
      <w:proofErr w:type="spellStart"/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hyperlink r:id="rId5" w:history="1">
        <w:r w:rsidRPr="00C662DF">
          <w:rPr>
            <w:rFonts w:ascii="Calibri" w:hAnsi="Calibri" w:cs="Times New Roman"/>
            <w:b/>
            <w:bCs/>
            <w:color w:val="0563C1"/>
            <w:sz w:val="22"/>
            <w:szCs w:val="22"/>
            <w:u w:val="single"/>
          </w:rPr>
          <w:t>Picwear</w:t>
        </w:r>
      </w:hyperlink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till iPhone och Android, som hjälper klädentusiaster att hitta rätt. Genom din geografiska plats visar Picwear utbudet från de butiker som finns i närheten och gör det enkelt att hitta rätt plagg. Med hjälp av </w:t>
      </w:r>
      <w:proofErr w:type="spellStart"/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kan man jämföra pris, varumärken och butiker samt hålla sig uppdaterad på nyheter och reor i sin omgivning.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color w:val="000000"/>
          <w:sz w:val="22"/>
          <w:szCs w:val="22"/>
        </w:rPr>
        <w:t xml:space="preserve">Idag sker majoriteten av alla inköp av kläder och skor fortfarande i butik. Att klämma och känna innan man bestämmer sig är en självklarhet för många. Ett verktyg för att knyta samman de faktiska butikerna med de digitala fördelarna har saknats.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color w:val="000000"/>
          <w:sz w:val="22"/>
          <w:szCs w:val="22"/>
        </w:rPr>
        <w:t xml:space="preserve">”Det är något som både butiker och kunder har efterfrågat och som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Picwear är lösningen på”, säger Markus Secund, Co-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founder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Picwear.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vänder sig till de som gillar shopping och dem som är har ont om tid och snabbt vill kunna se utbudet eller en specifik vara i det aktuella området. I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kan man exempelvis söka efter ett specifikt plagg, varumärke eller butik. Därefter kan man bland annat få information i vilka butiker den sökta produkten finns, en karta var butikerna ligger, information om butiken med öppettider med mera.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innehåller även möjligheter att dela med sig av sitt senaste köp till sociala medier eller be om en väns åsikt om en specifik vara.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color w:val="000000"/>
          <w:sz w:val="22"/>
          <w:szCs w:val="22"/>
        </w:rPr>
        <w:t xml:space="preserve">–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är enkel att använda och det är enkelt att hitta det man söker efter. Det har varit grundläggande kriterier när vi utvecklat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, säger Markus Secund.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color w:val="000000"/>
          <w:sz w:val="22"/>
          <w:szCs w:val="22"/>
        </w:rPr>
        <w:t xml:space="preserve">Bolaget bakom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drivs av tre entreprenörer med ursprung från Chalmers Entreprenörsskola, Markus Secund, David Lundgren och Arthur Noort. De har tillsammans med IT-studenter från Chalmers utvecklat </w:t>
      </w:r>
      <w:proofErr w:type="spellStart"/>
      <w:r w:rsidRPr="00C662DF">
        <w:rPr>
          <w:rFonts w:ascii="Calibri" w:hAnsi="Calibri" w:cs="Times New Roman"/>
          <w:color w:val="000000"/>
          <w:sz w:val="22"/>
          <w:szCs w:val="22"/>
        </w:rPr>
        <w:t>appen</w:t>
      </w:r>
      <w:proofErr w:type="spellEnd"/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och plattformen.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color w:val="000000"/>
          <w:sz w:val="22"/>
          <w:szCs w:val="22"/>
        </w:rPr>
        <w:t xml:space="preserve">Lansering sker nu i Göteborg och ett 40-tal butiker är med redan från starten. I höst expanderar Picwear till Stockholm och Malmö, därefter planeras en internationell satsning till stora europiska städer. </w:t>
      </w:r>
    </w:p>
    <w:p w:rsidR="00C662DF" w:rsidRPr="00C662DF" w:rsidRDefault="00C662DF" w:rsidP="00C662DF">
      <w:pPr>
        <w:spacing w:after="200"/>
        <w:rPr>
          <w:rFonts w:ascii="Times" w:hAnsi="Times" w:cs="Times New Roman"/>
          <w:sz w:val="20"/>
          <w:szCs w:val="20"/>
        </w:rPr>
      </w:pPr>
      <w:r w:rsidRPr="00C662DF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För ytterligare information kontakta: </w:t>
      </w:r>
      <w:r w:rsidRPr="00C662DF">
        <w:rPr>
          <w:rFonts w:ascii="Calibri" w:hAnsi="Calibri" w:cs="Times New Roman"/>
          <w:color w:val="000000"/>
          <w:sz w:val="22"/>
          <w:szCs w:val="22"/>
        </w:rPr>
        <w:br/>
        <w:t xml:space="preserve">Markus Secund, medgrundare, Picwear, telefon 070-201 30 91, </w:t>
      </w:r>
      <w:hyperlink r:id="rId6" w:history="1">
        <w:r w:rsidRPr="00C662DF">
          <w:rPr>
            <w:rFonts w:ascii="Calibri" w:hAnsi="Calibri" w:cs="Times New Roman"/>
            <w:color w:val="1155CC"/>
            <w:sz w:val="22"/>
            <w:szCs w:val="22"/>
            <w:u w:val="single"/>
          </w:rPr>
          <w:t>markus@picwear.se</w:t>
        </w:r>
      </w:hyperlink>
      <w:r w:rsidRPr="00C662DF">
        <w:rPr>
          <w:rFonts w:ascii="Calibri" w:hAnsi="Calibri" w:cs="Times New Roman"/>
          <w:color w:val="000000"/>
          <w:sz w:val="22"/>
          <w:szCs w:val="22"/>
        </w:rPr>
        <w:t xml:space="preserve">, </w:t>
      </w:r>
      <w:hyperlink r:id="rId7" w:history="1">
        <w:r w:rsidRPr="00C662DF">
          <w:rPr>
            <w:rFonts w:ascii="Calibri" w:hAnsi="Calibri" w:cs="Times New Roman"/>
            <w:color w:val="1155CC"/>
            <w:sz w:val="22"/>
            <w:szCs w:val="22"/>
            <w:u w:val="single"/>
          </w:rPr>
          <w:t>http://picwear.se/Press.html</w:t>
        </w:r>
      </w:hyperlink>
      <w:r w:rsidRPr="00C662DF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C662DF" w:rsidRPr="00C662DF" w:rsidRDefault="00C662DF" w:rsidP="00C662DF">
      <w:pPr>
        <w:rPr>
          <w:rFonts w:ascii="Times" w:eastAsia="Times New Roman" w:hAnsi="Times" w:cs="Times New Roman"/>
          <w:sz w:val="20"/>
          <w:szCs w:val="20"/>
        </w:rPr>
      </w:pPr>
    </w:p>
    <w:p w:rsidR="00C662DF" w:rsidRPr="00C662DF" w:rsidRDefault="00C662DF" w:rsidP="00C662DF">
      <w:pPr>
        <w:rPr>
          <w:rFonts w:ascii="Times" w:eastAsia="Times New Roman" w:hAnsi="Times" w:cs="Times New Roman"/>
          <w:sz w:val="20"/>
          <w:szCs w:val="20"/>
        </w:rPr>
      </w:pPr>
    </w:p>
    <w:p w:rsidR="008F3400" w:rsidRDefault="008F3400">
      <w:bookmarkStart w:id="0" w:name="_GoBack"/>
      <w:bookmarkEnd w:id="0"/>
    </w:p>
    <w:sectPr w:rsidR="008F3400" w:rsidSect="008F3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DF"/>
    <w:rsid w:val="008F3400"/>
    <w:rsid w:val="00C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61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6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cwear.se" TargetMode="External"/><Relationship Id="rId6" Type="http://schemas.openxmlformats.org/officeDocument/2006/relationships/hyperlink" Target="mailto:markus@picwear.se" TargetMode="External"/><Relationship Id="rId7" Type="http://schemas.openxmlformats.org/officeDocument/2006/relationships/hyperlink" Target="http://picwear.se/Pres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Lundgren</dc:creator>
  <cp:keywords/>
  <dc:description/>
  <cp:lastModifiedBy>David Lundgren</cp:lastModifiedBy>
  <cp:revision>1</cp:revision>
  <dcterms:created xsi:type="dcterms:W3CDTF">2015-09-14T12:25:00Z</dcterms:created>
  <dcterms:modified xsi:type="dcterms:W3CDTF">2015-09-14T12:26:00Z</dcterms:modified>
</cp:coreProperties>
</file>