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20E4" w14:textId="3A657D39" w:rsidR="001F42D6" w:rsidRPr="00EE3BA4" w:rsidRDefault="001F42D6" w:rsidP="001F42D6">
      <w:pPr>
        <w:widowControl w:val="0"/>
        <w:autoSpaceDE w:val="0"/>
        <w:autoSpaceDN w:val="0"/>
        <w:adjustRightInd w:val="0"/>
        <w:rPr>
          <w:rFonts w:ascii="Verdana" w:hAnsi="Verdana" w:cs="Arial"/>
          <w:b/>
          <w:bCs/>
          <w:color w:val="1A1A1A"/>
        </w:rPr>
      </w:pPr>
      <w:r w:rsidRPr="00EE3BA4">
        <w:rPr>
          <w:rFonts w:ascii="Verdana" w:hAnsi="Verdana" w:cs="Arial"/>
          <w:bCs/>
          <w:color w:val="1A1A1A"/>
        </w:rPr>
        <w:t>VEGA &amp; Live Nation præsenterer:</w:t>
      </w:r>
      <w:bookmarkStart w:id="0" w:name="_GoBack"/>
      <w:bookmarkEnd w:id="0"/>
    </w:p>
    <w:p w14:paraId="7D399873" w14:textId="4E225CAA" w:rsidR="008763CA" w:rsidRPr="00EE3BA4" w:rsidRDefault="00667AAA" w:rsidP="001F42D6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</w:rPr>
      </w:pPr>
      <w:r w:rsidRPr="00EE3BA4">
        <w:rPr>
          <w:rFonts w:ascii="Verdana" w:hAnsi="Verdana" w:cs="Arial"/>
          <w:b/>
          <w:bCs/>
          <w:color w:val="1A1A1A"/>
        </w:rPr>
        <w:t xml:space="preserve">Bastarderne i Rival Sons buldrer mod </w:t>
      </w:r>
      <w:proofErr w:type="spellStart"/>
      <w:r w:rsidRPr="00EE3BA4">
        <w:rPr>
          <w:rFonts w:ascii="Verdana" w:hAnsi="Verdana" w:cs="Arial"/>
          <w:b/>
          <w:bCs/>
          <w:color w:val="1A1A1A"/>
        </w:rPr>
        <w:t>retro</w:t>
      </w:r>
      <w:proofErr w:type="spellEnd"/>
      <w:r w:rsidRPr="00EE3BA4">
        <w:rPr>
          <w:rFonts w:ascii="Verdana" w:hAnsi="Verdana" w:cs="Arial"/>
          <w:b/>
          <w:bCs/>
          <w:color w:val="1A1A1A"/>
        </w:rPr>
        <w:t>-rock</w:t>
      </w:r>
      <w:r w:rsidR="00C7523E">
        <w:rPr>
          <w:rFonts w:ascii="Verdana" w:hAnsi="Verdana" w:cs="Arial"/>
          <w:b/>
          <w:bCs/>
          <w:color w:val="1A1A1A"/>
        </w:rPr>
        <w:t>ens</w:t>
      </w:r>
      <w:r w:rsidRPr="00EE3BA4">
        <w:rPr>
          <w:rFonts w:ascii="Verdana" w:hAnsi="Verdana" w:cs="Arial"/>
          <w:b/>
          <w:bCs/>
          <w:color w:val="1A1A1A"/>
        </w:rPr>
        <w:t xml:space="preserve"> paradis </w:t>
      </w:r>
    </w:p>
    <w:p w14:paraId="259A7AE0" w14:textId="3841C4A9" w:rsidR="001F42D6" w:rsidRPr="00EE3BA4" w:rsidRDefault="00F64017" w:rsidP="001F42D6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</w:rPr>
      </w:pPr>
      <w:r w:rsidRPr="00EE3BA4">
        <w:rPr>
          <w:rFonts w:ascii="Verdana" w:hAnsi="Verdana" w:cs="Arial"/>
          <w:i/>
          <w:color w:val="1A1A1A"/>
        </w:rPr>
        <w:t>Den amerikanske rockfest, Rival Sons, vender tilbage til VEGA onsdag den 1. marts for at</w:t>
      </w:r>
      <w:r w:rsidR="00C7523E">
        <w:rPr>
          <w:rFonts w:ascii="Verdana" w:hAnsi="Verdana" w:cs="Arial"/>
          <w:i/>
          <w:color w:val="1A1A1A"/>
        </w:rPr>
        <w:t xml:space="preserve"> motionere dine nakkemuskler godt og grundigt med</w:t>
      </w:r>
      <w:r w:rsidRPr="00EE3BA4">
        <w:rPr>
          <w:rFonts w:ascii="Verdana" w:hAnsi="Verdana" w:cs="Arial"/>
          <w:i/>
          <w:color w:val="1A1A1A"/>
        </w:rPr>
        <w:t xml:space="preserve"> </w:t>
      </w:r>
      <w:r w:rsidRPr="00C7523E">
        <w:rPr>
          <w:rFonts w:ascii="Verdana" w:hAnsi="Verdana" w:cs="Arial"/>
          <w:i/>
        </w:rPr>
        <w:t xml:space="preserve">nye sange. </w:t>
      </w:r>
    </w:p>
    <w:p w14:paraId="744FD9C2" w14:textId="77777777" w:rsidR="00386E33" w:rsidRPr="00EE3BA4" w:rsidRDefault="00386E33" w:rsidP="001F42D6">
      <w:pPr>
        <w:rPr>
          <w:rFonts w:ascii="Verdana" w:hAnsi="Verdana"/>
        </w:rPr>
      </w:pPr>
    </w:p>
    <w:p w14:paraId="73386962" w14:textId="6FDAAA7B" w:rsidR="001F42D6" w:rsidRPr="00EE3BA4" w:rsidRDefault="00C7523E" w:rsidP="009C6F72">
      <w:pPr>
        <w:rPr>
          <w:rFonts w:ascii="Verdana" w:eastAsia="Times New Roman" w:hAnsi="Verdana" w:cs="Times New Roman"/>
          <w:lang w:eastAsia="da-DK"/>
        </w:rPr>
      </w:pPr>
      <w:r>
        <w:rPr>
          <w:rFonts w:ascii="Verdana" w:hAnsi="Verdana"/>
        </w:rPr>
        <w:t>Det</w:t>
      </w:r>
      <w:r w:rsidR="00386E33" w:rsidRPr="00EE3BA4">
        <w:rPr>
          <w:rFonts w:ascii="Verdana" w:hAnsi="Verdana"/>
        </w:rPr>
        <w:t xml:space="preserve"> kræver massivt talent at lave rock, der </w:t>
      </w:r>
      <w:r w:rsidR="00B10AD3" w:rsidRPr="00EE3BA4">
        <w:rPr>
          <w:rFonts w:ascii="Verdana" w:hAnsi="Verdana"/>
        </w:rPr>
        <w:t xml:space="preserve">lever op til </w:t>
      </w:r>
      <w:r w:rsidR="00386E33" w:rsidRPr="00EE3BA4">
        <w:rPr>
          <w:rFonts w:ascii="Verdana" w:hAnsi="Verdana"/>
        </w:rPr>
        <w:t xml:space="preserve">old school-rock </w:t>
      </w:r>
      <w:r w:rsidR="00EE3BA4" w:rsidRPr="00EE3BA4">
        <w:rPr>
          <w:rFonts w:ascii="Verdana" w:hAnsi="Verdana"/>
        </w:rPr>
        <w:t>prædikatet</w:t>
      </w:r>
      <w:r w:rsidR="00386E33" w:rsidRPr="00EE3BA4">
        <w:rPr>
          <w:rFonts w:ascii="Verdana" w:hAnsi="Verdana"/>
        </w:rPr>
        <w:t xml:space="preserve"> uden at lyde som om, man skamløst låner fra ikoner som Led Zeppelin, Rolling Stones og The Doors. Amerikan</w:t>
      </w:r>
      <w:r w:rsidR="00EE3BA4">
        <w:rPr>
          <w:rFonts w:ascii="Verdana" w:hAnsi="Verdana"/>
        </w:rPr>
        <w:t xml:space="preserve">ske Rival Sons hylder alle </w:t>
      </w:r>
      <w:r w:rsidR="00386E33" w:rsidRPr="00EE3BA4">
        <w:rPr>
          <w:rFonts w:ascii="Verdana" w:hAnsi="Verdana"/>
        </w:rPr>
        <w:t xml:space="preserve">kæmperne i deres </w:t>
      </w:r>
      <w:proofErr w:type="spellStart"/>
      <w:r w:rsidR="00386E33" w:rsidRPr="00EE3BA4">
        <w:rPr>
          <w:rFonts w:ascii="Verdana" w:hAnsi="Verdana"/>
        </w:rPr>
        <w:t>retro</w:t>
      </w:r>
      <w:proofErr w:type="spellEnd"/>
      <w:r w:rsidR="00386E33" w:rsidRPr="00EE3BA4">
        <w:rPr>
          <w:rFonts w:ascii="Verdana" w:hAnsi="Verdana"/>
        </w:rPr>
        <w:t xml:space="preserve">-univers, men tilføjer også genren et skud vitalt modernitet. </w:t>
      </w:r>
      <w:r w:rsidR="00EE3BA4">
        <w:rPr>
          <w:rFonts w:ascii="Verdana" w:hAnsi="Verdana"/>
        </w:rPr>
        <w:t>Og n</w:t>
      </w:r>
      <w:r w:rsidR="00F55525" w:rsidRPr="00EE3BA4">
        <w:rPr>
          <w:rFonts w:ascii="Verdana" w:hAnsi="Verdana"/>
        </w:rPr>
        <w:t xml:space="preserve">år selveste Jimmy Page </w:t>
      </w:r>
      <w:r w:rsidR="009C6F72" w:rsidRPr="00EE3BA4">
        <w:rPr>
          <w:rFonts w:ascii="Verdana" w:hAnsi="Verdana"/>
        </w:rPr>
        <w:t>har</w:t>
      </w:r>
      <w:r w:rsidR="00F55525" w:rsidRPr="00EE3BA4">
        <w:rPr>
          <w:rFonts w:ascii="Verdana" w:hAnsi="Verdana"/>
        </w:rPr>
        <w:t xml:space="preserve"> erklæret </w:t>
      </w:r>
      <w:r w:rsidR="00EE3BA4">
        <w:rPr>
          <w:rFonts w:ascii="Verdana" w:hAnsi="Verdana"/>
        </w:rPr>
        <w:t>sin kærlighed</w:t>
      </w:r>
      <w:r w:rsidR="009C6F72" w:rsidRPr="00EE3BA4">
        <w:rPr>
          <w:rFonts w:ascii="Verdana" w:hAnsi="Verdana"/>
        </w:rPr>
        <w:t xml:space="preserve">, så er sat dobbeltstreg under kvaliteten. </w:t>
      </w:r>
      <w:r w:rsidR="00A63238" w:rsidRPr="00EE3BA4">
        <w:rPr>
          <w:rFonts w:ascii="Verdana" w:hAnsi="Verdana"/>
        </w:rPr>
        <w:br/>
      </w:r>
      <w:r w:rsidR="00EE3BA4">
        <w:rPr>
          <w:rFonts w:ascii="Verdana" w:hAnsi="Verdana"/>
        </w:rPr>
        <w:br/>
      </w:r>
      <w:r w:rsidR="00EE3BA4">
        <w:rPr>
          <w:rFonts w:ascii="Verdana" w:hAnsi="Verdana"/>
          <w:b/>
        </w:rPr>
        <w:t>På tærsklen til</w:t>
      </w:r>
      <w:r>
        <w:rPr>
          <w:rFonts w:ascii="Verdana" w:hAnsi="Verdana"/>
          <w:b/>
        </w:rPr>
        <w:t xml:space="preserve"> rockens hellige haller</w:t>
      </w:r>
      <w:r w:rsidR="00A63238" w:rsidRPr="00EE3BA4">
        <w:rPr>
          <w:rFonts w:ascii="Verdana" w:hAnsi="Verdana"/>
        </w:rPr>
        <w:br/>
      </w:r>
      <w:r w:rsidR="00386E33" w:rsidRPr="00EE3BA4">
        <w:rPr>
          <w:rFonts w:ascii="Verdana" w:hAnsi="Verdana"/>
        </w:rPr>
        <w:t xml:space="preserve">Det er riffs, som sender en kærlig hilsen til ”zeppelineren” blandet med et solbeskinnet strejf af </w:t>
      </w:r>
      <w:proofErr w:type="spellStart"/>
      <w:r w:rsidR="00386E33" w:rsidRPr="00EE3BA4">
        <w:rPr>
          <w:rFonts w:ascii="Verdana" w:hAnsi="Verdana"/>
        </w:rPr>
        <w:t>psych</w:t>
      </w:r>
      <w:proofErr w:type="spellEnd"/>
      <w:r w:rsidR="00386E33" w:rsidRPr="00EE3BA4">
        <w:rPr>
          <w:rFonts w:ascii="Verdana" w:hAnsi="Verdana"/>
        </w:rPr>
        <w:t xml:space="preserve"> rock, soul, funk, blues og nogle uafrystelige hooks. </w:t>
      </w:r>
      <w:r w:rsidR="008763CA" w:rsidRPr="00EE3BA4">
        <w:rPr>
          <w:rFonts w:ascii="Verdana" w:hAnsi="Verdana"/>
        </w:rPr>
        <w:t>Tilføj dertil et</w:t>
      </w:r>
      <w:r w:rsidR="00386E33" w:rsidRPr="00EE3BA4">
        <w:rPr>
          <w:rFonts w:ascii="Verdana" w:hAnsi="Verdana"/>
        </w:rPr>
        <w:t xml:space="preserve"> band, som ved hvordan man håndterer </w:t>
      </w:r>
      <w:r>
        <w:rPr>
          <w:rFonts w:ascii="Verdana" w:hAnsi="Verdana"/>
        </w:rPr>
        <w:t>sine</w:t>
      </w:r>
      <w:r w:rsidR="00386E33" w:rsidRPr="00EE3BA4">
        <w:rPr>
          <w:rFonts w:ascii="Verdana" w:hAnsi="Verdana"/>
        </w:rPr>
        <w:t xml:space="preserve"> instrument</w:t>
      </w:r>
      <w:r>
        <w:rPr>
          <w:rFonts w:ascii="Verdana" w:hAnsi="Verdana"/>
        </w:rPr>
        <w:t>er</w:t>
      </w:r>
      <w:r w:rsidR="00386E33" w:rsidRPr="00EE3BA4">
        <w:rPr>
          <w:rFonts w:ascii="Verdana" w:hAnsi="Verdana"/>
        </w:rPr>
        <w:t xml:space="preserve"> efte</w:t>
      </w:r>
      <w:r w:rsidR="008763CA" w:rsidRPr="00EE3BA4">
        <w:rPr>
          <w:rFonts w:ascii="Verdana" w:hAnsi="Verdana"/>
        </w:rPr>
        <w:t xml:space="preserve">r </w:t>
      </w:r>
      <w:r>
        <w:rPr>
          <w:rFonts w:ascii="Verdana" w:hAnsi="Verdana"/>
        </w:rPr>
        <w:t xml:space="preserve">at have </w:t>
      </w:r>
      <w:r w:rsidR="00386E33" w:rsidRPr="00EE3BA4">
        <w:rPr>
          <w:rFonts w:ascii="Verdana" w:hAnsi="Verdana"/>
        </w:rPr>
        <w:t>turner</w:t>
      </w:r>
      <w:r>
        <w:rPr>
          <w:rFonts w:ascii="Verdana" w:hAnsi="Verdana"/>
        </w:rPr>
        <w:t xml:space="preserve">et massivt </w:t>
      </w:r>
      <w:r w:rsidR="008763CA" w:rsidRPr="00EE3BA4">
        <w:rPr>
          <w:rFonts w:ascii="Verdana" w:hAnsi="Verdana"/>
        </w:rPr>
        <w:t>bl.a. s</w:t>
      </w:r>
      <w:r>
        <w:rPr>
          <w:rFonts w:ascii="Verdana" w:hAnsi="Verdana"/>
        </w:rPr>
        <w:t xml:space="preserve">om support for Black </w:t>
      </w:r>
      <w:proofErr w:type="spellStart"/>
      <w:r>
        <w:rPr>
          <w:rFonts w:ascii="Verdana" w:hAnsi="Verdana"/>
        </w:rPr>
        <w:t>Sabbath</w:t>
      </w:r>
      <w:proofErr w:type="spellEnd"/>
      <w:r w:rsidR="00EE3BA4" w:rsidRPr="00EE3BA4">
        <w:rPr>
          <w:rFonts w:ascii="Verdana" w:hAnsi="Verdana"/>
        </w:rPr>
        <w:t>,</w:t>
      </w:r>
      <w:r w:rsidR="008763CA" w:rsidRPr="00EE3BA4">
        <w:rPr>
          <w:rFonts w:ascii="Verdana" w:hAnsi="Verdana"/>
        </w:rPr>
        <w:t xml:space="preserve"> og så ender du næsten med opskriften på </w:t>
      </w:r>
      <w:r w:rsidR="008763CA" w:rsidRPr="00C7523E">
        <w:rPr>
          <w:rFonts w:ascii="Verdana" w:hAnsi="Verdana"/>
        </w:rPr>
        <w:t>rock</w:t>
      </w:r>
      <w:r>
        <w:rPr>
          <w:rFonts w:ascii="Verdana" w:hAnsi="Verdana"/>
        </w:rPr>
        <w:t>paradis</w:t>
      </w:r>
      <w:r w:rsidR="00EE3BA4" w:rsidRPr="00EE3BA4">
        <w:rPr>
          <w:rFonts w:ascii="Verdana" w:hAnsi="Verdana"/>
        </w:rPr>
        <w:t xml:space="preserve">. De hellige haller var tæt på for </w:t>
      </w:r>
      <w:proofErr w:type="spellStart"/>
      <w:r w:rsidR="00EE3BA4" w:rsidRPr="00EE3BA4">
        <w:rPr>
          <w:rFonts w:ascii="Verdana" w:hAnsi="Verdana"/>
        </w:rPr>
        <w:t>Gaffas</w:t>
      </w:r>
      <w:proofErr w:type="spellEnd"/>
      <w:r w:rsidR="00EE3BA4" w:rsidRPr="00EE3BA4">
        <w:rPr>
          <w:rFonts w:ascii="Verdana" w:hAnsi="Verdana"/>
        </w:rPr>
        <w:t xml:space="preserve"> anmelder, da kvartetten sidst gav en indendørs koncert</w:t>
      </w:r>
      <w:r w:rsidR="00EE3BA4">
        <w:rPr>
          <w:rFonts w:ascii="Verdana" w:hAnsi="Verdana"/>
        </w:rPr>
        <w:t xml:space="preserve"> i København </w:t>
      </w:r>
      <w:r w:rsidR="00EE3BA4" w:rsidRPr="00EE3BA4">
        <w:rPr>
          <w:rFonts w:ascii="Verdana" w:hAnsi="Verdana"/>
        </w:rPr>
        <w:t>i 2014</w:t>
      </w:r>
      <w:r w:rsidR="00EE3BA4">
        <w:rPr>
          <w:rFonts w:ascii="Verdana" w:hAnsi="Verdana"/>
        </w:rPr>
        <w:t xml:space="preserve"> i Amager Bio</w:t>
      </w:r>
      <w:r w:rsidR="00EE3BA4" w:rsidRPr="00EE3BA4">
        <w:rPr>
          <w:rFonts w:ascii="Verdana" w:hAnsi="Verdana"/>
        </w:rPr>
        <w:t xml:space="preserve">. Koncerten fik </w:t>
      </w:r>
      <w:hyperlink r:id="rId4" w:history="1">
        <w:r w:rsidR="00EE3BA4" w:rsidRPr="00EE3BA4">
          <w:rPr>
            <w:rStyle w:val="Llink"/>
            <w:rFonts w:ascii="Verdana" w:hAnsi="Verdana"/>
          </w:rPr>
          <w:t>seks stjerner</w:t>
        </w:r>
      </w:hyperlink>
      <w:r w:rsidR="00EE3BA4" w:rsidRPr="00EE3BA4">
        <w:rPr>
          <w:rFonts w:ascii="Verdana" w:hAnsi="Verdana"/>
        </w:rPr>
        <w:t xml:space="preserve"> og følgende ord med på vejen: </w:t>
      </w:r>
      <w:r w:rsidR="00EE3BA4" w:rsidRPr="00EE3BA4">
        <w:rPr>
          <w:rFonts w:ascii="Verdana" w:hAnsi="Verdana"/>
        </w:rPr>
        <w:br/>
      </w:r>
      <w:r w:rsidR="00EE3BA4" w:rsidRPr="00EE3BA4">
        <w:rPr>
          <w:rFonts w:ascii="Verdana" w:hAnsi="Verdana"/>
          <w:lang w:eastAsia="da-DK"/>
        </w:rPr>
        <w:t>”</w:t>
      </w:r>
      <w:r w:rsidR="00EE3BA4">
        <w:rPr>
          <w:rFonts w:ascii="Verdana" w:hAnsi="Verdana"/>
          <w:i/>
          <w:lang w:eastAsia="da-DK"/>
        </w:rPr>
        <w:t>… N</w:t>
      </w:r>
      <w:r w:rsidR="00EE3BA4" w:rsidRPr="00EE3BA4">
        <w:rPr>
          <w:rFonts w:ascii="Verdana" w:hAnsi="Verdana"/>
          <w:i/>
          <w:lang w:eastAsia="da-DK"/>
        </w:rPr>
        <w:t>umrene sidder lige i skabet. De her drenge spiller, som gjaldt det deres liv, og vi andre kan bare forsøge at følge med foran et af tidens allerbedste livebands</w:t>
      </w:r>
      <w:r w:rsidR="00EE3BA4" w:rsidRPr="00EE3BA4">
        <w:rPr>
          <w:rFonts w:ascii="Verdana" w:hAnsi="Verdana"/>
          <w:lang w:eastAsia="da-DK"/>
        </w:rPr>
        <w:t>.”</w:t>
      </w:r>
      <w:r w:rsidR="00A63238" w:rsidRPr="00EE3BA4">
        <w:rPr>
          <w:rFonts w:ascii="Verdana" w:hAnsi="Verdana"/>
        </w:rPr>
        <w:br/>
      </w:r>
      <w:r w:rsidR="009C6F72" w:rsidRPr="00EE3BA4">
        <w:rPr>
          <w:rFonts w:ascii="Verdana" w:hAnsi="Verdana"/>
        </w:rPr>
        <w:br/>
      </w:r>
      <w:r w:rsidR="009C6F72" w:rsidRPr="00EE3BA4">
        <w:rPr>
          <w:rFonts w:ascii="Verdana" w:hAnsi="Verdana"/>
          <w:b/>
        </w:rPr>
        <w:t>Nye</w:t>
      </w:r>
      <w:r w:rsidR="00EE3BA4">
        <w:rPr>
          <w:rFonts w:ascii="Verdana" w:hAnsi="Verdana"/>
          <w:b/>
        </w:rPr>
        <w:t xml:space="preserve"> og gamle hits </w:t>
      </w:r>
      <w:r w:rsidR="00A63238" w:rsidRPr="00EE3BA4">
        <w:rPr>
          <w:rFonts w:ascii="Verdana" w:hAnsi="Verdana"/>
        </w:rPr>
        <w:br/>
      </w:r>
      <w:r w:rsidR="00B10AD3" w:rsidRPr="00EE3BA4">
        <w:rPr>
          <w:rFonts w:ascii="Verdana" w:hAnsi="Verdana"/>
        </w:rPr>
        <w:t>Rival Sons’</w:t>
      </w:r>
      <w:r w:rsidR="00582996" w:rsidRPr="00EE3BA4">
        <w:rPr>
          <w:rFonts w:ascii="Verdana" w:hAnsi="Verdana"/>
        </w:rPr>
        <w:t xml:space="preserve"> fjerde a</w:t>
      </w:r>
      <w:r w:rsidR="00A63238" w:rsidRPr="00EE3BA4">
        <w:rPr>
          <w:rFonts w:ascii="Verdana" w:hAnsi="Verdana"/>
        </w:rPr>
        <w:t>lbum</w:t>
      </w:r>
      <w:r w:rsidR="00582996" w:rsidRPr="00EE3BA4">
        <w:rPr>
          <w:rFonts w:ascii="Verdana" w:hAnsi="Verdana"/>
        </w:rPr>
        <w:t xml:space="preserve">, </w:t>
      </w:r>
      <w:r w:rsidR="00582996" w:rsidRPr="00EE3BA4">
        <w:rPr>
          <w:rFonts w:ascii="Verdana" w:hAnsi="Verdana"/>
          <w:i/>
        </w:rPr>
        <w:t>Great Western Valkyrie</w:t>
      </w:r>
      <w:r w:rsidR="00582996" w:rsidRPr="00EE3BA4">
        <w:rPr>
          <w:rFonts w:ascii="Verdana" w:hAnsi="Verdana"/>
        </w:rPr>
        <w:t>, blev rost</w:t>
      </w:r>
      <w:r w:rsidR="00B10AD3" w:rsidRPr="00EE3BA4">
        <w:rPr>
          <w:rFonts w:ascii="Verdana" w:hAnsi="Verdana"/>
        </w:rPr>
        <w:t xml:space="preserve"> højlydt</w:t>
      </w:r>
      <w:r w:rsidR="00582996" w:rsidRPr="00EE3BA4">
        <w:rPr>
          <w:rFonts w:ascii="Verdana" w:hAnsi="Verdana"/>
        </w:rPr>
        <w:t xml:space="preserve"> af anmelderne og sikrede bandet et </w:t>
      </w:r>
      <w:r w:rsidR="00B10AD3" w:rsidRPr="00EE3BA4">
        <w:rPr>
          <w:rFonts w:ascii="Verdana" w:hAnsi="Verdana"/>
        </w:rPr>
        <w:t xml:space="preserve">større kommercielt gennembrud. </w:t>
      </w:r>
      <w:r w:rsidR="00582996" w:rsidRPr="00EE3BA4">
        <w:rPr>
          <w:rFonts w:ascii="Verdana" w:hAnsi="Verdana"/>
        </w:rPr>
        <w:t xml:space="preserve">Derfor </w:t>
      </w:r>
      <w:r w:rsidR="00EE3BA4">
        <w:rPr>
          <w:rFonts w:ascii="Verdana" w:hAnsi="Verdana"/>
        </w:rPr>
        <w:t>var</w:t>
      </w:r>
      <w:r w:rsidR="00582996" w:rsidRPr="00EE3BA4">
        <w:rPr>
          <w:rFonts w:ascii="Verdana" w:hAnsi="Verdana"/>
        </w:rPr>
        <w:t xml:space="preserve"> der også store forventning til det nye album </w:t>
      </w:r>
      <w:proofErr w:type="spellStart"/>
      <w:r w:rsidR="00582996" w:rsidRPr="00EE3BA4">
        <w:rPr>
          <w:rFonts w:ascii="Verdana" w:hAnsi="Verdana"/>
          <w:i/>
        </w:rPr>
        <w:t>Hollow</w:t>
      </w:r>
      <w:proofErr w:type="spellEnd"/>
      <w:r w:rsidR="00582996" w:rsidRPr="00EE3BA4">
        <w:rPr>
          <w:rFonts w:ascii="Verdana" w:hAnsi="Verdana"/>
          <w:i/>
        </w:rPr>
        <w:t xml:space="preserve"> Bones</w:t>
      </w:r>
      <w:r w:rsidR="00582996" w:rsidRPr="00EE3BA4">
        <w:rPr>
          <w:rFonts w:ascii="Verdana" w:hAnsi="Verdana"/>
        </w:rPr>
        <w:t xml:space="preserve">, </w:t>
      </w:r>
      <w:r w:rsidR="00EE3BA4">
        <w:rPr>
          <w:rFonts w:ascii="Verdana" w:hAnsi="Verdana"/>
        </w:rPr>
        <w:t>der</w:t>
      </w:r>
      <w:r w:rsidR="00582996" w:rsidRPr="00EE3BA4">
        <w:rPr>
          <w:rFonts w:ascii="Verdana" w:hAnsi="Verdana"/>
        </w:rPr>
        <w:t xml:space="preserve"> </w:t>
      </w:r>
      <w:r w:rsidR="00BE43F3" w:rsidRPr="00EE3BA4">
        <w:rPr>
          <w:rFonts w:ascii="Verdana" w:hAnsi="Verdana"/>
        </w:rPr>
        <w:t>leve</w:t>
      </w:r>
      <w:r w:rsidR="00EE3BA4">
        <w:rPr>
          <w:rFonts w:ascii="Verdana" w:hAnsi="Verdana"/>
        </w:rPr>
        <w:t>r op</w:t>
      </w:r>
      <w:r w:rsidR="00BE43F3" w:rsidRPr="00EE3BA4">
        <w:rPr>
          <w:rFonts w:ascii="Verdana" w:hAnsi="Verdana"/>
        </w:rPr>
        <w:t xml:space="preserve"> til Rival Sons’ rygte som</w:t>
      </w:r>
      <w:r w:rsidR="00B10AD3" w:rsidRPr="00EE3BA4">
        <w:rPr>
          <w:rFonts w:ascii="Verdana" w:hAnsi="Verdana"/>
        </w:rPr>
        <w:t xml:space="preserve"> den frelsende engel for amerikansk rock. </w:t>
      </w:r>
      <w:r w:rsidR="009C6F72" w:rsidRPr="00EE3BA4">
        <w:rPr>
          <w:rFonts w:ascii="Verdana" w:hAnsi="Verdana"/>
        </w:rPr>
        <w:t>Lyt til</w:t>
      </w:r>
      <w:r w:rsidR="00EE3BA4">
        <w:rPr>
          <w:rFonts w:ascii="Verdana" w:hAnsi="Verdana"/>
        </w:rPr>
        <w:t xml:space="preserve"> ”</w:t>
      </w:r>
      <w:proofErr w:type="spellStart"/>
      <w:r w:rsidR="00EE3BA4">
        <w:rPr>
          <w:rFonts w:ascii="Verdana" w:hAnsi="Verdana"/>
        </w:rPr>
        <w:t>Thundering</w:t>
      </w:r>
      <w:proofErr w:type="spellEnd"/>
      <w:r w:rsidR="00EE3BA4">
        <w:rPr>
          <w:rFonts w:ascii="Verdana" w:hAnsi="Verdana"/>
        </w:rPr>
        <w:t xml:space="preserve"> Voices” fra </w:t>
      </w:r>
      <w:proofErr w:type="spellStart"/>
      <w:r w:rsidR="00EE3BA4" w:rsidRPr="00EE3BA4">
        <w:rPr>
          <w:rFonts w:ascii="Verdana" w:hAnsi="Verdana"/>
          <w:i/>
        </w:rPr>
        <w:t>Hollow</w:t>
      </w:r>
      <w:proofErr w:type="spellEnd"/>
      <w:r w:rsidR="00EE3BA4" w:rsidRPr="00EE3BA4">
        <w:rPr>
          <w:rFonts w:ascii="Verdana" w:hAnsi="Verdana"/>
          <w:i/>
        </w:rPr>
        <w:t xml:space="preserve"> Bones</w:t>
      </w:r>
      <w:r w:rsidR="00EE3BA4">
        <w:rPr>
          <w:rFonts w:ascii="Verdana" w:hAnsi="Verdana"/>
        </w:rPr>
        <w:t xml:space="preserve"> og gamle</w:t>
      </w:r>
      <w:r w:rsidR="009C6F72" w:rsidRPr="00EE3BA4">
        <w:rPr>
          <w:rFonts w:ascii="Verdana" w:hAnsi="Verdana"/>
        </w:rPr>
        <w:t xml:space="preserve"> hits som ”</w:t>
      </w:r>
      <w:hyperlink r:id="rId5" w:history="1">
        <w:r w:rsidR="009C6F72" w:rsidRPr="00EE3BA4">
          <w:rPr>
            <w:rStyle w:val="Llink"/>
            <w:rFonts w:ascii="Verdana" w:hAnsi="Verdana"/>
          </w:rPr>
          <w:t>Electric Man</w:t>
        </w:r>
      </w:hyperlink>
      <w:r w:rsidR="009C6F72" w:rsidRPr="00EE3BA4">
        <w:rPr>
          <w:rFonts w:ascii="Verdana" w:hAnsi="Verdana"/>
        </w:rPr>
        <w:t xml:space="preserve">” </w:t>
      </w:r>
      <w:r w:rsidR="00EE3BA4">
        <w:rPr>
          <w:rFonts w:ascii="Verdana" w:hAnsi="Verdana"/>
        </w:rPr>
        <w:t>samt</w:t>
      </w:r>
      <w:r w:rsidR="009C6F72" w:rsidRPr="00EE3BA4">
        <w:rPr>
          <w:rFonts w:ascii="Verdana" w:hAnsi="Verdana"/>
        </w:rPr>
        <w:t xml:space="preserve"> ”</w:t>
      </w:r>
      <w:hyperlink r:id="rId6" w:history="1">
        <w:proofErr w:type="spellStart"/>
        <w:r w:rsidR="009C6F72" w:rsidRPr="00EE3BA4">
          <w:rPr>
            <w:rStyle w:val="Llink"/>
            <w:rFonts w:ascii="Verdana" w:hAnsi="Verdana"/>
          </w:rPr>
          <w:t>Keep</w:t>
        </w:r>
        <w:proofErr w:type="spellEnd"/>
        <w:r w:rsidR="009C6F72" w:rsidRPr="00EE3BA4">
          <w:rPr>
            <w:rStyle w:val="Llink"/>
            <w:rFonts w:ascii="Verdana" w:hAnsi="Verdana"/>
          </w:rPr>
          <w:t xml:space="preserve"> On </w:t>
        </w:r>
        <w:proofErr w:type="spellStart"/>
        <w:r w:rsidR="009C6F72" w:rsidRPr="00EE3BA4">
          <w:rPr>
            <w:rStyle w:val="Llink"/>
            <w:rFonts w:ascii="Verdana" w:hAnsi="Verdana"/>
          </w:rPr>
          <w:t>Swinging</w:t>
        </w:r>
        <w:proofErr w:type="spellEnd"/>
      </w:hyperlink>
      <w:r w:rsidR="009C6F72" w:rsidRPr="00EE3BA4">
        <w:rPr>
          <w:rFonts w:ascii="Verdana" w:hAnsi="Verdana"/>
        </w:rPr>
        <w:t xml:space="preserve">”. </w:t>
      </w:r>
      <w:r w:rsidR="00EE3BA4">
        <w:rPr>
          <w:rFonts w:ascii="Verdana" w:hAnsi="Verdana"/>
        </w:rPr>
        <w:t xml:space="preserve">Og begynd så at glæde dig til marts! </w:t>
      </w:r>
      <w:r w:rsidR="00B10AD3" w:rsidRPr="00EE3BA4">
        <w:rPr>
          <w:rFonts w:ascii="Verdana" w:hAnsi="Verdana"/>
        </w:rPr>
        <w:br/>
      </w:r>
      <w:r w:rsidR="001F42D6" w:rsidRPr="00EE3BA4">
        <w:rPr>
          <w:rFonts w:ascii="Verdana" w:hAnsi="Verdana" w:cs="Arial"/>
          <w:color w:val="1A1A1A"/>
        </w:rPr>
        <w:br/>
      </w:r>
    </w:p>
    <w:p w14:paraId="562FBA21" w14:textId="77777777" w:rsidR="001F42D6" w:rsidRPr="00EE3BA4" w:rsidRDefault="001F42D6" w:rsidP="001F42D6">
      <w:pPr>
        <w:widowControl w:val="0"/>
        <w:autoSpaceDE w:val="0"/>
        <w:autoSpaceDN w:val="0"/>
        <w:adjustRightInd w:val="0"/>
        <w:rPr>
          <w:rFonts w:ascii="Verdana" w:hAnsi="Verdana" w:cs="Arial"/>
          <w:b/>
          <w:color w:val="1A1A1A"/>
        </w:rPr>
      </w:pPr>
      <w:r w:rsidRPr="00EE3BA4">
        <w:rPr>
          <w:rFonts w:ascii="Verdana" w:hAnsi="Verdana" w:cs="Arial"/>
          <w:b/>
          <w:color w:val="1A1A1A"/>
        </w:rPr>
        <w:t>Fakta om koncerten</w:t>
      </w:r>
    </w:p>
    <w:p w14:paraId="000462A0" w14:textId="77777777" w:rsidR="001F42D6" w:rsidRPr="00EE3BA4" w:rsidRDefault="001F42D6" w:rsidP="001F42D6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</w:rPr>
      </w:pPr>
      <w:r w:rsidRPr="00EE3BA4">
        <w:rPr>
          <w:rFonts w:ascii="Verdana" w:hAnsi="Verdana" w:cs="Arial"/>
          <w:color w:val="1A1A1A"/>
        </w:rPr>
        <w:t>Rival Sons (USA)</w:t>
      </w:r>
    </w:p>
    <w:p w14:paraId="43485769" w14:textId="77777777" w:rsidR="001F42D6" w:rsidRPr="00EE3BA4" w:rsidRDefault="00F64017" w:rsidP="001F42D6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</w:rPr>
      </w:pPr>
      <w:r w:rsidRPr="00EE3BA4">
        <w:rPr>
          <w:rFonts w:ascii="Verdana" w:hAnsi="Verdana" w:cs="Arial"/>
          <w:color w:val="1A1A1A"/>
        </w:rPr>
        <w:t>Onsdag</w:t>
      </w:r>
      <w:r w:rsidR="001F42D6" w:rsidRPr="00EE3BA4">
        <w:rPr>
          <w:rFonts w:ascii="Verdana" w:hAnsi="Verdana" w:cs="Arial"/>
          <w:color w:val="1A1A1A"/>
        </w:rPr>
        <w:t xml:space="preserve"> d. 1. marts 2017 kl. 20.00</w:t>
      </w:r>
    </w:p>
    <w:p w14:paraId="494E3555" w14:textId="77777777" w:rsidR="001F42D6" w:rsidRPr="00EE3BA4" w:rsidRDefault="001F42D6" w:rsidP="001F42D6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</w:rPr>
      </w:pPr>
      <w:r w:rsidRPr="00EE3BA4">
        <w:rPr>
          <w:rFonts w:ascii="Verdana" w:hAnsi="Verdana" w:cs="Arial"/>
          <w:color w:val="1A1A1A"/>
        </w:rPr>
        <w:t>Store VEGA, Enghavevej 40, 1674 København V</w:t>
      </w:r>
    </w:p>
    <w:p w14:paraId="5860CB94" w14:textId="77777777" w:rsidR="001F42D6" w:rsidRPr="00EE3BA4" w:rsidRDefault="001F42D6" w:rsidP="001F42D6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</w:rPr>
      </w:pPr>
      <w:r w:rsidRPr="00EE3BA4">
        <w:rPr>
          <w:rFonts w:ascii="Verdana" w:hAnsi="Verdana" w:cs="Arial"/>
          <w:color w:val="1A1A1A"/>
        </w:rPr>
        <w:t>Billetpris 265 kr. + gebyr</w:t>
      </w:r>
    </w:p>
    <w:p w14:paraId="146ED478" w14:textId="0DB5EA78" w:rsidR="001F42D6" w:rsidRPr="00EE3BA4" w:rsidRDefault="001F42D6" w:rsidP="001F42D6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</w:rPr>
      </w:pPr>
      <w:r w:rsidRPr="00EE3BA4">
        <w:rPr>
          <w:rFonts w:ascii="Verdana" w:hAnsi="Verdana" w:cs="Arial"/>
          <w:color w:val="1A1A1A"/>
        </w:rPr>
        <w:t xml:space="preserve">Billetsalget starter </w:t>
      </w:r>
      <w:r w:rsidR="009C6F72" w:rsidRPr="00EE3BA4">
        <w:rPr>
          <w:rFonts w:ascii="Verdana" w:hAnsi="Verdana" w:cs="Arial"/>
          <w:color w:val="1A1A1A"/>
        </w:rPr>
        <w:t>torsdag</w:t>
      </w:r>
      <w:r w:rsidRPr="00EE3BA4">
        <w:rPr>
          <w:rFonts w:ascii="Verdana" w:hAnsi="Verdana" w:cs="Arial"/>
          <w:color w:val="1A1A1A"/>
        </w:rPr>
        <w:t xml:space="preserve"> d. </w:t>
      </w:r>
      <w:r w:rsidR="009C6F72" w:rsidRPr="00EE3BA4">
        <w:rPr>
          <w:rFonts w:ascii="Verdana" w:hAnsi="Verdana" w:cs="Arial"/>
          <w:color w:val="1A1A1A"/>
        </w:rPr>
        <w:t>10</w:t>
      </w:r>
      <w:r w:rsidRPr="00EE3BA4">
        <w:rPr>
          <w:rFonts w:ascii="Verdana" w:hAnsi="Verdana" w:cs="Arial"/>
          <w:color w:val="1A1A1A"/>
        </w:rPr>
        <w:t xml:space="preserve">. november via vega.dk og </w:t>
      </w:r>
      <w:proofErr w:type="spellStart"/>
      <w:r w:rsidRPr="00EE3BA4">
        <w:rPr>
          <w:rFonts w:ascii="Verdana" w:hAnsi="Verdana" w:cs="Arial"/>
          <w:color w:val="1A1A1A"/>
        </w:rPr>
        <w:t>Ticketmaster</w:t>
      </w:r>
      <w:proofErr w:type="spellEnd"/>
    </w:p>
    <w:p w14:paraId="7AD9C20D" w14:textId="77777777" w:rsidR="002167AC" w:rsidRPr="00EE3BA4" w:rsidRDefault="00C7523E">
      <w:pPr>
        <w:rPr>
          <w:rFonts w:ascii="Verdana" w:hAnsi="Verdana"/>
        </w:rPr>
      </w:pPr>
    </w:p>
    <w:sectPr w:rsidR="002167AC" w:rsidRPr="00EE3BA4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D6"/>
    <w:rsid w:val="001A15B6"/>
    <w:rsid w:val="001F42D6"/>
    <w:rsid w:val="00377B41"/>
    <w:rsid w:val="00386E33"/>
    <w:rsid w:val="003A3233"/>
    <w:rsid w:val="0046409F"/>
    <w:rsid w:val="00540BAD"/>
    <w:rsid w:val="00582996"/>
    <w:rsid w:val="00667AAA"/>
    <w:rsid w:val="00764C6E"/>
    <w:rsid w:val="00860914"/>
    <w:rsid w:val="008763CA"/>
    <w:rsid w:val="009C6F72"/>
    <w:rsid w:val="00A5330B"/>
    <w:rsid w:val="00A63238"/>
    <w:rsid w:val="00B10AD3"/>
    <w:rsid w:val="00B211E7"/>
    <w:rsid w:val="00B34AFB"/>
    <w:rsid w:val="00B859EB"/>
    <w:rsid w:val="00BD0533"/>
    <w:rsid w:val="00BE43F3"/>
    <w:rsid w:val="00C7523E"/>
    <w:rsid w:val="00CC2A5F"/>
    <w:rsid w:val="00D77980"/>
    <w:rsid w:val="00E57B90"/>
    <w:rsid w:val="00E66457"/>
    <w:rsid w:val="00E907E0"/>
    <w:rsid w:val="00EE3BA4"/>
    <w:rsid w:val="00F55525"/>
    <w:rsid w:val="00F55AF6"/>
    <w:rsid w:val="00F64017"/>
    <w:rsid w:val="00F82C7D"/>
    <w:rsid w:val="00FD3D0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B980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D6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1F42D6"/>
    <w:rPr>
      <w:color w:val="0563C1" w:themeColor="hyperlink"/>
      <w:u w:val="single"/>
    </w:rPr>
  </w:style>
  <w:style w:type="character" w:customStyle="1" w:styleId="xapple-tab-span">
    <w:name w:val="x_apple-tab-span"/>
    <w:basedOn w:val="Standardskrifttypeiafsnit"/>
    <w:rsid w:val="001F42D6"/>
  </w:style>
  <w:style w:type="character" w:customStyle="1" w:styleId="apple-converted-space">
    <w:name w:val="apple-converted-space"/>
    <w:basedOn w:val="Standardskrifttypeiafsnit"/>
    <w:rsid w:val="0046409F"/>
  </w:style>
  <w:style w:type="paragraph" w:styleId="Normalweb">
    <w:name w:val="Normal (Web)"/>
    <w:basedOn w:val="Normal"/>
    <w:uiPriority w:val="99"/>
    <w:semiHidden/>
    <w:unhideWhenUsed/>
    <w:rsid w:val="0046409F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gaffa.dk/anmeldelse/89861/rival-sons-amager-bio" TargetMode="External"/><Relationship Id="rId5" Type="http://schemas.openxmlformats.org/officeDocument/2006/relationships/hyperlink" Target="https://www.youtube.com/watch?v=wRfRIXg2spo" TargetMode="External"/><Relationship Id="rId6" Type="http://schemas.openxmlformats.org/officeDocument/2006/relationships/hyperlink" Target="https://www.youtube.com/watch?v=-ijOlAR3zs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315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5</cp:revision>
  <dcterms:created xsi:type="dcterms:W3CDTF">2016-11-02T14:52:00Z</dcterms:created>
  <dcterms:modified xsi:type="dcterms:W3CDTF">2016-11-07T13:29:00Z</dcterms:modified>
</cp:coreProperties>
</file>