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AB0C" w14:textId="77777777" w:rsidR="00BE5F5C" w:rsidRPr="00BE5F5C" w:rsidRDefault="00BE5F5C" w:rsidP="00786AC6">
      <w:pPr>
        <w:jc w:val="center"/>
        <w:rPr>
          <w:rFonts w:ascii="Times New Roman" w:hAnsi="Times New Roman" w:cs="Times New Roman"/>
          <w:lang w:val="sv-SE"/>
        </w:rPr>
      </w:pPr>
    </w:p>
    <w:p w14:paraId="12D7AE20" w14:textId="77777777" w:rsidR="00BE5F5C" w:rsidRPr="00BE5F5C" w:rsidRDefault="00BE5F5C" w:rsidP="00786AC6">
      <w:pPr>
        <w:jc w:val="center"/>
        <w:rPr>
          <w:rFonts w:ascii="Times New Roman" w:hAnsi="Times New Roman" w:cs="Times New Roman"/>
          <w:lang w:val="sv-SE"/>
        </w:rPr>
      </w:pP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Liliput</w:t>
      </w:r>
      <w:proofErr w:type="spellEnd"/>
      <w:r w:rsidRPr="00BE5F5C">
        <w:rPr>
          <w:rFonts w:ascii="Times New Roman" w:hAnsi="Times New Roman" w:cs="Times New Roman"/>
          <w:b/>
          <w:bCs/>
          <w:lang w:val="sv-SE"/>
        </w:rPr>
        <w:t xml:space="preserve">-teaterensemblen glömda historia från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Maramureș</w:t>
      </w:r>
      <w:proofErr w:type="spellEnd"/>
      <w:r w:rsidRPr="00BE5F5C">
        <w:rPr>
          <w:rFonts w:ascii="Times New Roman" w:hAnsi="Times New Roman" w:cs="Times New Roman"/>
          <w:b/>
          <w:bCs/>
          <w:lang w:val="sv-SE"/>
        </w:rPr>
        <w:t>, filmvisning och samtal på Rumänska kulturinstitutet, i samband med den internationella minnesdagen för Förintelsens offer</w:t>
      </w:r>
    </w:p>
    <w:p w14:paraId="773FAF08" w14:textId="13A240E1" w:rsidR="00BE5F5C" w:rsidRPr="00BE5F5C" w:rsidRDefault="00BE5F5C" w:rsidP="00786AC6">
      <w:pPr>
        <w:jc w:val="center"/>
        <w:rPr>
          <w:rFonts w:ascii="Times New Roman" w:hAnsi="Times New Roman" w:cs="Times New Roman"/>
          <w:lang w:val="sv-SE"/>
        </w:rPr>
      </w:pPr>
    </w:p>
    <w:p w14:paraId="612AB998" w14:textId="77777777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 </w:t>
      </w:r>
    </w:p>
    <w:p w14:paraId="3F1EE771" w14:textId="7E5B166F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Rumänska Kulturinstitutet Stockholm, i samarbete med föreningen Judisk Kultur i Sverige och Rumäniens ambassad i Sverige, uppmärksammar Förintelsens minnesdag genom att presentera dokumentärfilmen "</w:t>
      </w:r>
      <w:r w:rsidRPr="00BE5F5C">
        <w:rPr>
          <w:rFonts w:ascii="Times New Roman" w:hAnsi="Times New Roman" w:cs="Times New Roman"/>
          <w:b/>
          <w:bCs/>
          <w:lang w:val="sv-SE"/>
        </w:rPr>
        <w:t xml:space="preserve">Warwick Davis: The Seven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Dwarfs</w:t>
      </w:r>
      <w:proofErr w:type="spellEnd"/>
      <w:r w:rsidRPr="00BE5F5C">
        <w:rPr>
          <w:rFonts w:ascii="Times New Roman" w:hAnsi="Times New Roman" w:cs="Times New Roman"/>
          <w:b/>
          <w:bCs/>
          <w:lang w:val="sv-SE"/>
        </w:rPr>
        <w:t xml:space="preserve"> of Auschwitz"</w:t>
      </w:r>
      <w:r w:rsidRPr="00BE5F5C">
        <w:rPr>
          <w:rFonts w:ascii="Times New Roman" w:hAnsi="Times New Roman" w:cs="Times New Roman"/>
          <w:lang w:val="sv-SE"/>
        </w:rPr>
        <w:t xml:space="preserve">, med den välkände skådespelaren Warwick Davis i huvudrollen, samt genom att organisera ett samtal mellan historikerna </w:t>
      </w:r>
      <w:r w:rsidRPr="00BE5F5C">
        <w:rPr>
          <w:rFonts w:ascii="Times New Roman" w:hAnsi="Times New Roman" w:cs="Times New Roman"/>
          <w:b/>
          <w:bCs/>
          <w:lang w:val="sv-SE"/>
        </w:rPr>
        <w:t xml:space="preserve">Marius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Turda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 (Rumänien, Storbritannien) och </w:t>
      </w:r>
      <w:r w:rsidRPr="00BE5F5C">
        <w:rPr>
          <w:rFonts w:ascii="Times New Roman" w:hAnsi="Times New Roman" w:cs="Times New Roman"/>
          <w:b/>
          <w:bCs/>
          <w:lang w:val="sv-SE"/>
        </w:rPr>
        <w:t xml:space="preserve">Stéphane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Bruchfeld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, modererad av författaren </w:t>
      </w:r>
      <w:r w:rsidRPr="00BE5F5C">
        <w:rPr>
          <w:rFonts w:ascii="Times New Roman" w:hAnsi="Times New Roman" w:cs="Times New Roman"/>
          <w:b/>
          <w:bCs/>
          <w:lang w:val="sv-SE"/>
        </w:rPr>
        <w:t>Ricki Neuman</w:t>
      </w:r>
      <w:r w:rsidRPr="00BE5F5C">
        <w:rPr>
          <w:rFonts w:ascii="Times New Roman" w:hAnsi="Times New Roman" w:cs="Times New Roman"/>
          <w:lang w:val="sv-SE"/>
        </w:rPr>
        <w:t xml:space="preserve">. Filmvisningen och samtalet äger rum den </w:t>
      </w:r>
      <w:r w:rsidRPr="00BE5F5C">
        <w:rPr>
          <w:rFonts w:ascii="Times New Roman" w:hAnsi="Times New Roman" w:cs="Times New Roman"/>
          <w:b/>
          <w:bCs/>
          <w:lang w:val="sv-SE"/>
        </w:rPr>
        <w:t>28 januari</w:t>
      </w:r>
      <w:r w:rsidRPr="00BE5F5C">
        <w:rPr>
          <w:rFonts w:ascii="Times New Roman" w:hAnsi="Times New Roman" w:cs="Times New Roman"/>
          <w:lang w:val="sv-SE"/>
        </w:rPr>
        <w:t xml:space="preserve"> klockan </w:t>
      </w:r>
      <w:r w:rsidRPr="00BE5F5C">
        <w:rPr>
          <w:rFonts w:ascii="Times New Roman" w:hAnsi="Times New Roman" w:cs="Times New Roman"/>
          <w:b/>
          <w:bCs/>
          <w:lang w:val="sv-SE"/>
        </w:rPr>
        <w:t>17.00</w:t>
      </w:r>
      <w:r w:rsidRPr="00BE5F5C">
        <w:rPr>
          <w:rFonts w:ascii="Times New Roman" w:hAnsi="Times New Roman" w:cs="Times New Roman"/>
          <w:lang w:val="sv-SE"/>
        </w:rPr>
        <w:t xml:space="preserve"> på Rumänska kulturinstitutets huvudkontor i Stockholm (Skeppsbron 20). Samtalet kommer också att handla om boken "Giganterna i Auschwitz. En biografi över en familj", skriven av journalisterna </w:t>
      </w:r>
      <w:proofErr w:type="spellStart"/>
      <w:r w:rsidRPr="00BE5F5C">
        <w:rPr>
          <w:rFonts w:ascii="Times New Roman" w:hAnsi="Times New Roman" w:cs="Times New Roman"/>
          <w:lang w:val="sv-SE"/>
        </w:rPr>
        <w:t>Yehuda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Koren och Eilat </w:t>
      </w:r>
      <w:proofErr w:type="spellStart"/>
      <w:r w:rsidRPr="00BE5F5C">
        <w:rPr>
          <w:rFonts w:ascii="Times New Roman" w:hAnsi="Times New Roman" w:cs="Times New Roman"/>
          <w:lang w:val="sv-SE"/>
        </w:rPr>
        <w:t>Negev</w:t>
      </w:r>
      <w:proofErr w:type="spellEnd"/>
      <w:r w:rsidRPr="00BE5F5C">
        <w:rPr>
          <w:rFonts w:ascii="Times New Roman" w:hAnsi="Times New Roman" w:cs="Times New Roman"/>
          <w:lang w:val="sv-SE"/>
        </w:rPr>
        <w:t>, nyligen utgiven i Sverige av Hjalmarson &amp; Högberg Bokförlag.</w:t>
      </w:r>
    </w:p>
    <w:p w14:paraId="1FA1B11F" w14:textId="61366204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 xml:space="preserve">Dokumentären, som visas av Rumänska Kulturinstitutet i Stockholm, skildrar historien om </w:t>
      </w:r>
      <w:r w:rsidR="00B26406" w:rsidRPr="00BE5F5C">
        <w:rPr>
          <w:rFonts w:ascii="Times New Roman" w:hAnsi="Times New Roman" w:cs="Times New Roman"/>
          <w:lang w:val="sv-SE"/>
        </w:rPr>
        <w:t>"</w:t>
      </w:r>
      <w:proofErr w:type="spellStart"/>
      <w:r w:rsidRPr="00BE5F5C">
        <w:rPr>
          <w:rFonts w:ascii="Times New Roman" w:hAnsi="Times New Roman" w:cs="Times New Roman"/>
          <w:lang w:val="sv-SE"/>
        </w:rPr>
        <w:t>Liliput</w:t>
      </w:r>
      <w:proofErr w:type="spellEnd"/>
      <w:r w:rsidR="00B26406" w:rsidRPr="00BE5F5C">
        <w:rPr>
          <w:rFonts w:ascii="Times New Roman" w:hAnsi="Times New Roman" w:cs="Times New Roman"/>
          <w:lang w:val="sv-SE"/>
        </w:rPr>
        <w:t>"</w:t>
      </w:r>
      <w:r w:rsidRPr="00BE5F5C">
        <w:rPr>
          <w:rFonts w:ascii="Times New Roman" w:hAnsi="Times New Roman" w:cs="Times New Roman"/>
          <w:lang w:val="sv-SE"/>
        </w:rPr>
        <w:t xml:space="preserve">- truppen – de sju judiska dvärgarna från </w:t>
      </w:r>
      <w:proofErr w:type="spellStart"/>
      <w:r w:rsidRPr="00BE5F5C">
        <w:rPr>
          <w:rFonts w:ascii="Times New Roman" w:hAnsi="Times New Roman" w:cs="Times New Roman"/>
          <w:lang w:val="sv-SE"/>
        </w:rPr>
        <w:t>Rozavlea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i </w:t>
      </w:r>
      <w:proofErr w:type="spellStart"/>
      <w:r w:rsidRPr="00BE5F5C">
        <w:rPr>
          <w:rFonts w:ascii="Times New Roman" w:hAnsi="Times New Roman" w:cs="Times New Roman"/>
          <w:lang w:val="sv-SE"/>
        </w:rPr>
        <w:t>Maramureș</w:t>
      </w:r>
      <w:proofErr w:type="spellEnd"/>
      <w:r w:rsidRPr="00BE5F5C">
        <w:rPr>
          <w:rFonts w:ascii="Times New Roman" w:hAnsi="Times New Roman" w:cs="Times New Roman"/>
          <w:lang w:val="sv-SE"/>
        </w:rPr>
        <w:t>. De blev kända för sina framträdanden i Europa på 1930-talet, innan andra världskriget bröt ut.</w:t>
      </w:r>
    </w:p>
    <w:p w14:paraId="1914A84A" w14:textId="77777777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 xml:space="preserve">Efter ockupationen av Transsylvanien av </w:t>
      </w:r>
      <w:proofErr w:type="spellStart"/>
      <w:r w:rsidRPr="00BE5F5C">
        <w:rPr>
          <w:rFonts w:ascii="Times New Roman" w:hAnsi="Times New Roman" w:cs="Times New Roman"/>
          <w:lang w:val="sv-SE"/>
        </w:rPr>
        <w:t>Miklós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E5F5C">
        <w:rPr>
          <w:rFonts w:ascii="Times New Roman" w:hAnsi="Times New Roman" w:cs="Times New Roman"/>
          <w:lang w:val="sv-SE"/>
        </w:rPr>
        <w:t>Horthys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anhängare fördes de sju medlemmarna av familjen </w:t>
      </w:r>
      <w:proofErr w:type="spellStart"/>
      <w:r w:rsidRPr="00BE5F5C">
        <w:rPr>
          <w:rFonts w:ascii="Times New Roman" w:hAnsi="Times New Roman" w:cs="Times New Roman"/>
          <w:lang w:val="sv-SE"/>
        </w:rPr>
        <w:t>Ovitz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till Auschwitz och blev Dr. Mengeles försöksobjekt. De sju dvärgarna överlevde experimenten och tragedin i dödslägret Auschwitz, de återvände till </w:t>
      </w:r>
      <w:proofErr w:type="spellStart"/>
      <w:r w:rsidRPr="00BE5F5C">
        <w:rPr>
          <w:rFonts w:ascii="Times New Roman" w:hAnsi="Times New Roman" w:cs="Times New Roman"/>
          <w:lang w:val="sv-SE"/>
        </w:rPr>
        <w:t>Rozavlea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, men byn var inte längre densamma: endast femtio judar av sexhundrafemtio hade överlevt och ett fåtal av dessa återvände till sitt </w:t>
      </w:r>
      <w:proofErr w:type="spellStart"/>
      <w:r w:rsidRPr="00BE5F5C">
        <w:rPr>
          <w:rFonts w:ascii="Times New Roman" w:hAnsi="Times New Roman" w:cs="Times New Roman"/>
          <w:lang w:val="sv-SE"/>
        </w:rPr>
        <w:t>Rozavlea</w:t>
      </w:r>
      <w:proofErr w:type="spellEnd"/>
      <w:r w:rsidRPr="00BE5F5C">
        <w:rPr>
          <w:rFonts w:ascii="Times New Roman" w:hAnsi="Times New Roman" w:cs="Times New Roman"/>
          <w:lang w:val="sv-SE"/>
        </w:rPr>
        <w:t>.</w:t>
      </w:r>
    </w:p>
    <w:p w14:paraId="4888D0EF" w14:textId="294561A7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 xml:space="preserve">1949 emigrerade familjen </w:t>
      </w:r>
      <w:proofErr w:type="spellStart"/>
      <w:r w:rsidRPr="00BE5F5C">
        <w:rPr>
          <w:rFonts w:ascii="Times New Roman" w:hAnsi="Times New Roman" w:cs="Times New Roman"/>
          <w:lang w:val="sv-SE"/>
        </w:rPr>
        <w:t>Ovitz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till Israel, där de fortsatte att uppträd</w:t>
      </w:r>
      <w:r>
        <w:rPr>
          <w:rFonts w:ascii="Times New Roman" w:hAnsi="Times New Roman" w:cs="Times New Roman"/>
          <w:lang w:val="sv-SE"/>
        </w:rPr>
        <w:t xml:space="preserve">a. </w:t>
      </w:r>
      <w:r w:rsidRPr="00BE5F5C">
        <w:rPr>
          <w:rFonts w:ascii="Times New Roman" w:hAnsi="Times New Roman" w:cs="Times New Roman"/>
          <w:lang w:val="sv-SE"/>
        </w:rPr>
        <w:t>Trots framgångarna förblev minnena från Förintelsen alltid närvarande. Den sista medlemmen av syskonen gick bort 2001.</w:t>
      </w:r>
    </w:p>
    <w:p w14:paraId="43C4478D" w14:textId="77777777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 xml:space="preserve">Skådespelaren Warwick Davis, filmens berättare, är känd för sina framträdanden i "Star </w:t>
      </w:r>
      <w:proofErr w:type="spellStart"/>
      <w:r w:rsidRPr="00BE5F5C">
        <w:rPr>
          <w:rFonts w:ascii="Times New Roman" w:hAnsi="Times New Roman" w:cs="Times New Roman"/>
          <w:lang w:val="sv-SE"/>
        </w:rPr>
        <w:t>Wars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", "Harry Potter" och "The </w:t>
      </w:r>
      <w:proofErr w:type="spellStart"/>
      <w:r w:rsidRPr="00BE5F5C">
        <w:rPr>
          <w:rFonts w:ascii="Times New Roman" w:hAnsi="Times New Roman" w:cs="Times New Roman"/>
          <w:lang w:val="sv-SE"/>
        </w:rPr>
        <w:t>Chronicles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of Narnia". Filmen producerades 2013 av </w:t>
      </w:r>
      <w:proofErr w:type="spellStart"/>
      <w:r w:rsidRPr="00BE5F5C">
        <w:rPr>
          <w:rFonts w:ascii="Times New Roman" w:hAnsi="Times New Roman" w:cs="Times New Roman"/>
          <w:lang w:val="sv-SE"/>
        </w:rPr>
        <w:t>Chameleon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TV för den brittiska tv-kanalen ITV. </w:t>
      </w:r>
    </w:p>
    <w:p w14:paraId="5BF9C72F" w14:textId="77777777" w:rsidR="00BE5F5C" w:rsidRPr="00BE5F5C" w:rsidRDefault="00BE5F5C" w:rsidP="00BE5F5C">
      <w:pPr>
        <w:jc w:val="both"/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 </w:t>
      </w:r>
    </w:p>
    <w:p w14:paraId="185B438C" w14:textId="77777777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***</w:t>
      </w:r>
    </w:p>
    <w:p w14:paraId="003B13CD" w14:textId="2BF2D84D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lastRenderedPageBreak/>
        <w:t xml:space="preserve">Stéphane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Bruchfeld</w:t>
      </w:r>
      <w:proofErr w:type="spellEnd"/>
      <w:r w:rsidRPr="00BE5F5C">
        <w:rPr>
          <w:rFonts w:ascii="Times New Roman" w:hAnsi="Times New Roman" w:cs="Times New Roman"/>
          <w:lang w:val="sv-SE"/>
        </w:rPr>
        <w:t> är</w:t>
      </w:r>
      <w:r w:rsidR="00B56033">
        <w:rPr>
          <w:rFonts w:ascii="Times New Roman" w:hAnsi="Times New Roman" w:cs="Times New Roman"/>
          <w:lang w:val="sv-SE"/>
        </w:rPr>
        <w:t xml:space="preserve"> </w:t>
      </w:r>
      <w:r w:rsidR="00B56033" w:rsidRPr="00BE5F5C">
        <w:rPr>
          <w:rFonts w:ascii="Times New Roman" w:hAnsi="Times New Roman" w:cs="Times New Roman"/>
          <w:lang w:val="sv-SE"/>
        </w:rPr>
        <w:t>idéhistoriker</w:t>
      </w:r>
      <w:r w:rsidRPr="00BE5F5C">
        <w:rPr>
          <w:rFonts w:ascii="Times New Roman" w:hAnsi="Times New Roman" w:cs="Times New Roman"/>
          <w:lang w:val="sv-SE"/>
        </w:rPr>
        <w:t>. Tillsammans med Paul Levine var han medförfattare till boken "... om detta må ni berätta..." (1998) - En bok om Förintelsen i Europa 1933-1945, översatt till ungefär 20 språk.</w:t>
      </w:r>
    </w:p>
    <w:p w14:paraId="75734CF4" w14:textId="77777777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 </w:t>
      </w:r>
    </w:p>
    <w:p w14:paraId="635C104B" w14:textId="77777777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 xml:space="preserve">Marius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Turda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 är professor i biomedicinens historia vid Oxford Brookes University i Storbritannien och medlem av British Royal </w:t>
      </w:r>
      <w:proofErr w:type="spellStart"/>
      <w:r w:rsidRPr="00BE5F5C">
        <w:rPr>
          <w:rFonts w:ascii="Times New Roman" w:hAnsi="Times New Roman" w:cs="Times New Roman"/>
          <w:lang w:val="sv-SE"/>
        </w:rPr>
        <w:t>Society</w:t>
      </w:r>
      <w:proofErr w:type="spellEnd"/>
      <w:r w:rsidRPr="00BE5F5C">
        <w:rPr>
          <w:rFonts w:ascii="Times New Roman" w:hAnsi="Times New Roman" w:cs="Times New Roman"/>
          <w:lang w:val="sv-SE"/>
        </w:rPr>
        <w:t xml:space="preserve"> of Historians. Hans forskning fokuserar på eugenik, rasism och nationalistiska ideologier i Central- och </w:t>
      </w:r>
      <w:proofErr w:type="spellStart"/>
      <w:r w:rsidRPr="00BE5F5C">
        <w:rPr>
          <w:rFonts w:ascii="Times New Roman" w:hAnsi="Times New Roman" w:cs="Times New Roman"/>
          <w:lang w:val="sv-SE"/>
        </w:rPr>
        <w:t>Sydösteuropa</w:t>
      </w:r>
      <w:proofErr w:type="spellEnd"/>
      <w:r w:rsidRPr="00BE5F5C">
        <w:rPr>
          <w:rFonts w:ascii="Times New Roman" w:hAnsi="Times New Roman" w:cs="Times New Roman"/>
          <w:lang w:val="sv-SE"/>
        </w:rPr>
        <w:t>.</w:t>
      </w:r>
    </w:p>
    <w:p w14:paraId="5DEA0BCC" w14:textId="77777777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lang w:val="sv-SE"/>
        </w:rPr>
        <w:t> </w:t>
      </w:r>
    </w:p>
    <w:p w14:paraId="76D3894B" w14:textId="77777777" w:rsidR="00BE5F5C" w:rsidRPr="00BE5F5C" w:rsidRDefault="00BE5F5C" w:rsidP="00BE5F5C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Ricki Neuman</w:t>
      </w:r>
      <w:r w:rsidRPr="00BE5F5C">
        <w:rPr>
          <w:rFonts w:ascii="Times New Roman" w:hAnsi="Times New Roman" w:cs="Times New Roman"/>
          <w:lang w:val="sv-SE"/>
        </w:rPr>
        <w:t>, känd journalist, moderator och skribent, arbetade i 25 år på Svenska Dagbladets kulturredaktion. Han har publicerat flera böcker och skrivit för olika prestigefyllda tidskrifter. Han har även varit chefredaktör för Judisk Krönika.</w:t>
      </w:r>
    </w:p>
    <w:p w14:paraId="0237D6DB" w14:textId="77777777" w:rsidR="00B56033" w:rsidRPr="00AD0451" w:rsidRDefault="00B56033" w:rsidP="00B56033">
      <w:pPr>
        <w:rPr>
          <w:rFonts w:ascii="Times New Roman" w:hAnsi="Times New Roman" w:cs="Times New Roman"/>
          <w:lang w:val="sv-SE"/>
        </w:rPr>
      </w:pPr>
    </w:p>
    <w:p w14:paraId="333A46EF" w14:textId="77777777" w:rsidR="00B56033" w:rsidRPr="00BE5F5C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I samband med den internationella minnesdagen för Förintelsens offer</w:t>
      </w:r>
    </w:p>
    <w:p w14:paraId="5DBFFB38" w14:textId="77777777" w:rsidR="00B56033" w:rsidRPr="00BE5F5C" w:rsidRDefault="00B56033" w:rsidP="00B56033">
      <w:pPr>
        <w:rPr>
          <w:rFonts w:ascii="Times New Roman" w:hAnsi="Times New Roman" w:cs="Times New Roman"/>
          <w:lang w:val="sv-SE"/>
        </w:rPr>
      </w:pP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Liliput</w:t>
      </w:r>
      <w:proofErr w:type="spellEnd"/>
      <w:r w:rsidRPr="00BE5F5C">
        <w:rPr>
          <w:rFonts w:ascii="Times New Roman" w:hAnsi="Times New Roman" w:cs="Times New Roman"/>
          <w:b/>
          <w:bCs/>
          <w:lang w:val="sv-SE"/>
        </w:rPr>
        <w:t xml:space="preserve">-teaterensemblen glömda historia från </w:t>
      </w:r>
      <w:proofErr w:type="spellStart"/>
      <w:r w:rsidRPr="00BE5F5C">
        <w:rPr>
          <w:rFonts w:ascii="Times New Roman" w:hAnsi="Times New Roman" w:cs="Times New Roman"/>
          <w:b/>
          <w:bCs/>
          <w:lang w:val="sv-SE"/>
        </w:rPr>
        <w:t>Maramureș</w:t>
      </w:r>
      <w:proofErr w:type="spellEnd"/>
    </w:p>
    <w:p w14:paraId="29156D42" w14:textId="77777777" w:rsidR="00B56033" w:rsidRPr="00BE5F5C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Filmvisning och samtal</w:t>
      </w:r>
    </w:p>
    <w:p w14:paraId="360D559E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A047B4">
        <w:rPr>
          <w:rFonts w:ascii="Times New Roman" w:hAnsi="Times New Roman" w:cs="Times New Roman"/>
          <w:lang w:val="sv-SE"/>
        </w:rPr>
        <w:t>28 januari 2025</w:t>
      </w:r>
    </w:p>
    <w:p w14:paraId="389A63AB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A047B4">
        <w:rPr>
          <w:rFonts w:ascii="Times New Roman" w:hAnsi="Times New Roman" w:cs="Times New Roman"/>
          <w:lang w:val="sv-SE"/>
        </w:rPr>
        <w:t>17.00, Rumänska kulturinstitutet i Stockholm </w:t>
      </w:r>
    </w:p>
    <w:p w14:paraId="15EE65B9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A047B4">
        <w:rPr>
          <w:rFonts w:ascii="Times New Roman" w:hAnsi="Times New Roman" w:cs="Times New Roman"/>
          <w:lang w:val="sv-SE"/>
        </w:rPr>
        <w:t>Skeppsbron 20</w:t>
      </w:r>
    </w:p>
    <w:p w14:paraId="75C1326F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Dokumentärfilm (Premiär i Sverige): ”</w:t>
      </w:r>
      <w:r w:rsidRPr="00A047B4">
        <w:rPr>
          <w:rFonts w:ascii="Times New Roman" w:hAnsi="Times New Roman" w:cs="Times New Roman"/>
          <w:lang w:val="sv-SE"/>
        </w:rPr>
        <w:t xml:space="preserve">Warwick Davis: The Seven </w:t>
      </w:r>
      <w:proofErr w:type="spellStart"/>
      <w:r w:rsidRPr="00A047B4">
        <w:rPr>
          <w:rFonts w:ascii="Times New Roman" w:hAnsi="Times New Roman" w:cs="Times New Roman"/>
          <w:lang w:val="sv-SE"/>
        </w:rPr>
        <w:t>Dwarfs</w:t>
      </w:r>
      <w:proofErr w:type="spellEnd"/>
      <w:r w:rsidRPr="00A047B4">
        <w:rPr>
          <w:rFonts w:ascii="Times New Roman" w:hAnsi="Times New Roman" w:cs="Times New Roman"/>
          <w:lang w:val="sv-SE"/>
        </w:rPr>
        <w:t xml:space="preserve"> of Auschwitz‟ </w:t>
      </w:r>
    </w:p>
    <w:p w14:paraId="0FB8D06D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 xml:space="preserve">Bokrelease: </w:t>
      </w:r>
      <w:r w:rsidRPr="00A047B4">
        <w:rPr>
          <w:rFonts w:ascii="Times New Roman" w:hAnsi="Times New Roman" w:cs="Times New Roman"/>
          <w:lang w:val="sv-SE"/>
        </w:rPr>
        <w:t>”Giganterna i Auschwitz”</w:t>
      </w:r>
    </w:p>
    <w:p w14:paraId="4020A211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 xml:space="preserve">Gäster: </w:t>
      </w:r>
      <w:r w:rsidRPr="00A047B4">
        <w:rPr>
          <w:rFonts w:ascii="Times New Roman" w:hAnsi="Times New Roman" w:cs="Times New Roman"/>
          <w:lang w:val="sv-SE"/>
        </w:rPr>
        <w:t xml:space="preserve">Marius </w:t>
      </w:r>
      <w:proofErr w:type="spellStart"/>
      <w:r w:rsidRPr="00A047B4">
        <w:rPr>
          <w:rFonts w:ascii="Times New Roman" w:hAnsi="Times New Roman" w:cs="Times New Roman"/>
          <w:lang w:val="sv-SE"/>
        </w:rPr>
        <w:t>Turda</w:t>
      </w:r>
      <w:proofErr w:type="spellEnd"/>
      <w:r w:rsidRPr="00A047B4">
        <w:rPr>
          <w:rFonts w:ascii="Times New Roman" w:hAnsi="Times New Roman" w:cs="Times New Roman"/>
          <w:lang w:val="sv-SE"/>
        </w:rPr>
        <w:t xml:space="preserve"> och Stéphane </w:t>
      </w:r>
      <w:proofErr w:type="spellStart"/>
      <w:r w:rsidRPr="00A047B4">
        <w:rPr>
          <w:rFonts w:ascii="Times New Roman" w:hAnsi="Times New Roman" w:cs="Times New Roman"/>
          <w:lang w:val="sv-SE"/>
        </w:rPr>
        <w:t>Bruchfeld</w:t>
      </w:r>
      <w:proofErr w:type="spellEnd"/>
    </w:p>
    <w:p w14:paraId="3EF6300E" w14:textId="77777777" w:rsidR="00B56033" w:rsidRPr="00A047B4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 xml:space="preserve">Moderator: </w:t>
      </w:r>
      <w:r w:rsidRPr="00A047B4">
        <w:rPr>
          <w:rFonts w:ascii="Times New Roman" w:hAnsi="Times New Roman" w:cs="Times New Roman"/>
          <w:lang w:val="sv-SE"/>
        </w:rPr>
        <w:t>Ricki Neuman</w:t>
      </w:r>
    </w:p>
    <w:p w14:paraId="059E66AD" w14:textId="77777777" w:rsidR="00B56033" w:rsidRPr="00BE5F5C" w:rsidRDefault="00B56033" w:rsidP="00B56033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Arrangörer</w:t>
      </w:r>
      <w:r w:rsidRPr="00BE5F5C">
        <w:rPr>
          <w:rFonts w:ascii="Times New Roman" w:hAnsi="Times New Roman" w:cs="Times New Roman"/>
          <w:lang w:val="sv-SE"/>
        </w:rPr>
        <w:t>: Rumänska kulturinstitutet Stockholm, Judisk Kultur i Sverige, Rumäniens ambassad i Sverige</w:t>
      </w:r>
    </w:p>
    <w:p w14:paraId="51F809CF" w14:textId="77777777" w:rsidR="00105765" w:rsidRPr="00BE5F5C" w:rsidRDefault="00105765" w:rsidP="00105765">
      <w:pPr>
        <w:rPr>
          <w:rFonts w:ascii="Times New Roman" w:hAnsi="Times New Roman" w:cs="Times New Roman"/>
          <w:lang w:val="sv-SE"/>
        </w:rPr>
      </w:pPr>
      <w:r w:rsidRPr="00BE5F5C">
        <w:rPr>
          <w:rFonts w:ascii="Times New Roman" w:hAnsi="Times New Roman" w:cs="Times New Roman"/>
          <w:b/>
          <w:bCs/>
          <w:lang w:val="sv-SE"/>
        </w:rPr>
        <w:t>Fri entré.</w:t>
      </w:r>
      <w:r w:rsidRPr="00BE5F5C">
        <w:rPr>
          <w:rFonts w:ascii="Times New Roman" w:hAnsi="Times New Roman" w:cs="Times New Roman"/>
          <w:lang w:val="sv-SE"/>
        </w:rPr>
        <w:t xml:space="preserve"> För att anmäla dig till evenemanget skicka ett meddelande senast </w:t>
      </w:r>
      <w:r w:rsidRPr="00BE5F5C">
        <w:rPr>
          <w:rFonts w:ascii="Times New Roman" w:hAnsi="Times New Roman" w:cs="Times New Roman"/>
          <w:b/>
          <w:bCs/>
          <w:lang w:val="sv-SE"/>
        </w:rPr>
        <w:t>fredag, den 24e januari</w:t>
      </w:r>
      <w:r w:rsidRPr="00BE5F5C">
        <w:rPr>
          <w:rFonts w:ascii="Times New Roman" w:hAnsi="Times New Roman" w:cs="Times New Roman"/>
          <w:lang w:val="sv-SE"/>
        </w:rPr>
        <w:t xml:space="preserve">  till: </w:t>
      </w:r>
      <w:hyperlink r:id="rId6" w:tooltip="mailto:simona.chitan@rkis.se" w:history="1">
        <w:r w:rsidRPr="00BE5F5C">
          <w:rPr>
            <w:rStyle w:val="Hyperlink"/>
            <w:rFonts w:ascii="Times New Roman" w:hAnsi="Times New Roman" w:cs="Times New Roman"/>
            <w:b/>
            <w:bCs/>
            <w:lang w:val="sv-SE"/>
          </w:rPr>
          <w:t>simona.chitan@rkis.se</w:t>
        </w:r>
      </w:hyperlink>
    </w:p>
    <w:p w14:paraId="4A824257" w14:textId="77777777" w:rsidR="00B56033" w:rsidRPr="001C01A1" w:rsidRDefault="00B56033">
      <w:pPr>
        <w:rPr>
          <w:rFonts w:ascii="Times New Roman" w:hAnsi="Times New Roman" w:cs="Times New Roman"/>
          <w:lang w:val="sv-SE"/>
        </w:rPr>
      </w:pPr>
    </w:p>
    <w:sectPr w:rsidR="00B56033" w:rsidRPr="001C01A1" w:rsidSect="009A6A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B80E" w14:textId="77777777" w:rsidR="006F3159" w:rsidRDefault="006F3159">
      <w:pPr>
        <w:spacing w:after="0" w:line="240" w:lineRule="auto"/>
      </w:pPr>
      <w:r>
        <w:separator/>
      </w:r>
    </w:p>
  </w:endnote>
  <w:endnote w:type="continuationSeparator" w:id="0">
    <w:p w14:paraId="121295B0" w14:textId="77777777" w:rsidR="006F3159" w:rsidRDefault="006F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77C9" w14:textId="77777777" w:rsidR="006F3159" w:rsidRDefault="006F3159">
      <w:pPr>
        <w:spacing w:after="0" w:line="240" w:lineRule="auto"/>
      </w:pPr>
      <w:r>
        <w:separator/>
      </w:r>
    </w:p>
  </w:footnote>
  <w:footnote w:type="continuationSeparator" w:id="0">
    <w:p w14:paraId="784BD656" w14:textId="77777777" w:rsidR="006F3159" w:rsidRDefault="006F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7471" w14:textId="77777777" w:rsidR="005C4ED7" w:rsidRPr="00ED163D" w:rsidRDefault="005C4ED7">
    <w:pPr>
      <w:shd w:val="clear" w:color="auto" w:fill="FFFFFF"/>
      <w:spacing w:after="300"/>
      <w:jc w:val="both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ED163D">
      <w:rPr>
        <w:rFonts w:ascii="Times New Roman" w:eastAsia="Times New Roman" w:hAnsi="Times New Roman" w:cs="Times New Roman"/>
        <w:noProof/>
        <w:sz w:val="18"/>
        <w:szCs w:val="18"/>
        <w:lang w:val="ro-RO" w:eastAsia="ro-RO"/>
      </w:rPr>
      <w:drawing>
        <wp:inline distT="0" distB="0" distL="0" distR="0" wp14:anchorId="7E96D3B6" wp14:editId="7B44FB41">
          <wp:extent cx="393700" cy="5143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</w:p>
  <w:p w14:paraId="4F5B1055" w14:textId="77777777" w:rsidR="005C4ED7" w:rsidRPr="00ED163D" w:rsidRDefault="005C4ED7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/>
        <w:iCs/>
        <w:sz w:val="18"/>
        <w:szCs w:val="18"/>
        <w:lang w:val="fr-FR" w:eastAsia="fr-FR"/>
      </w:rPr>
    </w:pP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 xml:space="preserve">Institutul Cultural </w:t>
    </w:r>
    <w:proofErr w:type="spellStart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>Român</w:t>
    </w:r>
    <w:proofErr w:type="spellEnd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</w:p>
  <w:p w14:paraId="738E5B53" w14:textId="77777777" w:rsidR="005C4ED7" w:rsidRPr="00ED163D" w:rsidRDefault="005C4ED7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</w:pPr>
    <w:proofErr w:type="gramStart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>S  T</w:t>
    </w:r>
    <w:proofErr w:type="gramEnd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 xml:space="preserve">  O  C  K  H  O  L  M</w:t>
    </w:r>
  </w:p>
  <w:p w14:paraId="3752862D" w14:textId="77777777" w:rsidR="005C4ED7" w:rsidRPr="00ED163D" w:rsidRDefault="005C4ED7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Cs/>
        <w:iCs/>
        <w:sz w:val="18"/>
        <w:szCs w:val="18"/>
        <w:lang w:val="fr-FR" w:eastAsia="fr-FR"/>
      </w:rPr>
    </w:pPr>
    <w:proofErr w:type="spellStart"/>
    <w:r w:rsidRPr="00ED163D">
      <w:rPr>
        <w:rFonts w:ascii="Times New Roman" w:eastAsia="Times New Roman" w:hAnsi="Times New Roman" w:cs="Times New Roman"/>
        <w:sz w:val="18"/>
        <w:szCs w:val="18"/>
        <w:lang w:val="fr-FR" w:eastAsia="fr-FR"/>
      </w:rPr>
      <w:t>Skeppsbron</w:t>
    </w:r>
    <w:proofErr w:type="spellEnd"/>
    <w:r w:rsidRPr="00ED163D">
      <w:rPr>
        <w:rFonts w:ascii="Times New Roman" w:eastAsia="Times New Roman" w:hAnsi="Times New Roman" w:cs="Times New Roman"/>
        <w:sz w:val="18"/>
        <w:szCs w:val="18"/>
        <w:lang w:val="fr-FR" w:eastAsia="fr-FR"/>
      </w:rPr>
      <w:t xml:space="preserve"> 20 BV,103 18 Stockholm,</w:t>
    </w:r>
  </w:p>
  <w:p w14:paraId="73F22C1C" w14:textId="77777777" w:rsidR="005C4ED7" w:rsidRPr="00ED163D" w:rsidRDefault="005C4ED7">
    <w:pPr>
      <w:spacing w:after="0"/>
      <w:rPr>
        <w:rFonts w:ascii="Times New Roman" w:eastAsia="Times New Roman" w:hAnsi="Times New Roman" w:cs="Times New Roman"/>
        <w:b/>
        <w:spacing w:val="20"/>
        <w:sz w:val="24"/>
        <w:szCs w:val="24"/>
        <w:lang w:val="ro-RO"/>
      </w:rPr>
    </w:pPr>
  </w:p>
  <w:p w14:paraId="2C931E1E" w14:textId="77777777" w:rsidR="005C4ED7" w:rsidRPr="00ED163D" w:rsidRDefault="005C4ED7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6"/>
    <w:rsid w:val="0000753F"/>
    <w:rsid w:val="00105765"/>
    <w:rsid w:val="00131716"/>
    <w:rsid w:val="001C01A1"/>
    <w:rsid w:val="003259B9"/>
    <w:rsid w:val="00374759"/>
    <w:rsid w:val="003A1F66"/>
    <w:rsid w:val="003A54DF"/>
    <w:rsid w:val="004A7A67"/>
    <w:rsid w:val="005C4ED7"/>
    <w:rsid w:val="005C50F4"/>
    <w:rsid w:val="00605E4C"/>
    <w:rsid w:val="006F3159"/>
    <w:rsid w:val="00786AC6"/>
    <w:rsid w:val="008572A6"/>
    <w:rsid w:val="00892550"/>
    <w:rsid w:val="00917913"/>
    <w:rsid w:val="009A6A0D"/>
    <w:rsid w:val="00A43C4D"/>
    <w:rsid w:val="00B055D7"/>
    <w:rsid w:val="00B07121"/>
    <w:rsid w:val="00B26406"/>
    <w:rsid w:val="00B56033"/>
    <w:rsid w:val="00BA2026"/>
    <w:rsid w:val="00BE5F5C"/>
    <w:rsid w:val="00DF602B"/>
    <w:rsid w:val="00EE58AF"/>
    <w:rsid w:val="00F466F6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140B"/>
  <w15:chartTrackingRefBased/>
  <w15:docId w15:val="{D72B5D83-6D81-47A1-B853-633916A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F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6"/>
    <w:rPr>
      <w:kern w:val="0"/>
      <w14:ligatures w14:val="none"/>
    </w:rPr>
  </w:style>
  <w:style w:type="character" w:styleId="Hyperlink">
    <w:name w:val="Hyperlink"/>
    <w:uiPriority w:val="99"/>
    <w:unhideWhenUsed/>
    <w:rsid w:val="00F46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a.chitan@rkis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Chitan</dc:creator>
  <cp:keywords/>
  <dc:description/>
  <cp:lastModifiedBy>Simona Chitan</cp:lastModifiedBy>
  <cp:revision>2</cp:revision>
  <dcterms:created xsi:type="dcterms:W3CDTF">2025-01-20T09:14:00Z</dcterms:created>
  <dcterms:modified xsi:type="dcterms:W3CDTF">2025-01-20T09:14:00Z</dcterms:modified>
</cp:coreProperties>
</file>