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B8" w:rsidRDefault="000515B8" w:rsidP="00FA6AC7">
      <w:pPr>
        <w:pStyle w:val="Rubrik1-onumrerad"/>
      </w:pPr>
      <w:bookmarkStart w:id="0" w:name="_Toc312929975"/>
    </w:p>
    <w:p w:rsidR="00362C86" w:rsidRDefault="00362C86" w:rsidP="00FA6AC7">
      <w:pPr>
        <w:pStyle w:val="Rubrik2-onumrerad"/>
      </w:pPr>
      <w:r>
        <w:t>2012-</w:t>
      </w:r>
      <w:r w:rsidR="003875BD">
        <w:t>07-02</w:t>
      </w:r>
    </w:p>
    <w:p w:rsidR="006F1387" w:rsidRPr="000515B8" w:rsidRDefault="007E5F57" w:rsidP="00FA6AC7">
      <w:pPr>
        <w:pStyle w:val="Rubrik2-onumrerad"/>
      </w:pPr>
      <w:r w:rsidRPr="000515B8">
        <w:t xml:space="preserve">Pressmeddelande från Jönköping Energi </w:t>
      </w:r>
    </w:p>
    <w:bookmarkEnd w:id="0"/>
    <w:p w:rsidR="00A13B45" w:rsidRDefault="00A13B45" w:rsidP="00506BE3">
      <w:pPr>
        <w:pStyle w:val="Brdtextrapp"/>
        <w:rPr>
          <w:lang w:eastAsia="en-US"/>
        </w:rPr>
      </w:pPr>
    </w:p>
    <w:p w:rsidR="007E5F57" w:rsidRPr="00FA6AC7" w:rsidRDefault="003875BD" w:rsidP="00FA6AC7">
      <w:pPr>
        <w:pStyle w:val="Rubrik1-onumrerad"/>
      </w:pPr>
      <w:r>
        <w:t xml:space="preserve">Klartecken för nytt </w:t>
      </w:r>
      <w:r w:rsidR="00D01F9A" w:rsidRPr="00FA6AC7">
        <w:t>kraftvärmeverk på Torsvik</w:t>
      </w:r>
    </w:p>
    <w:p w:rsidR="00D01F9A" w:rsidRDefault="00D01F9A" w:rsidP="000515B8">
      <w:pPr>
        <w:pStyle w:val="Brdtextfetingress"/>
        <w:rPr>
          <w:b w:val="0"/>
          <w:lang w:eastAsia="en-US"/>
        </w:rPr>
      </w:pPr>
    </w:p>
    <w:p w:rsidR="00303EA2" w:rsidRDefault="003875BD" w:rsidP="00FA6AC7">
      <w:pPr>
        <w:pStyle w:val="Brdtextfetingress"/>
      </w:pPr>
      <w:r>
        <w:t>Kommunfullmäktige har gett klartecken för byggnation av ett biobränsleeldat</w:t>
      </w:r>
      <w:r w:rsidR="000974F7">
        <w:t xml:space="preserve"> kraftvärmeverk på </w:t>
      </w:r>
      <w:proofErr w:type="spellStart"/>
      <w:r w:rsidR="000974F7">
        <w:t>Torsvik</w:t>
      </w:r>
      <w:proofErr w:type="spellEnd"/>
      <w:r w:rsidR="000974F7">
        <w:t xml:space="preserve"> och M</w:t>
      </w:r>
      <w:r>
        <w:t xml:space="preserve">ark- och miljödomstolens tillstånd </w:t>
      </w:r>
      <w:r w:rsidR="00303EA2">
        <w:t xml:space="preserve">har trätt i </w:t>
      </w:r>
      <w:r w:rsidR="0058708C">
        <w:t xml:space="preserve">laga </w:t>
      </w:r>
      <w:r w:rsidR="00303EA2">
        <w:t>kra</w:t>
      </w:r>
      <w:r w:rsidR="00921CF2">
        <w:t>ft. D</w:t>
      </w:r>
      <w:r w:rsidR="00303EA2">
        <w:t xml:space="preserve">et </w:t>
      </w:r>
      <w:r>
        <w:t xml:space="preserve">innebär att vi </w:t>
      </w:r>
      <w:r w:rsidR="00303EA2">
        <w:t>kan påbörja bygget av det nya kraftvärmeverket til</w:t>
      </w:r>
      <w:r w:rsidR="00921CF2">
        <w:t>l hösten</w:t>
      </w:r>
      <w:r w:rsidR="005D1D63">
        <w:t xml:space="preserve">, </w:t>
      </w:r>
      <w:r w:rsidR="00072AF3">
        <w:t>och det ska stå klart att tas i drift hösten 2014.</w:t>
      </w:r>
    </w:p>
    <w:p w:rsidR="00303EA2" w:rsidRDefault="00303EA2" w:rsidP="000515B8">
      <w:pPr>
        <w:pStyle w:val="Brdtextrapp"/>
      </w:pPr>
    </w:p>
    <w:p w:rsidR="005D1D63" w:rsidRDefault="005D1D63" w:rsidP="005D1D63">
      <w:pPr>
        <w:pStyle w:val="Brdtextrapp"/>
      </w:pPr>
      <w:r w:rsidRPr="000515B8">
        <w:t>Vi satsar vid</w:t>
      </w:r>
      <w:r>
        <w:t xml:space="preserve">are på fjärrvärmen i Jönköping. </w:t>
      </w:r>
      <w:r w:rsidRPr="000515B8">
        <w:t xml:space="preserve">Efter </w:t>
      </w:r>
      <w:r>
        <w:t xml:space="preserve">snart sex </w:t>
      </w:r>
      <w:r w:rsidRPr="000515B8">
        <w:t xml:space="preserve">år med Kraftvärmeverket </w:t>
      </w:r>
      <w:proofErr w:type="spellStart"/>
      <w:r w:rsidRPr="000515B8">
        <w:t>Torsvik</w:t>
      </w:r>
      <w:proofErr w:type="spellEnd"/>
      <w:r w:rsidRPr="000515B8">
        <w:t xml:space="preserve"> </w:t>
      </w:r>
      <w:r>
        <w:t xml:space="preserve">bygger </w:t>
      </w:r>
      <w:r w:rsidRPr="000515B8">
        <w:t xml:space="preserve">vi </w:t>
      </w:r>
      <w:r>
        <w:t xml:space="preserve">nu </w:t>
      </w:r>
      <w:r w:rsidR="00072AF3">
        <w:t>ännu ett kraftvärmeverk.</w:t>
      </w:r>
      <w:r w:rsidRPr="000515B8">
        <w:t xml:space="preserve"> Genom </w:t>
      </w:r>
      <w:r>
        <w:t xml:space="preserve">att bygga ett nytt verk </w:t>
      </w:r>
      <w:r w:rsidRPr="000515B8">
        <w:t xml:space="preserve">tryggar vi tillgången på värme i ett växande nät. </w:t>
      </w:r>
      <w:r>
        <w:rPr>
          <w:lang w:eastAsia="en-US"/>
        </w:rPr>
        <w:t xml:space="preserve">Det nya verket kommer att vara igång 7-9 månader per år och eldas med biobränsle, i första hand </w:t>
      </w:r>
      <w:r w:rsidRPr="000515B8">
        <w:rPr>
          <w:lang w:eastAsia="en-US"/>
        </w:rPr>
        <w:t>träflis</w:t>
      </w:r>
      <w:r>
        <w:rPr>
          <w:lang w:eastAsia="en-US"/>
        </w:rPr>
        <w:t xml:space="preserve"> och en viss mängd torv.</w:t>
      </w:r>
    </w:p>
    <w:p w:rsidR="0029276C" w:rsidRDefault="0029276C" w:rsidP="000515B8">
      <w:pPr>
        <w:pStyle w:val="Brdtextrapp"/>
      </w:pPr>
    </w:p>
    <w:p w:rsidR="00921CF2" w:rsidRDefault="00921CF2" w:rsidP="00921CF2">
      <w:pPr>
        <w:pStyle w:val="Brdtextrapp"/>
        <w:numPr>
          <w:ilvl w:val="0"/>
          <w:numId w:val="12"/>
        </w:numPr>
      </w:pPr>
      <w:r>
        <w:t>Vi är mycket glada att kunna komma igån</w:t>
      </w:r>
      <w:r w:rsidR="0029276C">
        <w:t>g med byggnationen som planerat, säger Håkan Stigmarker, vd för Jönköping Energi.</w:t>
      </w:r>
      <w:r>
        <w:t xml:space="preserve"> Det här är en viktig satsning för </w:t>
      </w:r>
      <w:r w:rsidR="0029276C">
        <w:t xml:space="preserve">att vi långsiktigt </w:t>
      </w:r>
      <w:r>
        <w:t>ska kunna utveckla fjärrvärmen och skapa trygghet för våra kunder. Dessutom kommer det nya verket ge ett bra tillskott som elprod</w:t>
      </w:r>
      <w:r w:rsidR="0029276C">
        <w:t xml:space="preserve">ucent vilket också är positivt. </w:t>
      </w:r>
    </w:p>
    <w:p w:rsidR="00303EA2" w:rsidRDefault="00303EA2" w:rsidP="000515B8">
      <w:pPr>
        <w:pStyle w:val="Brdtextrapp"/>
      </w:pPr>
    </w:p>
    <w:p w:rsidR="00303EA2" w:rsidRDefault="00303EA2" w:rsidP="00303EA2">
      <w:pPr>
        <w:pStyle w:val="Brdtextrapp"/>
      </w:pPr>
      <w:r>
        <w:t>Den 8 juni kom</w:t>
      </w:r>
      <w:r w:rsidR="00D01F9A">
        <w:t xml:space="preserve"> </w:t>
      </w:r>
      <w:r w:rsidR="004041EE">
        <w:t>Mark- och miljödomstolen</w:t>
      </w:r>
      <w:r w:rsidR="005E2F8F">
        <w:t>s</w:t>
      </w:r>
      <w:r w:rsidR="004041EE">
        <w:t xml:space="preserve"> </w:t>
      </w:r>
      <w:r w:rsidR="005B36BB">
        <w:t>beslut</w:t>
      </w:r>
      <w:r w:rsidR="00921CF2">
        <w:t>,</w:t>
      </w:r>
      <w:r w:rsidR="00054E51">
        <w:t xml:space="preserve"> </w:t>
      </w:r>
      <w:r w:rsidR="00921CF2">
        <w:t xml:space="preserve">som nu vunnit laga kraft, </w:t>
      </w:r>
      <w:r w:rsidR="00D01F9A">
        <w:t xml:space="preserve">och </w:t>
      </w:r>
      <w:r>
        <w:t xml:space="preserve">den </w:t>
      </w:r>
      <w:r w:rsidR="004041EE">
        <w:t>20 juni</w:t>
      </w:r>
      <w:r w:rsidR="003D465F">
        <w:t xml:space="preserve"> </w:t>
      </w:r>
      <w:r>
        <w:t xml:space="preserve">sa </w:t>
      </w:r>
      <w:r w:rsidR="003D465F">
        <w:t>kommunfullmäktige</w:t>
      </w:r>
      <w:r>
        <w:t xml:space="preserve"> ja till byggnationen</w:t>
      </w:r>
      <w:r w:rsidR="00517A27">
        <w:t>.</w:t>
      </w:r>
      <w:r w:rsidR="004041EE">
        <w:t xml:space="preserve"> </w:t>
      </w:r>
      <w:r>
        <w:t>Det innebär att vi nu kan skriva kontrakt med leverantörer och att byg</w:t>
      </w:r>
      <w:r w:rsidR="00921CF2">
        <w:t xml:space="preserve">get kan komma igång till hösten. </w:t>
      </w:r>
    </w:p>
    <w:p w:rsidR="00303EA2" w:rsidRDefault="00303EA2" w:rsidP="00182272">
      <w:pPr>
        <w:pStyle w:val="Brdtextrapp"/>
        <w:rPr>
          <w:lang w:eastAsia="en-US"/>
        </w:rPr>
      </w:pPr>
    </w:p>
    <w:p w:rsidR="00182272" w:rsidRDefault="004041EE" w:rsidP="00182272">
      <w:pPr>
        <w:pStyle w:val="Brdtextrapp"/>
        <w:rPr>
          <w:lang w:eastAsia="en-US"/>
        </w:rPr>
      </w:pPr>
      <w:r>
        <w:rPr>
          <w:lang w:eastAsia="en-US"/>
        </w:rPr>
        <w:t>Även i for</w:t>
      </w:r>
      <w:r w:rsidR="00A13B45">
        <w:rPr>
          <w:lang w:eastAsia="en-US"/>
        </w:rPr>
        <w:t>tsättningen kommer det befintliga</w:t>
      </w:r>
      <w:r>
        <w:rPr>
          <w:lang w:eastAsia="en-US"/>
        </w:rPr>
        <w:t xml:space="preserve"> </w:t>
      </w:r>
      <w:r w:rsidR="00182272">
        <w:rPr>
          <w:lang w:eastAsia="en-US"/>
        </w:rPr>
        <w:t xml:space="preserve">avfallseldade </w:t>
      </w:r>
      <w:r w:rsidR="000515B8">
        <w:rPr>
          <w:lang w:eastAsia="en-US"/>
        </w:rPr>
        <w:t xml:space="preserve">verket </w:t>
      </w:r>
      <w:r w:rsidR="00A13B45">
        <w:rPr>
          <w:lang w:eastAsia="en-US"/>
        </w:rPr>
        <w:t xml:space="preserve">på Torsvik att stå för </w:t>
      </w:r>
      <w:r>
        <w:rPr>
          <w:lang w:eastAsia="en-US"/>
        </w:rPr>
        <w:t>vår</w:t>
      </w:r>
      <w:r w:rsidR="000515B8">
        <w:rPr>
          <w:lang w:eastAsia="en-US"/>
        </w:rPr>
        <w:t xml:space="preserve"> basproduktion</w:t>
      </w:r>
      <w:r w:rsidR="00A13B45">
        <w:rPr>
          <w:lang w:eastAsia="en-US"/>
        </w:rPr>
        <w:t xml:space="preserve"> av fjärrvärme</w:t>
      </w:r>
      <w:r w:rsidR="00182272">
        <w:rPr>
          <w:lang w:eastAsia="en-US"/>
        </w:rPr>
        <w:t xml:space="preserve"> och vara tillräckligt under sommarmånaderna. Under övriga året kommer båda verken att köras parallellt och producera värme. Det nya verket tillsammans med befintliga på Torsvik kommer att stå för ungefär 90 % av Jönköpings fjärrvärmebehov.</w:t>
      </w:r>
      <w:r w:rsidR="00182272" w:rsidRPr="000515B8">
        <w:rPr>
          <w:lang w:eastAsia="en-US"/>
        </w:rPr>
        <w:t xml:space="preserve"> </w:t>
      </w:r>
    </w:p>
    <w:p w:rsidR="000515B8" w:rsidRDefault="000515B8" w:rsidP="000515B8">
      <w:pPr>
        <w:pStyle w:val="Brdtextrapp"/>
        <w:rPr>
          <w:lang w:eastAsia="en-US"/>
        </w:rPr>
      </w:pPr>
    </w:p>
    <w:p w:rsidR="000515B8" w:rsidRPr="000515B8" w:rsidRDefault="000515B8" w:rsidP="000515B8">
      <w:pPr>
        <w:pStyle w:val="Brdtextrapp"/>
        <w:rPr>
          <w:lang w:eastAsia="en-US"/>
        </w:rPr>
      </w:pPr>
      <w:r w:rsidRPr="000515B8">
        <w:rPr>
          <w:lang w:eastAsia="en-US"/>
        </w:rPr>
        <w:t>Varje år kommer ca 550 000 k</w:t>
      </w:r>
      <w:r>
        <w:rPr>
          <w:lang w:eastAsia="en-US"/>
        </w:rPr>
        <w:t xml:space="preserve">ubikmeter skogsbränsle att tas emot. </w:t>
      </w:r>
      <w:r w:rsidRPr="000515B8">
        <w:rPr>
          <w:lang w:eastAsia="en-US"/>
        </w:rPr>
        <w:t>Det finns gott om biobränsle i vårt närområde, vilket kan hålla nere transportavstånden.</w:t>
      </w:r>
      <w:r w:rsidR="004041EE">
        <w:rPr>
          <w:lang w:eastAsia="en-US"/>
        </w:rPr>
        <w:t xml:space="preserve"> </w:t>
      </w:r>
      <w:r w:rsidRPr="000515B8">
        <w:rPr>
          <w:lang w:eastAsia="en-US"/>
        </w:rPr>
        <w:t xml:space="preserve">Verket </w:t>
      </w:r>
      <w:r w:rsidR="004041EE">
        <w:rPr>
          <w:lang w:eastAsia="en-US"/>
        </w:rPr>
        <w:t xml:space="preserve">kommer </w:t>
      </w:r>
      <w:r w:rsidR="002F5809">
        <w:rPr>
          <w:lang w:eastAsia="en-US"/>
        </w:rPr>
        <w:t xml:space="preserve">årligen </w:t>
      </w:r>
      <w:r w:rsidR="004041EE">
        <w:rPr>
          <w:lang w:eastAsia="en-US"/>
        </w:rPr>
        <w:t xml:space="preserve">att ge ca </w:t>
      </w:r>
      <w:r w:rsidRPr="000515B8">
        <w:rPr>
          <w:lang w:eastAsia="en-US"/>
        </w:rPr>
        <w:t>340 GWh fjärrvärme</w:t>
      </w:r>
      <w:r w:rsidR="002F5809">
        <w:rPr>
          <w:lang w:eastAsia="en-US"/>
        </w:rPr>
        <w:t>, vilket värmer 17 000 småh</w:t>
      </w:r>
      <w:r w:rsidR="00054E51">
        <w:rPr>
          <w:lang w:eastAsia="en-US"/>
        </w:rPr>
        <w:t xml:space="preserve">us. </w:t>
      </w:r>
      <w:r w:rsidRPr="000515B8">
        <w:rPr>
          <w:lang w:eastAsia="en-US"/>
        </w:rPr>
        <w:t>Elproduktionen blir ca 130 GWh</w:t>
      </w:r>
      <w:r w:rsidR="002F5809">
        <w:rPr>
          <w:lang w:eastAsia="en-US"/>
        </w:rPr>
        <w:t>/år</w:t>
      </w:r>
      <w:r w:rsidRPr="000515B8">
        <w:rPr>
          <w:lang w:eastAsia="en-US"/>
        </w:rPr>
        <w:t>, vilket är något mer än</w:t>
      </w:r>
      <w:r w:rsidR="00F0342E">
        <w:rPr>
          <w:lang w:eastAsia="en-US"/>
        </w:rPr>
        <w:t xml:space="preserve"> i </w:t>
      </w:r>
      <w:r w:rsidRPr="000515B8">
        <w:rPr>
          <w:lang w:eastAsia="en-US"/>
        </w:rPr>
        <w:t>befintligt kraftvärmeverk</w:t>
      </w:r>
      <w:r w:rsidR="00F0342E">
        <w:rPr>
          <w:lang w:eastAsia="en-US"/>
        </w:rPr>
        <w:t>, och motsvarar</w:t>
      </w:r>
      <w:r w:rsidR="002F5809">
        <w:rPr>
          <w:lang w:eastAsia="en-US"/>
        </w:rPr>
        <w:t xml:space="preserve"> drygt 25 000 hushåll</w:t>
      </w:r>
      <w:r w:rsidR="00F0342E">
        <w:rPr>
          <w:lang w:eastAsia="en-US"/>
        </w:rPr>
        <w:t xml:space="preserve">s </w:t>
      </w:r>
      <w:r w:rsidR="00B6356B">
        <w:rPr>
          <w:lang w:eastAsia="en-US"/>
        </w:rPr>
        <w:t>förbrukning av hushållsel</w:t>
      </w:r>
      <w:r w:rsidRPr="000515B8">
        <w:rPr>
          <w:lang w:eastAsia="en-US"/>
        </w:rPr>
        <w:t>.</w:t>
      </w:r>
      <w:bookmarkStart w:id="1" w:name="_GoBack"/>
      <w:bookmarkEnd w:id="1"/>
    </w:p>
    <w:p w:rsidR="00A13B45" w:rsidRDefault="00A13B45" w:rsidP="00FA6AC7">
      <w:pPr>
        <w:pStyle w:val="Rubrik2-onumrerad"/>
      </w:pPr>
    </w:p>
    <w:p w:rsidR="007E5F57" w:rsidRPr="00C102B5" w:rsidRDefault="00A13B45" w:rsidP="00FA6AC7">
      <w:pPr>
        <w:pStyle w:val="Rubrik2-onumrerad"/>
      </w:pPr>
      <w:r w:rsidRPr="00C102B5">
        <w:rPr>
          <w:lang w:eastAsia="sv-SE"/>
        </w:rPr>
        <w:drawing>
          <wp:anchor distT="0" distB="0" distL="360045" distR="114300" simplePos="0" relativeHeight="251659264" behindDoc="1" locked="0" layoutInCell="1" allowOverlap="1" wp14:anchorId="71249712" wp14:editId="23C47F95">
            <wp:simplePos x="0" y="0"/>
            <wp:positionH relativeFrom="column">
              <wp:posOffset>2317750</wp:posOffset>
            </wp:positionH>
            <wp:positionV relativeFrom="paragraph">
              <wp:posOffset>63500</wp:posOffset>
            </wp:positionV>
            <wp:extent cx="3160395" cy="2271395"/>
            <wp:effectExtent l="0" t="0" r="1905" b="0"/>
            <wp:wrapTight wrapText="bothSides">
              <wp:wrapPolygon edited="0">
                <wp:start x="0" y="0"/>
                <wp:lineTo x="0" y="21377"/>
                <wp:lineTo x="21483" y="21377"/>
                <wp:lineTo x="21483"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montage_rakt_fr_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0395" cy="2271395"/>
                    </a:xfrm>
                    <a:prstGeom prst="rect">
                      <a:avLst/>
                    </a:prstGeom>
                  </pic:spPr>
                </pic:pic>
              </a:graphicData>
            </a:graphic>
            <wp14:sizeRelH relativeFrom="margin">
              <wp14:pctWidth>0</wp14:pctWidth>
            </wp14:sizeRelH>
            <wp14:sizeRelV relativeFrom="margin">
              <wp14:pctHeight>0</wp14:pctHeight>
            </wp14:sizeRelV>
          </wp:anchor>
        </w:drawing>
      </w:r>
      <w:r w:rsidR="007E5F57" w:rsidRPr="00C102B5">
        <w:t>Mer information</w:t>
      </w:r>
    </w:p>
    <w:p w:rsidR="0092340B" w:rsidRDefault="0092340B" w:rsidP="0092340B">
      <w:pPr>
        <w:pStyle w:val="Brdtextnorm"/>
      </w:pPr>
      <w:r>
        <w:t>Kontakta Fridolf Eskilsson, Affärsområdeschef Värme Kraft,</w:t>
      </w:r>
    </w:p>
    <w:p w:rsidR="0092340B" w:rsidRDefault="0092340B" w:rsidP="0092340B">
      <w:pPr>
        <w:pStyle w:val="Brdtextnorm"/>
      </w:pPr>
      <w:r>
        <w:t>Jönköping Energi, 0703-96 86 74</w:t>
      </w:r>
    </w:p>
    <w:p w:rsidR="00506BE3" w:rsidRPr="00506BE3" w:rsidRDefault="00506BE3" w:rsidP="00506BE3">
      <w:pPr>
        <w:pStyle w:val="Brdtextrapp"/>
        <w:rPr>
          <w:lang w:eastAsia="en-US"/>
        </w:rPr>
      </w:pPr>
    </w:p>
    <w:p w:rsidR="006B5BE2" w:rsidRDefault="006B5BE2" w:rsidP="006B5BE2">
      <w:pPr>
        <w:pStyle w:val="Brdtextrapp"/>
        <w:rPr>
          <w:lang w:eastAsia="en-US"/>
        </w:rPr>
      </w:pPr>
    </w:p>
    <w:p w:rsidR="006B5BE2" w:rsidRDefault="006B5BE2" w:rsidP="006B5BE2">
      <w:pPr>
        <w:pStyle w:val="Brdtextrapp"/>
        <w:rPr>
          <w:lang w:eastAsia="en-US"/>
        </w:rPr>
      </w:pPr>
    </w:p>
    <w:p w:rsidR="006B5BE2" w:rsidRDefault="006B5BE2" w:rsidP="006B5BE2">
      <w:pPr>
        <w:pStyle w:val="Brdtextrapp"/>
        <w:rPr>
          <w:lang w:eastAsia="en-US"/>
        </w:rPr>
      </w:pPr>
    </w:p>
    <w:p w:rsidR="006B5BE2" w:rsidRDefault="006B5BE2" w:rsidP="006B5BE2">
      <w:pPr>
        <w:pStyle w:val="Brdtextrapp"/>
        <w:rPr>
          <w:lang w:eastAsia="en-US"/>
        </w:rPr>
      </w:pPr>
    </w:p>
    <w:sectPr w:rsidR="006B5BE2" w:rsidSect="00A13B45">
      <w:headerReference w:type="default" r:id="rId10"/>
      <w:headerReference w:type="first" r:id="rId11"/>
      <w:pgSz w:w="11906" w:h="16838" w:code="9"/>
      <w:pgMar w:top="1332" w:right="1841" w:bottom="1701" w:left="1372" w:header="709"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44" w:rsidRDefault="00E91044">
      <w:r>
        <w:separator/>
      </w:r>
    </w:p>
  </w:endnote>
  <w:endnote w:type="continuationSeparator" w:id="0">
    <w:p w:rsidR="00E91044" w:rsidRDefault="00E9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yant Medium">
    <w:altName w:val="Times New Roman"/>
    <w:panose1 w:val="00000500000000000000"/>
    <w:charset w:val="00"/>
    <w:family w:val="auto"/>
    <w:notTrueType/>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Bryant Regular">
    <w:altName w:val="Times New Roman"/>
    <w:panose1 w:val="00000500000000000000"/>
    <w:charset w:val="00"/>
    <w:family w:val="auto"/>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44" w:rsidRDefault="00E91044">
      <w:r>
        <w:separator/>
      </w:r>
    </w:p>
  </w:footnote>
  <w:footnote w:type="continuationSeparator" w:id="0">
    <w:p w:rsidR="00E91044" w:rsidRDefault="00E9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6C" w:rsidRPr="00FB189C" w:rsidRDefault="0029276C" w:rsidP="00A84F6C">
    <w:pPr>
      <w:pStyle w:val="Sidhuvud"/>
    </w:pPr>
    <w:r>
      <w:tab/>
    </w:r>
    <w:r>
      <w:tab/>
    </w:r>
    <w:r>
      <w:tab/>
    </w:r>
    <w:r>
      <w:tab/>
    </w:r>
    <w:r>
      <w:tab/>
    </w:r>
    <w:bookmarkStart w:id="2" w:name="BM_currentdate"/>
    <w:r w:rsidRPr="00FB189C">
      <w:t>2009-09-21</w:t>
    </w:r>
    <w:bookmarkEnd w:id="2"/>
  </w:p>
  <w:p w:rsidR="0029276C" w:rsidRDefault="0029276C" w:rsidP="00A84F6C">
    <w:pPr>
      <w:pStyle w:val="Sidhuvud"/>
    </w:pPr>
  </w:p>
  <w:p w:rsidR="0029276C" w:rsidRDefault="0029276C" w:rsidP="00A84F6C">
    <w:pPr>
      <w:pStyle w:val="Sidhuvud"/>
    </w:pPr>
    <w:r w:rsidRPr="00F24AB5">
      <w:drawing>
        <wp:anchor distT="0" distB="0" distL="114300" distR="114300" simplePos="0" relativeHeight="251675648" behindDoc="0" locked="1" layoutInCell="1" allowOverlap="0" wp14:anchorId="132696AA" wp14:editId="4A6EC3CF">
          <wp:simplePos x="0" y="0"/>
          <wp:positionH relativeFrom="column">
            <wp:posOffset>-9525</wp:posOffset>
          </wp:positionH>
          <wp:positionV relativeFrom="paragraph">
            <wp:posOffset>-225425</wp:posOffset>
          </wp:positionV>
          <wp:extent cx="1358265" cy="403225"/>
          <wp:effectExtent l="19050" t="0" r="0" b="0"/>
          <wp:wrapNone/>
          <wp:docPr id="8" name="Bildobjekt 7" descr="Log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2.jpg"/>
                  <pic:cNvPicPr/>
                </pic:nvPicPr>
                <pic:blipFill>
                  <a:blip r:embed="rId1"/>
                  <a:stretch>
                    <a:fillRect/>
                  </a:stretch>
                </pic:blipFill>
                <pic:spPr>
                  <a:xfrm>
                    <a:off x="0" y="0"/>
                    <a:ext cx="1358265" cy="403225"/>
                  </a:xfrm>
                  <a:prstGeom prst="rect">
                    <a:avLst/>
                  </a:prstGeom>
                  <a:ln>
                    <a:noFill/>
                  </a:ln>
                </pic:spPr>
              </pic:pic>
            </a:graphicData>
          </a:graphic>
        </wp:anchor>
      </w:drawing>
    </w:r>
    <w:r>
      <w:tab/>
    </w:r>
    <w:r>
      <w:tab/>
    </w:r>
    <w:r>
      <w:tab/>
    </w:r>
    <w:r>
      <w:tab/>
    </w:r>
    <w:r>
      <w:fldChar w:fldCharType="begin"/>
    </w:r>
    <w:r>
      <w:instrText xml:space="preserve"> PAGE   \* MERGEFORMAT </w:instrText>
    </w:r>
    <w:r>
      <w:fldChar w:fldCharType="separate"/>
    </w:r>
    <w:r w:rsidR="005D1D63">
      <w:t>2</w:t>
    </w:r>
    <w:r>
      <w:fldChar w:fldCharType="end"/>
    </w:r>
    <w:r>
      <w:t xml:space="preserve"> (</w:t>
    </w:r>
    <w:fldSimple w:instr=" NUMPAGES  \* Arabic  \* MERGEFORMAT ">
      <w:r w:rsidR="005D1D63">
        <w:t>2</w:t>
      </w:r>
    </w:fldSimple>
    <w:r>
      <w:t>)</w:t>
    </w:r>
  </w:p>
  <w:p w:rsidR="0029276C" w:rsidRDefault="0029276C" w:rsidP="00A84F6C">
    <w:pPr>
      <w:pStyle w:val="Sidhuvud"/>
    </w:pPr>
  </w:p>
  <w:p w:rsidR="0029276C" w:rsidRDefault="0029276C" w:rsidP="00A84F6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6C" w:rsidRDefault="0029276C" w:rsidP="00A84F6C">
    <w:pPr>
      <w:pStyle w:val="Sidhuvud"/>
    </w:pPr>
  </w:p>
  <w:tbl>
    <w:tblPr>
      <w:tblW w:w="0" w:type="auto"/>
      <w:tblLayout w:type="fixed"/>
      <w:tblLook w:val="01E0" w:firstRow="1" w:lastRow="1" w:firstColumn="1" w:lastColumn="1" w:noHBand="0" w:noVBand="0"/>
    </w:tblPr>
    <w:tblGrid>
      <w:gridCol w:w="2660"/>
      <w:gridCol w:w="4961"/>
      <w:gridCol w:w="1667"/>
    </w:tblGrid>
    <w:tr w:rsidR="0029276C" w:rsidTr="00C86457">
      <w:trPr>
        <w:cantSplit/>
      </w:trPr>
      <w:tc>
        <w:tcPr>
          <w:tcW w:w="2660" w:type="dxa"/>
          <w:vMerge w:val="restart"/>
        </w:tcPr>
        <w:p w:rsidR="0029276C" w:rsidRDefault="0029276C" w:rsidP="00A84F6C">
          <w:pPr>
            <w:pStyle w:val="Sidhuvud"/>
          </w:pPr>
          <w:r>
            <w:drawing>
              <wp:inline distT="0" distB="0" distL="0" distR="0" wp14:anchorId="2271F247" wp14:editId="086856B4">
                <wp:extent cx="1101725" cy="441960"/>
                <wp:effectExtent l="0" t="0" r="317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01725" cy="441960"/>
                        </a:xfrm>
                        <a:prstGeom prst="rect">
                          <a:avLst/>
                        </a:prstGeom>
                      </pic:spPr>
                    </pic:pic>
                  </a:graphicData>
                </a:graphic>
              </wp:inline>
            </w:drawing>
          </w:r>
        </w:p>
      </w:tc>
      <w:tc>
        <w:tcPr>
          <w:tcW w:w="4961" w:type="dxa"/>
        </w:tcPr>
        <w:p w:rsidR="0029276C" w:rsidRPr="003C6C15" w:rsidRDefault="0029276C" w:rsidP="00A84F6C">
          <w:pPr>
            <w:pStyle w:val="Sidhuvud"/>
          </w:pPr>
        </w:p>
      </w:tc>
      <w:tc>
        <w:tcPr>
          <w:tcW w:w="1667" w:type="dxa"/>
          <w:vAlign w:val="center"/>
        </w:tcPr>
        <w:p w:rsidR="0029276C" w:rsidRPr="00822A55" w:rsidRDefault="0029276C" w:rsidP="00A84F6C">
          <w:pPr>
            <w:pStyle w:val="Sidhuvud"/>
          </w:pPr>
        </w:p>
      </w:tc>
    </w:tr>
    <w:tr w:rsidR="0029276C" w:rsidTr="00C86457">
      <w:trPr>
        <w:cantSplit/>
        <w:trHeight w:val="467"/>
      </w:trPr>
      <w:tc>
        <w:tcPr>
          <w:tcW w:w="2660" w:type="dxa"/>
          <w:vMerge/>
        </w:tcPr>
        <w:p w:rsidR="0029276C" w:rsidRDefault="0029276C" w:rsidP="00A84F6C">
          <w:pPr>
            <w:pStyle w:val="Sidhuvud"/>
          </w:pPr>
        </w:p>
      </w:tc>
      <w:tc>
        <w:tcPr>
          <w:tcW w:w="4961" w:type="dxa"/>
        </w:tcPr>
        <w:p w:rsidR="0029276C" w:rsidRPr="003C6C15" w:rsidRDefault="0029276C" w:rsidP="00A84F6C">
          <w:pPr>
            <w:pStyle w:val="Sidhuvud"/>
          </w:pPr>
        </w:p>
      </w:tc>
      <w:tc>
        <w:tcPr>
          <w:tcW w:w="1667" w:type="dxa"/>
          <w:vAlign w:val="center"/>
        </w:tcPr>
        <w:p w:rsidR="0029276C" w:rsidRPr="00822A55" w:rsidRDefault="0029276C" w:rsidP="00A84F6C">
          <w:pPr>
            <w:pStyle w:val="Sidhuvud"/>
          </w:pPr>
        </w:p>
      </w:tc>
    </w:tr>
  </w:tbl>
  <w:p w:rsidR="0029276C" w:rsidRDefault="0029276C" w:rsidP="00A84F6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D63"/>
    <w:multiLevelType w:val="multilevel"/>
    <w:tmpl w:val="DEBC5C7A"/>
    <w:styleLink w:val="Formatmal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80" w:firstLine="40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ED18AC"/>
    <w:multiLevelType w:val="multilevel"/>
    <w:tmpl w:val="A4F498C2"/>
    <w:lvl w:ilvl="0">
      <w:start w:val="1"/>
      <w:numFmt w:val="decimal"/>
      <w:pStyle w:val="Rubrik1-numrerad"/>
      <w:lvlText w:val="%1."/>
      <w:lvlJc w:val="left"/>
      <w:pPr>
        <w:ind w:left="357" w:hanging="357"/>
      </w:pPr>
      <w:rPr>
        <w:rFonts w:hint="default"/>
      </w:rPr>
    </w:lvl>
    <w:lvl w:ilvl="1">
      <w:start w:val="1"/>
      <w:numFmt w:val="decimal"/>
      <w:pStyle w:val="Rubrik2-numrerad"/>
      <w:lvlText w:val="%1.%2"/>
      <w:lvlJc w:val="left"/>
      <w:pPr>
        <w:ind w:left="714" w:hanging="357"/>
      </w:pPr>
      <w:rPr>
        <w:rFonts w:hint="default"/>
      </w:rPr>
    </w:lvl>
    <w:lvl w:ilvl="2">
      <w:start w:val="1"/>
      <w:numFmt w:val="decimal"/>
      <w:pStyle w:val="Rubrik3-numrerad"/>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17F71E15"/>
    <w:multiLevelType w:val="multilevel"/>
    <w:tmpl w:val="24B24D72"/>
    <w:styleLink w:val="Formatmall1"/>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nsid w:val="1B123212"/>
    <w:multiLevelType w:val="hybridMultilevel"/>
    <w:tmpl w:val="D80A8B9A"/>
    <w:lvl w:ilvl="0" w:tplc="9DAE950E">
      <w:start w:val="201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08D1E0E"/>
    <w:multiLevelType w:val="hybridMultilevel"/>
    <w:tmpl w:val="0E08A526"/>
    <w:lvl w:ilvl="0" w:tplc="349CB39A">
      <w:start w:val="1"/>
      <w:numFmt w:val="bullet"/>
      <w:pStyle w:val="Punktlista1"/>
      <w:lvlText w:val=""/>
      <w:lvlJc w:val="left"/>
      <w:pPr>
        <w:tabs>
          <w:tab w:val="num" w:pos="170"/>
        </w:tabs>
        <w:ind w:left="170" w:hanging="170"/>
      </w:pPr>
      <w:rPr>
        <w:rFonts w:ascii="Symbol" w:hAnsi="Symbol" w:hint="default"/>
      </w:rPr>
    </w:lvl>
    <w:lvl w:ilvl="1" w:tplc="041D0019">
      <w:start w:val="1"/>
      <w:numFmt w:val="bullet"/>
      <w:lvlText w:val=""/>
      <w:lvlJc w:val="left"/>
      <w:pPr>
        <w:tabs>
          <w:tab w:val="num" w:pos="1440"/>
        </w:tabs>
        <w:ind w:left="1440" w:hanging="360"/>
      </w:pPr>
      <w:rPr>
        <w:rFonts w:ascii="Symbol" w:hAnsi="Symbol" w:hint="default"/>
      </w:rPr>
    </w:lvl>
    <w:lvl w:ilvl="2" w:tplc="041D001B">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5">
    <w:nsid w:val="4A52785A"/>
    <w:multiLevelType w:val="multilevel"/>
    <w:tmpl w:val="B7525C3E"/>
    <w:lvl w:ilvl="0">
      <w:start w:val="1"/>
      <w:numFmt w:val="decimal"/>
      <w:pStyle w:val="Rubrik1"/>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EF9743D"/>
    <w:multiLevelType w:val="hybridMultilevel"/>
    <w:tmpl w:val="03F4EFA4"/>
    <w:lvl w:ilvl="0" w:tplc="A8BA7F88">
      <w:start w:val="1"/>
      <w:numFmt w:val="decimal"/>
      <w:pStyle w:val="Rubrik3"/>
      <w:lvlText w:val="1.1.%1"/>
      <w:lvlJc w:val="left"/>
      <w:pPr>
        <w:ind w:left="720" w:hanging="360"/>
      </w:pPr>
      <w:rPr>
        <w:rFonts w:hint="default"/>
      </w:rPr>
    </w:lvl>
    <w:lvl w:ilvl="1" w:tplc="12DE1C5E" w:tentative="1">
      <w:start w:val="1"/>
      <w:numFmt w:val="lowerLetter"/>
      <w:lvlText w:val="%2."/>
      <w:lvlJc w:val="left"/>
      <w:pPr>
        <w:ind w:left="1440" w:hanging="360"/>
      </w:pPr>
    </w:lvl>
    <w:lvl w:ilvl="2" w:tplc="878EC8B8" w:tentative="1">
      <w:start w:val="1"/>
      <w:numFmt w:val="lowerRoman"/>
      <w:lvlText w:val="%3."/>
      <w:lvlJc w:val="right"/>
      <w:pPr>
        <w:ind w:left="2160" w:hanging="180"/>
      </w:pPr>
    </w:lvl>
    <w:lvl w:ilvl="3" w:tplc="B00C3A3E" w:tentative="1">
      <w:start w:val="1"/>
      <w:numFmt w:val="decimal"/>
      <w:lvlText w:val="%4."/>
      <w:lvlJc w:val="left"/>
      <w:pPr>
        <w:ind w:left="2880" w:hanging="360"/>
      </w:pPr>
    </w:lvl>
    <w:lvl w:ilvl="4" w:tplc="CCD6DF38" w:tentative="1">
      <w:start w:val="1"/>
      <w:numFmt w:val="lowerLetter"/>
      <w:lvlText w:val="%5."/>
      <w:lvlJc w:val="left"/>
      <w:pPr>
        <w:ind w:left="3600" w:hanging="360"/>
      </w:pPr>
    </w:lvl>
    <w:lvl w:ilvl="5" w:tplc="292AB70A" w:tentative="1">
      <w:start w:val="1"/>
      <w:numFmt w:val="lowerRoman"/>
      <w:lvlText w:val="%6."/>
      <w:lvlJc w:val="right"/>
      <w:pPr>
        <w:ind w:left="4320" w:hanging="180"/>
      </w:pPr>
    </w:lvl>
    <w:lvl w:ilvl="6" w:tplc="8E92053C" w:tentative="1">
      <w:start w:val="1"/>
      <w:numFmt w:val="decimal"/>
      <w:lvlText w:val="%7."/>
      <w:lvlJc w:val="left"/>
      <w:pPr>
        <w:ind w:left="5040" w:hanging="360"/>
      </w:pPr>
    </w:lvl>
    <w:lvl w:ilvl="7" w:tplc="1DF0DAD4" w:tentative="1">
      <w:start w:val="1"/>
      <w:numFmt w:val="lowerLetter"/>
      <w:lvlText w:val="%8."/>
      <w:lvlJc w:val="left"/>
      <w:pPr>
        <w:ind w:left="5760" w:hanging="360"/>
      </w:pPr>
    </w:lvl>
    <w:lvl w:ilvl="8" w:tplc="94BEDDDE" w:tentative="1">
      <w:start w:val="1"/>
      <w:numFmt w:val="lowerRoman"/>
      <w:lvlText w:val="%9."/>
      <w:lvlJc w:val="right"/>
      <w:pPr>
        <w:ind w:left="6480" w:hanging="180"/>
      </w:pPr>
    </w:lvl>
  </w:abstractNum>
  <w:abstractNum w:abstractNumId="7">
    <w:nsid w:val="541C7DA2"/>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81864AF"/>
    <w:multiLevelType w:val="multilevel"/>
    <w:tmpl w:val="AE520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numrerad"/>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AB34102"/>
    <w:multiLevelType w:val="hybridMultilevel"/>
    <w:tmpl w:val="A54241EE"/>
    <w:lvl w:ilvl="0" w:tplc="A5F67A16">
      <w:start w:val="1"/>
      <w:numFmt w:val="decimal"/>
      <w:pStyle w:val="Rubrik2"/>
      <w:lvlText w:val="%1.1"/>
      <w:lvlJc w:val="left"/>
      <w:pPr>
        <w:ind w:left="720" w:hanging="360"/>
      </w:pPr>
      <w:rPr>
        <w:rFonts w:hint="default"/>
      </w:rPr>
    </w:lvl>
    <w:lvl w:ilvl="1" w:tplc="1CE8426A" w:tentative="1">
      <w:start w:val="1"/>
      <w:numFmt w:val="lowerLetter"/>
      <w:lvlText w:val="%2."/>
      <w:lvlJc w:val="left"/>
      <w:pPr>
        <w:ind w:left="1440" w:hanging="360"/>
      </w:pPr>
    </w:lvl>
    <w:lvl w:ilvl="2" w:tplc="3F2CE9C8" w:tentative="1">
      <w:start w:val="1"/>
      <w:numFmt w:val="lowerRoman"/>
      <w:lvlText w:val="%3."/>
      <w:lvlJc w:val="right"/>
      <w:pPr>
        <w:ind w:left="2160" w:hanging="180"/>
      </w:pPr>
    </w:lvl>
    <w:lvl w:ilvl="3" w:tplc="64601810" w:tentative="1">
      <w:start w:val="1"/>
      <w:numFmt w:val="decimal"/>
      <w:lvlText w:val="%4."/>
      <w:lvlJc w:val="left"/>
      <w:pPr>
        <w:ind w:left="2880" w:hanging="360"/>
      </w:pPr>
    </w:lvl>
    <w:lvl w:ilvl="4" w:tplc="5D10B4EA" w:tentative="1">
      <w:start w:val="1"/>
      <w:numFmt w:val="lowerLetter"/>
      <w:lvlText w:val="%5."/>
      <w:lvlJc w:val="left"/>
      <w:pPr>
        <w:ind w:left="3600" w:hanging="360"/>
      </w:pPr>
    </w:lvl>
    <w:lvl w:ilvl="5" w:tplc="E84C4500" w:tentative="1">
      <w:start w:val="1"/>
      <w:numFmt w:val="lowerRoman"/>
      <w:lvlText w:val="%6."/>
      <w:lvlJc w:val="right"/>
      <w:pPr>
        <w:ind w:left="4320" w:hanging="180"/>
      </w:pPr>
    </w:lvl>
    <w:lvl w:ilvl="6" w:tplc="A7AE2F14" w:tentative="1">
      <w:start w:val="1"/>
      <w:numFmt w:val="decimal"/>
      <w:lvlText w:val="%7."/>
      <w:lvlJc w:val="left"/>
      <w:pPr>
        <w:ind w:left="5040" w:hanging="360"/>
      </w:pPr>
    </w:lvl>
    <w:lvl w:ilvl="7" w:tplc="97E6D648" w:tentative="1">
      <w:start w:val="1"/>
      <w:numFmt w:val="lowerLetter"/>
      <w:lvlText w:val="%8."/>
      <w:lvlJc w:val="left"/>
      <w:pPr>
        <w:ind w:left="5760" w:hanging="360"/>
      </w:pPr>
    </w:lvl>
    <w:lvl w:ilvl="8" w:tplc="3020933C" w:tentative="1">
      <w:start w:val="1"/>
      <w:numFmt w:val="lowerRoman"/>
      <w:lvlText w:val="%9."/>
      <w:lvlJc w:val="right"/>
      <w:pPr>
        <w:ind w:left="6480" w:hanging="180"/>
      </w:pPr>
    </w:lvl>
  </w:abstractNum>
  <w:abstractNum w:abstractNumId="10">
    <w:nsid w:val="5C4E6123"/>
    <w:multiLevelType w:val="hybridMultilevel"/>
    <w:tmpl w:val="2D28E610"/>
    <w:lvl w:ilvl="0" w:tplc="9FF2A0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F0F2775"/>
    <w:multiLevelType w:val="hybridMultilevel"/>
    <w:tmpl w:val="CC44E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5"/>
  </w:num>
  <w:num w:numId="6">
    <w:abstractNumId w:val="1"/>
  </w:num>
  <w:num w:numId="7">
    <w:abstractNumId w:val="2"/>
  </w:num>
  <w:num w:numId="8">
    <w:abstractNumId w:val="0"/>
  </w:num>
  <w:num w:numId="9">
    <w:abstractNumId w:val="8"/>
  </w:num>
  <w:num w:numId="10">
    <w:abstractNumId w:val="11"/>
  </w:num>
  <w:num w:numId="11">
    <w:abstractNumId w:val="10"/>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B8"/>
    <w:rsid w:val="0000020D"/>
    <w:rsid w:val="00001AC0"/>
    <w:rsid w:val="000052E7"/>
    <w:rsid w:val="00011B55"/>
    <w:rsid w:val="0001467B"/>
    <w:rsid w:val="00027A08"/>
    <w:rsid w:val="000412DC"/>
    <w:rsid w:val="000442D5"/>
    <w:rsid w:val="000515B8"/>
    <w:rsid w:val="00054E51"/>
    <w:rsid w:val="00056695"/>
    <w:rsid w:val="000572CA"/>
    <w:rsid w:val="00070A65"/>
    <w:rsid w:val="00072AF3"/>
    <w:rsid w:val="00095ED8"/>
    <w:rsid w:val="00096CE2"/>
    <w:rsid w:val="000974F7"/>
    <w:rsid w:val="00097620"/>
    <w:rsid w:val="000A0655"/>
    <w:rsid w:val="000A47AF"/>
    <w:rsid w:val="000B7AFA"/>
    <w:rsid w:val="000D757D"/>
    <w:rsid w:val="000F5752"/>
    <w:rsid w:val="000F7288"/>
    <w:rsid w:val="00103E49"/>
    <w:rsid w:val="00113572"/>
    <w:rsid w:val="001233E2"/>
    <w:rsid w:val="00143060"/>
    <w:rsid w:val="00143DF1"/>
    <w:rsid w:val="00144A39"/>
    <w:rsid w:val="001614B8"/>
    <w:rsid w:val="00171B27"/>
    <w:rsid w:val="00172EDC"/>
    <w:rsid w:val="00182272"/>
    <w:rsid w:val="00185079"/>
    <w:rsid w:val="00194FC3"/>
    <w:rsid w:val="001968B8"/>
    <w:rsid w:val="001A2F43"/>
    <w:rsid w:val="001A4197"/>
    <w:rsid w:val="001B682D"/>
    <w:rsid w:val="001C2744"/>
    <w:rsid w:val="001D13BD"/>
    <w:rsid w:val="001D2E73"/>
    <w:rsid w:val="001D3B44"/>
    <w:rsid w:val="001D70BA"/>
    <w:rsid w:val="001F3A32"/>
    <w:rsid w:val="00202F90"/>
    <w:rsid w:val="00211747"/>
    <w:rsid w:val="00214FE4"/>
    <w:rsid w:val="00215822"/>
    <w:rsid w:val="00224D01"/>
    <w:rsid w:val="0022790F"/>
    <w:rsid w:val="00244A27"/>
    <w:rsid w:val="002456DB"/>
    <w:rsid w:val="0024659E"/>
    <w:rsid w:val="0029276C"/>
    <w:rsid w:val="0029601C"/>
    <w:rsid w:val="0029677E"/>
    <w:rsid w:val="002C58D3"/>
    <w:rsid w:val="002D2A17"/>
    <w:rsid w:val="002E01AE"/>
    <w:rsid w:val="002E5CE3"/>
    <w:rsid w:val="002F0B8E"/>
    <w:rsid w:val="002F1BD5"/>
    <w:rsid w:val="002F5809"/>
    <w:rsid w:val="002F762F"/>
    <w:rsid w:val="00303EA2"/>
    <w:rsid w:val="003046D3"/>
    <w:rsid w:val="00314179"/>
    <w:rsid w:val="00330B54"/>
    <w:rsid w:val="003310C8"/>
    <w:rsid w:val="00337495"/>
    <w:rsid w:val="00342A84"/>
    <w:rsid w:val="003571A5"/>
    <w:rsid w:val="00362529"/>
    <w:rsid w:val="00362C86"/>
    <w:rsid w:val="003806F8"/>
    <w:rsid w:val="00384ABF"/>
    <w:rsid w:val="003875BD"/>
    <w:rsid w:val="0038790F"/>
    <w:rsid w:val="003957D9"/>
    <w:rsid w:val="003A050A"/>
    <w:rsid w:val="003A7EAA"/>
    <w:rsid w:val="003B0003"/>
    <w:rsid w:val="003C5FBE"/>
    <w:rsid w:val="003C6C15"/>
    <w:rsid w:val="003D3D7D"/>
    <w:rsid w:val="003D465F"/>
    <w:rsid w:val="003E1D0D"/>
    <w:rsid w:val="003F3C39"/>
    <w:rsid w:val="00400DCA"/>
    <w:rsid w:val="004041EE"/>
    <w:rsid w:val="004154CF"/>
    <w:rsid w:val="00422EB7"/>
    <w:rsid w:val="00423C79"/>
    <w:rsid w:val="00431704"/>
    <w:rsid w:val="00436407"/>
    <w:rsid w:val="00440A9C"/>
    <w:rsid w:val="00443E8F"/>
    <w:rsid w:val="0046370B"/>
    <w:rsid w:val="00467612"/>
    <w:rsid w:val="004766F8"/>
    <w:rsid w:val="004864E5"/>
    <w:rsid w:val="00487893"/>
    <w:rsid w:val="004964A6"/>
    <w:rsid w:val="004B2B41"/>
    <w:rsid w:val="004B340F"/>
    <w:rsid w:val="004B425F"/>
    <w:rsid w:val="004C06E0"/>
    <w:rsid w:val="004D2594"/>
    <w:rsid w:val="004D5151"/>
    <w:rsid w:val="004E3AE1"/>
    <w:rsid w:val="004F4755"/>
    <w:rsid w:val="00501AB9"/>
    <w:rsid w:val="00506BE3"/>
    <w:rsid w:val="00517A27"/>
    <w:rsid w:val="00523883"/>
    <w:rsid w:val="00524FF0"/>
    <w:rsid w:val="00530F1F"/>
    <w:rsid w:val="0054203F"/>
    <w:rsid w:val="00553E6A"/>
    <w:rsid w:val="00554CE5"/>
    <w:rsid w:val="00557646"/>
    <w:rsid w:val="0057625B"/>
    <w:rsid w:val="00576910"/>
    <w:rsid w:val="00577A43"/>
    <w:rsid w:val="0058708C"/>
    <w:rsid w:val="0059105E"/>
    <w:rsid w:val="00594A38"/>
    <w:rsid w:val="005A617B"/>
    <w:rsid w:val="005B36BB"/>
    <w:rsid w:val="005B6AE5"/>
    <w:rsid w:val="005B7E9F"/>
    <w:rsid w:val="005C2ACF"/>
    <w:rsid w:val="005D1433"/>
    <w:rsid w:val="005D1D63"/>
    <w:rsid w:val="005D554A"/>
    <w:rsid w:val="005E2F8F"/>
    <w:rsid w:val="005E78BE"/>
    <w:rsid w:val="006055C6"/>
    <w:rsid w:val="00611484"/>
    <w:rsid w:val="00611CE8"/>
    <w:rsid w:val="0062152B"/>
    <w:rsid w:val="00623554"/>
    <w:rsid w:val="006255F8"/>
    <w:rsid w:val="00626A65"/>
    <w:rsid w:val="00635156"/>
    <w:rsid w:val="00640FD7"/>
    <w:rsid w:val="006524C6"/>
    <w:rsid w:val="0065340C"/>
    <w:rsid w:val="0066519C"/>
    <w:rsid w:val="006701A9"/>
    <w:rsid w:val="00680591"/>
    <w:rsid w:val="00683583"/>
    <w:rsid w:val="0069077A"/>
    <w:rsid w:val="006B06AB"/>
    <w:rsid w:val="006B5BE2"/>
    <w:rsid w:val="006B6EB9"/>
    <w:rsid w:val="006F1387"/>
    <w:rsid w:val="006F27CC"/>
    <w:rsid w:val="006F7F02"/>
    <w:rsid w:val="007035E7"/>
    <w:rsid w:val="00720F6C"/>
    <w:rsid w:val="00736E7C"/>
    <w:rsid w:val="0074234E"/>
    <w:rsid w:val="0074593B"/>
    <w:rsid w:val="00762801"/>
    <w:rsid w:val="007725E5"/>
    <w:rsid w:val="0077355F"/>
    <w:rsid w:val="00782B1B"/>
    <w:rsid w:val="007873C4"/>
    <w:rsid w:val="00790D0C"/>
    <w:rsid w:val="00796037"/>
    <w:rsid w:val="007A03A7"/>
    <w:rsid w:val="007A7034"/>
    <w:rsid w:val="007B1AAB"/>
    <w:rsid w:val="007B2305"/>
    <w:rsid w:val="007C1090"/>
    <w:rsid w:val="007D08EC"/>
    <w:rsid w:val="007D393D"/>
    <w:rsid w:val="007E516F"/>
    <w:rsid w:val="007E5F57"/>
    <w:rsid w:val="007E6EE2"/>
    <w:rsid w:val="007F05C0"/>
    <w:rsid w:val="008046F0"/>
    <w:rsid w:val="00822A55"/>
    <w:rsid w:val="00827310"/>
    <w:rsid w:val="008305A6"/>
    <w:rsid w:val="00830EFD"/>
    <w:rsid w:val="00842CC0"/>
    <w:rsid w:val="00844A75"/>
    <w:rsid w:val="00845F83"/>
    <w:rsid w:val="00853EB1"/>
    <w:rsid w:val="0086174D"/>
    <w:rsid w:val="00862068"/>
    <w:rsid w:val="008662B6"/>
    <w:rsid w:val="00867A5D"/>
    <w:rsid w:val="00873CB3"/>
    <w:rsid w:val="0087523E"/>
    <w:rsid w:val="00875A98"/>
    <w:rsid w:val="00886471"/>
    <w:rsid w:val="00886C80"/>
    <w:rsid w:val="008B00E1"/>
    <w:rsid w:val="008B054A"/>
    <w:rsid w:val="008B11C5"/>
    <w:rsid w:val="008B520A"/>
    <w:rsid w:val="008C02EE"/>
    <w:rsid w:val="008F11CF"/>
    <w:rsid w:val="00914CD9"/>
    <w:rsid w:val="00920A48"/>
    <w:rsid w:val="00921CF2"/>
    <w:rsid w:val="0092340B"/>
    <w:rsid w:val="00936E62"/>
    <w:rsid w:val="00950385"/>
    <w:rsid w:val="009561D6"/>
    <w:rsid w:val="00964982"/>
    <w:rsid w:val="00967803"/>
    <w:rsid w:val="0097387A"/>
    <w:rsid w:val="00981B1F"/>
    <w:rsid w:val="0098262B"/>
    <w:rsid w:val="009869A1"/>
    <w:rsid w:val="009A03D8"/>
    <w:rsid w:val="009A115F"/>
    <w:rsid w:val="009A2A78"/>
    <w:rsid w:val="009B027B"/>
    <w:rsid w:val="009B5EAF"/>
    <w:rsid w:val="009B68D4"/>
    <w:rsid w:val="009C09B2"/>
    <w:rsid w:val="009D3369"/>
    <w:rsid w:val="009E56A1"/>
    <w:rsid w:val="009F144A"/>
    <w:rsid w:val="00A05255"/>
    <w:rsid w:val="00A12670"/>
    <w:rsid w:val="00A13B45"/>
    <w:rsid w:val="00A2086C"/>
    <w:rsid w:val="00A21A4B"/>
    <w:rsid w:val="00A2689F"/>
    <w:rsid w:val="00A32889"/>
    <w:rsid w:val="00A51C3A"/>
    <w:rsid w:val="00A558EE"/>
    <w:rsid w:val="00A60445"/>
    <w:rsid w:val="00A60F2D"/>
    <w:rsid w:val="00A84F6C"/>
    <w:rsid w:val="00A93E2D"/>
    <w:rsid w:val="00AA2A07"/>
    <w:rsid w:val="00AB000B"/>
    <w:rsid w:val="00AB382F"/>
    <w:rsid w:val="00AC3C56"/>
    <w:rsid w:val="00AC3F1E"/>
    <w:rsid w:val="00AC4B93"/>
    <w:rsid w:val="00AD2775"/>
    <w:rsid w:val="00AE292C"/>
    <w:rsid w:val="00AE4A08"/>
    <w:rsid w:val="00B041F7"/>
    <w:rsid w:val="00B04939"/>
    <w:rsid w:val="00B07FA8"/>
    <w:rsid w:val="00B131ED"/>
    <w:rsid w:val="00B146F6"/>
    <w:rsid w:val="00B14C56"/>
    <w:rsid w:val="00B22422"/>
    <w:rsid w:val="00B420D0"/>
    <w:rsid w:val="00B6356B"/>
    <w:rsid w:val="00B63E98"/>
    <w:rsid w:val="00B75786"/>
    <w:rsid w:val="00B77472"/>
    <w:rsid w:val="00B833B2"/>
    <w:rsid w:val="00BB4BD6"/>
    <w:rsid w:val="00BB70F8"/>
    <w:rsid w:val="00BC78D3"/>
    <w:rsid w:val="00BF55AA"/>
    <w:rsid w:val="00C02431"/>
    <w:rsid w:val="00C07095"/>
    <w:rsid w:val="00C102B5"/>
    <w:rsid w:val="00C15AFB"/>
    <w:rsid w:val="00C264B1"/>
    <w:rsid w:val="00C44449"/>
    <w:rsid w:val="00C511F4"/>
    <w:rsid w:val="00C55770"/>
    <w:rsid w:val="00C64E9A"/>
    <w:rsid w:val="00C65186"/>
    <w:rsid w:val="00C72889"/>
    <w:rsid w:val="00C77209"/>
    <w:rsid w:val="00C86457"/>
    <w:rsid w:val="00C935B2"/>
    <w:rsid w:val="00C93991"/>
    <w:rsid w:val="00C961B6"/>
    <w:rsid w:val="00CA77DB"/>
    <w:rsid w:val="00CB5A78"/>
    <w:rsid w:val="00CC0193"/>
    <w:rsid w:val="00CC44DA"/>
    <w:rsid w:val="00CC52DB"/>
    <w:rsid w:val="00CD6590"/>
    <w:rsid w:val="00CF7641"/>
    <w:rsid w:val="00D01F9A"/>
    <w:rsid w:val="00D21283"/>
    <w:rsid w:val="00D25FF3"/>
    <w:rsid w:val="00D344E7"/>
    <w:rsid w:val="00D40594"/>
    <w:rsid w:val="00D40A56"/>
    <w:rsid w:val="00D42EC1"/>
    <w:rsid w:val="00D47625"/>
    <w:rsid w:val="00D47A7D"/>
    <w:rsid w:val="00D56389"/>
    <w:rsid w:val="00D601F1"/>
    <w:rsid w:val="00D71EDC"/>
    <w:rsid w:val="00D775B5"/>
    <w:rsid w:val="00D84D0F"/>
    <w:rsid w:val="00D86178"/>
    <w:rsid w:val="00DA739D"/>
    <w:rsid w:val="00DC2F22"/>
    <w:rsid w:val="00DD03E6"/>
    <w:rsid w:val="00DD2F5A"/>
    <w:rsid w:val="00DD4209"/>
    <w:rsid w:val="00DD56BA"/>
    <w:rsid w:val="00DD6CB6"/>
    <w:rsid w:val="00E03A2B"/>
    <w:rsid w:val="00E1341E"/>
    <w:rsid w:val="00E13FD5"/>
    <w:rsid w:val="00E3532D"/>
    <w:rsid w:val="00E542A5"/>
    <w:rsid w:val="00E71FF3"/>
    <w:rsid w:val="00E744EB"/>
    <w:rsid w:val="00E811C8"/>
    <w:rsid w:val="00E91044"/>
    <w:rsid w:val="00E91670"/>
    <w:rsid w:val="00EB1BC2"/>
    <w:rsid w:val="00EB383A"/>
    <w:rsid w:val="00EB3C2D"/>
    <w:rsid w:val="00EB5409"/>
    <w:rsid w:val="00EB6D0B"/>
    <w:rsid w:val="00EC263C"/>
    <w:rsid w:val="00EC6AF5"/>
    <w:rsid w:val="00EE3EAC"/>
    <w:rsid w:val="00EF0752"/>
    <w:rsid w:val="00EF614F"/>
    <w:rsid w:val="00F0342E"/>
    <w:rsid w:val="00F05677"/>
    <w:rsid w:val="00F13A4E"/>
    <w:rsid w:val="00F218F9"/>
    <w:rsid w:val="00F21B32"/>
    <w:rsid w:val="00F22888"/>
    <w:rsid w:val="00F23A23"/>
    <w:rsid w:val="00F24AB5"/>
    <w:rsid w:val="00F525E4"/>
    <w:rsid w:val="00F570CA"/>
    <w:rsid w:val="00F618F6"/>
    <w:rsid w:val="00F67844"/>
    <w:rsid w:val="00F920BD"/>
    <w:rsid w:val="00F96BE4"/>
    <w:rsid w:val="00FA0AA1"/>
    <w:rsid w:val="00FA14C7"/>
    <w:rsid w:val="00FA69D0"/>
    <w:rsid w:val="00FA6AC7"/>
    <w:rsid w:val="00FB189C"/>
    <w:rsid w:val="00FC1F8B"/>
    <w:rsid w:val="00FC3921"/>
    <w:rsid w:val="00FC5419"/>
    <w:rsid w:val="00FD09F5"/>
    <w:rsid w:val="00FD14AD"/>
    <w:rsid w:val="00FD4E6B"/>
    <w:rsid w:val="00FE0F94"/>
    <w:rsid w:val="00FE3554"/>
    <w:rsid w:val="00FF3B82"/>
    <w:rsid w:val="00FF4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2C58D3"/>
    <w:pPr>
      <w:numPr>
        <w:numId w:val="1"/>
      </w:numPr>
      <w:spacing w:before="120"/>
      <w:jc w:val="both"/>
    </w:pPr>
    <w:rPr>
      <w:sz w:val="20"/>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FA6AC7"/>
    <w:pPr>
      <w:numPr>
        <w:numId w:val="0"/>
      </w:numPr>
    </w:pPr>
    <w:rPr>
      <w:rFonts w:asciiTheme="majorHAnsi" w:hAnsiTheme="majorHAnsi"/>
      <w:b/>
      <w:color w:val="auto"/>
    </w:rPr>
  </w:style>
  <w:style w:type="character" w:customStyle="1" w:styleId="Rubrik1-onumreradChar">
    <w:name w:val="Rubrik 1 - onumrerad Char"/>
    <w:basedOn w:val="Rubrik1Char"/>
    <w:link w:val="Rubrik1-onumrerad"/>
    <w:rsid w:val="00FA6AC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C102B5"/>
    <w:rPr>
      <w:sz w:val="24"/>
    </w:rPr>
  </w:style>
  <w:style w:type="character" w:customStyle="1" w:styleId="Rubrik2-onumreradChar">
    <w:name w:val="Rubrik 2 - onumrerad Char"/>
    <w:basedOn w:val="Rubrik2Char"/>
    <w:link w:val="Rubrik2-onumrerad"/>
    <w:rsid w:val="00C102B5"/>
    <w:rPr>
      <w:rFonts w:asciiTheme="majorHAnsi" w:hAnsiTheme="majorHAnsi"/>
      <w:b/>
      <w:bCs/>
      <w:iCs w:val="0"/>
      <w:noProof/>
      <w:color w:val="000000"/>
      <w:spacing w:val="2"/>
      <w:kern w:val="32"/>
      <w:sz w:val="24"/>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rdtextnorm">
    <w:name w:val="Brödtext_norm"/>
    <w:link w:val="BrdtextnormChar"/>
    <w:qFormat/>
    <w:rsid w:val="0092340B"/>
    <w:rPr>
      <w:rFonts w:asciiTheme="minorHAnsi" w:hAnsiTheme="minorHAnsi"/>
      <w:sz w:val="22"/>
      <w:szCs w:val="22"/>
      <w:lang w:eastAsia="en-US"/>
    </w:rPr>
  </w:style>
  <w:style w:type="character" w:customStyle="1" w:styleId="BrdtextnormChar">
    <w:name w:val="Brödtext_norm Char"/>
    <w:basedOn w:val="Standardstycketeckensnitt"/>
    <w:link w:val="Brdtextnorm"/>
    <w:rsid w:val="0092340B"/>
    <w:rPr>
      <w:rFonts w:ascii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2C58D3"/>
    <w:pPr>
      <w:numPr>
        <w:numId w:val="1"/>
      </w:numPr>
      <w:spacing w:before="120"/>
      <w:jc w:val="both"/>
    </w:pPr>
    <w:rPr>
      <w:sz w:val="20"/>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FA6AC7"/>
    <w:pPr>
      <w:numPr>
        <w:numId w:val="0"/>
      </w:numPr>
    </w:pPr>
    <w:rPr>
      <w:rFonts w:asciiTheme="majorHAnsi" w:hAnsiTheme="majorHAnsi"/>
      <w:b/>
      <w:color w:val="auto"/>
    </w:rPr>
  </w:style>
  <w:style w:type="character" w:customStyle="1" w:styleId="Rubrik1-onumreradChar">
    <w:name w:val="Rubrik 1 - onumrerad Char"/>
    <w:basedOn w:val="Rubrik1Char"/>
    <w:link w:val="Rubrik1-onumrerad"/>
    <w:rsid w:val="00FA6AC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C102B5"/>
    <w:rPr>
      <w:sz w:val="24"/>
    </w:rPr>
  </w:style>
  <w:style w:type="character" w:customStyle="1" w:styleId="Rubrik2-onumreradChar">
    <w:name w:val="Rubrik 2 - onumrerad Char"/>
    <w:basedOn w:val="Rubrik2Char"/>
    <w:link w:val="Rubrik2-onumrerad"/>
    <w:rsid w:val="00C102B5"/>
    <w:rPr>
      <w:rFonts w:asciiTheme="majorHAnsi" w:hAnsiTheme="majorHAnsi"/>
      <w:b/>
      <w:bCs/>
      <w:iCs w:val="0"/>
      <w:noProof/>
      <w:color w:val="000000"/>
      <w:spacing w:val="2"/>
      <w:kern w:val="32"/>
      <w:sz w:val="24"/>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rdtextnorm">
    <w:name w:val="Brödtext_norm"/>
    <w:link w:val="BrdtextnormChar"/>
    <w:qFormat/>
    <w:rsid w:val="0092340B"/>
    <w:rPr>
      <w:rFonts w:asciiTheme="minorHAnsi" w:hAnsiTheme="minorHAnsi"/>
      <w:sz w:val="22"/>
      <w:szCs w:val="22"/>
      <w:lang w:eastAsia="en-US"/>
    </w:rPr>
  </w:style>
  <w:style w:type="character" w:customStyle="1" w:styleId="BrdtextnormChar">
    <w:name w:val="Brödtext_norm Char"/>
    <w:basedOn w:val="Standardstycketeckensnitt"/>
    <w:link w:val="Brdtextnorm"/>
    <w:rsid w:val="0092340B"/>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726758594">
      <w:bodyDiv w:val="1"/>
      <w:marLeft w:val="0"/>
      <w:marRight w:val="0"/>
      <w:marTop w:val="0"/>
      <w:marBottom w:val="0"/>
      <w:divBdr>
        <w:top w:val="none" w:sz="0" w:space="0" w:color="auto"/>
        <w:left w:val="none" w:sz="0" w:space="0" w:color="auto"/>
        <w:bottom w:val="none" w:sz="0" w:space="0" w:color="auto"/>
        <w:right w:val="none" w:sz="0" w:space="0" w:color="auto"/>
      </w:divBdr>
    </w:div>
    <w:div w:id="1641495630">
      <w:bodyDiv w:val="1"/>
      <w:marLeft w:val="0"/>
      <w:marRight w:val="0"/>
      <w:marTop w:val="0"/>
      <w:marBottom w:val="0"/>
      <w:divBdr>
        <w:top w:val="none" w:sz="0" w:space="0" w:color="auto"/>
        <w:left w:val="none" w:sz="0" w:space="0" w:color="auto"/>
        <w:bottom w:val="none" w:sz="0" w:space="0" w:color="auto"/>
        <w:right w:val="none" w:sz="0" w:space="0" w:color="auto"/>
      </w:divBdr>
    </w:div>
    <w:div w:id="1797915487">
      <w:bodyDiv w:val="1"/>
      <w:marLeft w:val="0"/>
      <w:marRight w:val="0"/>
      <w:marTop w:val="0"/>
      <w:marBottom w:val="0"/>
      <w:divBdr>
        <w:top w:val="none" w:sz="0" w:space="0" w:color="auto"/>
        <w:left w:val="none" w:sz="0" w:space="0" w:color="auto"/>
        <w:bottom w:val="none" w:sz="0" w:space="0" w:color="auto"/>
        <w:right w:val="none" w:sz="0" w:space="0" w:color="auto"/>
      </w:divBdr>
      <w:divsChild>
        <w:div w:id="2037997224">
          <w:marLeft w:val="0"/>
          <w:marRight w:val="0"/>
          <w:marTop w:val="0"/>
          <w:marBottom w:val="0"/>
          <w:divBdr>
            <w:top w:val="none" w:sz="0" w:space="0" w:color="auto"/>
            <w:left w:val="none" w:sz="0" w:space="0" w:color="auto"/>
            <w:bottom w:val="none" w:sz="0" w:space="0" w:color="auto"/>
            <w:right w:val="none" w:sz="0" w:space="0" w:color="auto"/>
          </w:divBdr>
          <w:divsChild>
            <w:div w:id="1481338761">
              <w:marLeft w:val="0"/>
              <w:marRight w:val="0"/>
              <w:marTop w:val="0"/>
              <w:marBottom w:val="0"/>
              <w:divBdr>
                <w:top w:val="none" w:sz="0" w:space="0" w:color="auto"/>
                <w:left w:val="none" w:sz="0" w:space="0" w:color="auto"/>
                <w:bottom w:val="none" w:sz="0" w:space="0" w:color="auto"/>
                <w:right w:val="none" w:sz="0" w:space="0" w:color="auto"/>
              </w:divBdr>
              <w:divsChild>
                <w:div w:id="1171942600">
                  <w:marLeft w:val="75"/>
                  <w:marRight w:val="75"/>
                  <w:marTop w:val="0"/>
                  <w:marBottom w:val="0"/>
                  <w:divBdr>
                    <w:top w:val="none" w:sz="0" w:space="0" w:color="auto"/>
                    <w:left w:val="none" w:sz="0" w:space="0" w:color="auto"/>
                    <w:bottom w:val="none" w:sz="0" w:space="0" w:color="auto"/>
                    <w:right w:val="none" w:sz="0" w:space="0" w:color="auto"/>
                  </w:divBdr>
                  <w:divsChild>
                    <w:div w:id="747732893">
                      <w:marLeft w:val="0"/>
                      <w:marRight w:val="0"/>
                      <w:marTop w:val="0"/>
                      <w:marBottom w:val="0"/>
                      <w:divBdr>
                        <w:top w:val="none" w:sz="0" w:space="0" w:color="auto"/>
                        <w:left w:val="none" w:sz="0" w:space="0" w:color="auto"/>
                        <w:bottom w:val="none" w:sz="0" w:space="0" w:color="auto"/>
                        <w:right w:val="none" w:sz="0" w:space="0" w:color="auto"/>
                      </w:divBdr>
                      <w:divsChild>
                        <w:div w:id="1496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Info\Pressmeddelande.dotm" TargetMode="External"/></Relationships>
</file>

<file path=word/theme/theme1.xml><?xml version="1.0" encoding="utf-8"?>
<a:theme xmlns:a="http://schemas.openxmlformats.org/drawingml/2006/main" name="JE_Garamon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E_Garamond">
      <a:majorFont>
        <a:latin typeface="Garamond"/>
        <a:ea typeface="Bryant Light"/>
        <a:cs typeface="Bryant Light"/>
      </a:majorFont>
      <a:minorFont>
        <a:latin typeface="Garamond"/>
        <a:ea typeface="Bryant Regular"/>
        <a:cs typeface="Bryant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2DD1-F46B-455B-99CC-D4518339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Pressmeddelande.dotm</Template>
  <TotalTime>1</TotalTime>
  <Pages>1</Pages>
  <Words>344</Words>
  <Characters>1829</Characters>
  <Application>Microsoft Office Word</Application>
  <DocSecurity>0</DocSecurity>
  <Lines>15</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Jönköping Energi AB</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Gotthardsson</dc:creator>
  <cp:lastModifiedBy>Sundberg, Terese</cp:lastModifiedBy>
  <cp:revision>2</cp:revision>
  <cp:lastPrinted>2012-05-28T11:09:00Z</cp:lastPrinted>
  <dcterms:created xsi:type="dcterms:W3CDTF">2012-07-02T13:38:00Z</dcterms:created>
  <dcterms:modified xsi:type="dcterms:W3CDTF">2012-07-02T13:38:00Z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Title">
    <vt:lpwstr>Fylls i automatiskt vid incheckning</vt:lpwstr>
  </property>
  <property fmtid="{D5CDD505-2E9C-101B-9397-08002B2CF9AE}" pid="3" name="PubID">
    <vt:lpwstr>Nr</vt:lpwstr>
  </property>
  <property fmtid="{D5CDD505-2E9C-101B-9397-08002B2CF9AE}" pid="4" name="PubVersion">
    <vt:lpwstr>1</vt:lpwstr>
  </property>
  <property fmtid="{D5CDD505-2E9C-101B-9397-08002B2CF9AE}" pid="5" name="PubCreatedBy">
    <vt:lpwstr>Skapad av</vt:lpwstr>
  </property>
  <property fmtid="{D5CDD505-2E9C-101B-9397-08002B2CF9AE}" pid="6" name="PubApprovedBy">
    <vt:lpwstr>Godkänd av</vt:lpwstr>
  </property>
  <property fmtid="{D5CDD505-2E9C-101B-9397-08002B2CF9AE}" pid="7" name="PubValidFrom">
    <vt:lpwstr>XXXX-XX-XX</vt:lpwstr>
  </property>
  <property fmtid="{D5CDD505-2E9C-101B-9397-08002B2CF9AE}" pid="8" name="JE.Dokumentklass">
    <vt:lpwstr>Välj dok.klass</vt:lpwstr>
  </property>
  <property fmtid="{D5CDD505-2E9C-101B-9397-08002B2CF9AE}" pid="9" name="JE.Process">
    <vt:lpwstr>&lt;Process&gt;</vt:lpwstr>
  </property>
  <property fmtid="{D5CDD505-2E9C-101B-9397-08002B2CF9AE}" pid="10" name="doktyp">
    <vt:lpwstr>(Tomt)</vt:lpwstr>
  </property>
  <property fmtid="{D5CDD505-2E9C-101B-9397-08002B2CF9AE}" pid="11" name="JEEquipmentObject">
    <vt:lpwstr>P73^TP.ARBOGA  5,8 MW (Bankeryd)</vt:lpwstr>
  </property>
</Properties>
</file>