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43A8" w14:textId="77777777" w:rsidR="00220CF8" w:rsidRDefault="00220CF8">
      <w:pPr>
        <w:pStyle w:val="SHISpace"/>
      </w:pPr>
    </w:p>
    <w:p w14:paraId="343F81A3" w14:textId="582B39AD" w:rsidR="00B3597B" w:rsidRPr="00B3597B" w:rsidRDefault="00B3597B" w:rsidP="00DA790B">
      <w:pPr>
        <w:rPr>
          <w:rFonts w:ascii="Arial" w:hAnsi="Arial" w:cs="Arial"/>
          <w:b/>
          <w:sz w:val="48"/>
          <w:szCs w:val="48"/>
          <w:lang w:val="nb-NO"/>
        </w:rPr>
      </w:pPr>
      <w:r w:rsidRPr="00B3597B">
        <w:rPr>
          <w:rFonts w:ascii="Arial" w:hAnsi="Arial" w:cs="Arial"/>
          <w:b/>
          <w:color w:val="2995D2"/>
          <w:sz w:val="48"/>
          <w:szCs w:val="48"/>
        </w:rPr>
        <w:t>Pressemelding</w:t>
      </w:r>
    </w:p>
    <w:p w14:paraId="035D2050" w14:textId="77777777" w:rsidR="00B3597B" w:rsidRDefault="00B3597B" w:rsidP="00DA790B">
      <w:pPr>
        <w:rPr>
          <w:rFonts w:ascii="Arial" w:hAnsi="Arial" w:cs="Arial"/>
          <w:b/>
          <w:sz w:val="36"/>
          <w:szCs w:val="36"/>
          <w:lang w:val="nb-NO"/>
        </w:rPr>
      </w:pPr>
    </w:p>
    <w:p w14:paraId="1B41C289" w14:textId="77777777" w:rsidR="00DA790B" w:rsidRPr="00A47B68" w:rsidRDefault="00DA790B" w:rsidP="00DA790B">
      <w:pPr>
        <w:rPr>
          <w:rFonts w:ascii="Arial" w:hAnsi="Arial" w:cs="Arial"/>
          <w:b/>
          <w:sz w:val="36"/>
          <w:szCs w:val="36"/>
          <w:lang w:val="nb-NO"/>
        </w:rPr>
      </w:pPr>
      <w:r w:rsidRPr="00A47B68">
        <w:rPr>
          <w:rFonts w:ascii="Arial" w:hAnsi="Arial" w:cs="Arial"/>
          <w:b/>
          <w:sz w:val="36"/>
          <w:szCs w:val="36"/>
          <w:lang w:val="nb-NO"/>
        </w:rPr>
        <w:t>ADHD-medisin med prodrugteknologi til voksne</w:t>
      </w:r>
      <w:r w:rsidRPr="00A47B68">
        <w:rPr>
          <w:rFonts w:ascii="Arial" w:hAnsi="Arial" w:cs="Arial"/>
          <w:b/>
          <w:sz w:val="36"/>
          <w:szCs w:val="36"/>
          <w:lang w:val="nb-NO"/>
        </w:rPr>
        <w:br/>
        <w:t>på blå resept</w:t>
      </w:r>
    </w:p>
    <w:p w14:paraId="44D0C0B6" w14:textId="77777777" w:rsidR="00DA790B" w:rsidRPr="00A47B68" w:rsidRDefault="00DA790B" w:rsidP="00DA790B">
      <w:pPr>
        <w:rPr>
          <w:rFonts w:ascii="Arial" w:hAnsi="Arial" w:cs="Arial"/>
          <w:sz w:val="20"/>
          <w:highlight w:val="yellow"/>
          <w:lang w:val="nb-NO"/>
        </w:rPr>
      </w:pPr>
    </w:p>
    <w:p w14:paraId="177DCFC6" w14:textId="12858758" w:rsidR="00DA790B" w:rsidRPr="006858F2" w:rsidRDefault="00DA790B" w:rsidP="00FD5814">
      <w:pPr>
        <w:outlineLvl w:val="0"/>
        <w:rPr>
          <w:rFonts w:ascii="Arial" w:hAnsi="Arial" w:cs="Arial"/>
          <w:sz w:val="22"/>
          <w:szCs w:val="22"/>
          <w:lang w:val="nb-NO"/>
        </w:rPr>
      </w:pPr>
      <w:r w:rsidRPr="006858F2">
        <w:rPr>
          <w:rFonts w:ascii="Arial" w:hAnsi="Arial" w:cs="Arial"/>
          <w:sz w:val="22"/>
          <w:szCs w:val="22"/>
          <w:lang w:val="nb-NO"/>
        </w:rPr>
        <w:t xml:space="preserve">Oslo, </w:t>
      </w:r>
      <w:r w:rsidR="00ED7D4F">
        <w:rPr>
          <w:rFonts w:ascii="Arial" w:hAnsi="Arial" w:cs="Arial"/>
          <w:sz w:val="22"/>
          <w:szCs w:val="22"/>
          <w:lang w:val="nb-NO"/>
        </w:rPr>
        <w:t>12</w:t>
      </w:r>
      <w:bookmarkStart w:id="0" w:name="_GoBack"/>
      <w:bookmarkEnd w:id="0"/>
      <w:r w:rsidR="00432EB6">
        <w:rPr>
          <w:rFonts w:ascii="Arial" w:hAnsi="Arial" w:cs="Arial"/>
          <w:sz w:val="22"/>
          <w:szCs w:val="22"/>
          <w:lang w:val="nb-NO"/>
        </w:rPr>
        <w:t xml:space="preserve">. september </w:t>
      </w:r>
      <w:r w:rsidRPr="006858F2">
        <w:rPr>
          <w:rFonts w:ascii="Arial" w:hAnsi="Arial" w:cs="Arial"/>
          <w:sz w:val="22"/>
          <w:szCs w:val="22"/>
          <w:lang w:val="nb-NO"/>
        </w:rPr>
        <w:t>2018</w:t>
      </w:r>
    </w:p>
    <w:p w14:paraId="5098A79C" w14:textId="77777777" w:rsidR="00DA790B" w:rsidRPr="006858F2" w:rsidRDefault="00DA790B" w:rsidP="00DA790B">
      <w:pPr>
        <w:rPr>
          <w:rFonts w:ascii="Arial" w:hAnsi="Arial" w:cs="Arial"/>
          <w:sz w:val="22"/>
          <w:szCs w:val="22"/>
          <w:lang w:val="nb-NO"/>
        </w:rPr>
      </w:pPr>
    </w:p>
    <w:p w14:paraId="0B62ECDB" w14:textId="77DFA11A" w:rsidR="00DA790B" w:rsidRPr="006858F2" w:rsidRDefault="003F7619" w:rsidP="00DA790B">
      <w:pPr>
        <w:rPr>
          <w:rFonts w:ascii="Arial" w:hAnsi="Arial" w:cs="Arial"/>
          <w:b/>
          <w:bCs/>
          <w:sz w:val="22"/>
          <w:szCs w:val="22"/>
          <w:vertAlign w:val="superscript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1. september</w:t>
      </w:r>
      <w:r w:rsidR="00DA790B" w:rsidRPr="006858F2">
        <w:rPr>
          <w:rFonts w:ascii="Arial" w:hAnsi="Arial" w:cs="Arial"/>
          <w:b/>
          <w:sz w:val="22"/>
          <w:szCs w:val="22"/>
          <w:lang w:val="nb-NO"/>
        </w:rPr>
        <w:t xml:space="preserve"> 2018 </w:t>
      </w:r>
      <w:r w:rsidR="00432EB6">
        <w:rPr>
          <w:rFonts w:ascii="Arial" w:hAnsi="Arial" w:cs="Arial"/>
          <w:b/>
          <w:sz w:val="22"/>
          <w:szCs w:val="22"/>
          <w:lang w:val="nb-NO"/>
        </w:rPr>
        <w:t>ble</w:t>
      </w:r>
      <w:r w:rsidR="00DA790B" w:rsidRPr="006858F2">
        <w:rPr>
          <w:rFonts w:ascii="Arial" w:hAnsi="Arial" w:cs="Arial"/>
          <w:b/>
          <w:sz w:val="22"/>
          <w:szCs w:val="22"/>
          <w:lang w:val="nb-NO"/>
        </w:rPr>
        <w:t xml:space="preserve"> ADHD-behandlingen</w:t>
      </w:r>
      <w:r w:rsidR="00DA790B" w:rsidRPr="006858F2">
        <w:rPr>
          <w:rFonts w:ascii="Arial" w:hAnsi="Arial" w:cs="Arial"/>
          <w:b/>
          <w:bCs/>
          <w:i/>
          <w:sz w:val="22"/>
          <w:szCs w:val="22"/>
          <w:lang w:val="nb-NO"/>
        </w:rPr>
        <w:t xml:space="preserve"> </w:t>
      </w:r>
      <w:r w:rsidR="00DA790B" w:rsidRPr="006858F2">
        <w:rPr>
          <w:rFonts w:ascii="Arial" w:hAnsi="Arial" w:cs="Arial"/>
          <w:b/>
          <w:bCs/>
          <w:sz w:val="22"/>
          <w:szCs w:val="22"/>
          <w:lang w:val="nb-NO"/>
        </w:rPr>
        <w:t>Aduvanz (lisdeksamfetamin) tilgjengelig for voksne på blå resept i Norge.</w:t>
      </w:r>
      <w:r w:rsidR="009019B6" w:rsidRPr="006858F2">
        <w:rPr>
          <w:rFonts w:ascii="Arial" w:hAnsi="Arial" w:cs="Arial"/>
          <w:b/>
          <w:bCs/>
          <w:sz w:val="22"/>
          <w:szCs w:val="22"/>
          <w:vertAlign w:val="superscript"/>
          <w:lang w:val="nb-NO"/>
        </w:rPr>
        <w:t>1</w:t>
      </w:r>
      <w:r w:rsidR="00DA790B" w:rsidRPr="006858F2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="005F628D" w:rsidRPr="006858F2">
        <w:rPr>
          <w:rFonts w:ascii="Arial" w:hAnsi="Arial" w:cs="Arial"/>
          <w:b/>
          <w:bCs/>
          <w:sz w:val="22"/>
          <w:szCs w:val="22"/>
          <w:lang w:val="nb-NO"/>
        </w:rPr>
        <w:t>Legemidlet</w:t>
      </w:r>
      <w:r w:rsidR="00DA790B" w:rsidRPr="006858F2">
        <w:rPr>
          <w:rFonts w:ascii="Arial" w:hAnsi="Arial" w:cs="Arial"/>
          <w:b/>
          <w:bCs/>
          <w:sz w:val="22"/>
          <w:szCs w:val="22"/>
          <w:lang w:val="nb-NO"/>
        </w:rPr>
        <w:t xml:space="preserve"> er godkjent av Statens Legemiddelverk som en del av et omfattende behandlingsprogram for voksne med hyperkinetiske forstyrrelser (ADHD).</w:t>
      </w:r>
      <w:r w:rsidR="009019B6" w:rsidRPr="006858F2">
        <w:rPr>
          <w:rFonts w:ascii="Arial" w:hAnsi="Arial" w:cs="Arial"/>
          <w:b/>
          <w:bCs/>
          <w:sz w:val="22"/>
          <w:szCs w:val="22"/>
          <w:vertAlign w:val="superscript"/>
          <w:lang w:val="nb-NO"/>
        </w:rPr>
        <w:t>2</w:t>
      </w:r>
    </w:p>
    <w:p w14:paraId="6D255796" w14:textId="77777777" w:rsidR="00DA790B" w:rsidRPr="006858F2" w:rsidRDefault="00DA790B" w:rsidP="00DA790B">
      <w:pPr>
        <w:rPr>
          <w:rFonts w:ascii="Arial" w:hAnsi="Arial" w:cs="Arial"/>
          <w:sz w:val="22"/>
          <w:szCs w:val="22"/>
          <w:lang w:val="nb-NO"/>
        </w:rPr>
      </w:pPr>
    </w:p>
    <w:p w14:paraId="4C9E0104" w14:textId="1091B6C7" w:rsidR="00DA790B" w:rsidRPr="006858F2" w:rsidRDefault="005F628D" w:rsidP="00DA790B">
      <w:pPr>
        <w:rPr>
          <w:rFonts w:ascii="Arial" w:hAnsi="Arial" w:cs="Arial"/>
          <w:sz w:val="22"/>
          <w:szCs w:val="22"/>
          <w:lang w:val="nb-NO"/>
        </w:rPr>
      </w:pPr>
      <w:r w:rsidRPr="006858F2">
        <w:rPr>
          <w:rFonts w:ascii="Arial" w:hAnsi="Arial" w:cs="Arial"/>
          <w:sz w:val="22"/>
          <w:szCs w:val="22"/>
          <w:lang w:val="nb-NO"/>
        </w:rPr>
        <w:t>Dette legemidlet</w:t>
      </w:r>
      <w:r w:rsidR="00DA790B" w:rsidRPr="006858F2">
        <w:rPr>
          <w:rFonts w:ascii="Arial" w:hAnsi="Arial" w:cs="Arial"/>
          <w:sz w:val="22"/>
          <w:szCs w:val="22"/>
          <w:lang w:val="nb-NO"/>
        </w:rPr>
        <w:t xml:space="preserve"> skiller seg fra dagens tilgjengelige behandlingsformer ved å være det første ADHD-medikamentet for voksne med såkalt prodrug-teknologi.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 xml:space="preserve">1 </w:t>
      </w:r>
      <w:r w:rsidR="00DA790B" w:rsidRPr="006858F2">
        <w:rPr>
          <w:rFonts w:ascii="Arial" w:hAnsi="Arial" w:cs="Arial"/>
          <w:sz w:val="22"/>
          <w:szCs w:val="22"/>
          <w:lang w:val="nb-NO"/>
        </w:rPr>
        <w:t xml:space="preserve">Dette innebærer at den inaktive substansen i </w:t>
      </w:r>
      <w:r w:rsidRPr="006858F2">
        <w:rPr>
          <w:rFonts w:ascii="Arial" w:hAnsi="Arial" w:cs="Arial"/>
          <w:sz w:val="22"/>
          <w:szCs w:val="22"/>
          <w:lang w:val="nb-NO"/>
        </w:rPr>
        <w:t>legemidlet</w:t>
      </w:r>
      <w:r w:rsidR="00DA790B" w:rsidRPr="006858F2">
        <w:rPr>
          <w:rFonts w:ascii="Arial" w:hAnsi="Arial" w:cs="Arial"/>
          <w:sz w:val="22"/>
          <w:szCs w:val="22"/>
          <w:lang w:val="nb-NO"/>
        </w:rPr>
        <w:t xml:space="preserve"> gradvis omdannes til det aktive virkestoffet deksamfetamin i blodet.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3</w:t>
      </w:r>
      <w:r w:rsidR="00DA790B" w:rsidRPr="006858F2">
        <w:rPr>
          <w:rFonts w:ascii="Arial" w:hAnsi="Arial" w:cs="Arial"/>
          <w:sz w:val="22"/>
          <w:szCs w:val="22"/>
          <w:vertAlign w:val="superscript"/>
          <w:lang w:val="nb-NO"/>
        </w:rPr>
        <w:t> </w:t>
      </w:r>
      <w:r w:rsidR="00421F6F">
        <w:rPr>
          <w:rFonts w:ascii="Arial" w:hAnsi="Arial" w:cs="Arial"/>
          <w:sz w:val="22"/>
          <w:szCs w:val="22"/>
          <w:lang w:val="nb-NO"/>
        </w:rPr>
        <w:t>Dette</w:t>
      </w:r>
      <w:r w:rsidR="000C681C">
        <w:rPr>
          <w:rFonts w:ascii="Arial" w:hAnsi="Arial" w:cs="Arial"/>
          <w:sz w:val="22"/>
          <w:szCs w:val="22"/>
          <w:lang w:val="nb-NO"/>
        </w:rPr>
        <w:t xml:space="preserve"> gir signifikant effekt ved ADHD hos voksne i opptil 14 timer etter dosering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4</w:t>
      </w:r>
      <w:r w:rsidR="00995154" w:rsidRPr="00995154">
        <w:rPr>
          <w:rFonts w:ascii="Arial" w:hAnsi="Arial" w:cs="Arial"/>
          <w:sz w:val="22"/>
          <w:szCs w:val="22"/>
          <w:vertAlign w:val="superscript"/>
          <w:lang w:val="nb-NO"/>
        </w:rPr>
        <w:t>,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5</w:t>
      </w:r>
      <w:r w:rsidR="00DA790B" w:rsidRPr="006858F2">
        <w:rPr>
          <w:rFonts w:ascii="Arial" w:hAnsi="Arial" w:cs="Arial"/>
          <w:sz w:val="22"/>
          <w:szCs w:val="22"/>
          <w:lang w:val="nb-NO"/>
        </w:rPr>
        <w:t xml:space="preserve"> og gir blant annet større følelsesmessig kontroll og bedre arbeidsminne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5</w:t>
      </w:r>
      <w:r w:rsidR="00D54E46">
        <w:rPr>
          <w:rFonts w:ascii="Arial" w:hAnsi="Arial" w:cs="Arial"/>
          <w:sz w:val="22"/>
          <w:szCs w:val="22"/>
          <w:vertAlign w:val="superscript"/>
          <w:lang w:val="nb-NO"/>
        </w:rPr>
        <w:t>,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6</w:t>
      </w:r>
      <w:r w:rsidR="00DA790B" w:rsidRPr="006858F2">
        <w:rPr>
          <w:rFonts w:ascii="Arial" w:hAnsi="Arial" w:cs="Arial"/>
          <w:sz w:val="22"/>
          <w:szCs w:val="22"/>
          <w:lang w:val="nb-NO"/>
        </w:rPr>
        <w:t>.</w:t>
      </w:r>
    </w:p>
    <w:p w14:paraId="6499C31A" w14:textId="77777777" w:rsidR="00DA790B" w:rsidRPr="006858F2" w:rsidRDefault="00DA790B" w:rsidP="00DA790B">
      <w:pPr>
        <w:rPr>
          <w:rFonts w:ascii="Arial" w:hAnsi="Arial" w:cs="Arial"/>
          <w:sz w:val="22"/>
          <w:szCs w:val="22"/>
          <w:lang w:val="nb-NO"/>
        </w:rPr>
      </w:pPr>
    </w:p>
    <w:p w14:paraId="1FCF2903" w14:textId="376D7F91" w:rsidR="00551D27" w:rsidRPr="006858F2" w:rsidRDefault="00551D27" w:rsidP="00551D27">
      <w:pPr>
        <w:rPr>
          <w:rFonts w:ascii="Arial" w:hAnsi="Arial" w:cs="Arial"/>
          <w:sz w:val="22"/>
          <w:szCs w:val="22"/>
          <w:lang w:val="nb-NO"/>
        </w:rPr>
      </w:pPr>
      <w:r w:rsidRPr="006858F2">
        <w:rPr>
          <w:rFonts w:ascii="Arial" w:hAnsi="Arial" w:cs="Arial"/>
          <w:sz w:val="22"/>
          <w:szCs w:val="22"/>
          <w:lang w:val="nb-NO"/>
        </w:rPr>
        <w:t>Flere kliniske studier har vist at legemidlet signifikant forbedrer ADHD-symptomene sammenlignet med placebo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4</w:t>
      </w:r>
      <w:r w:rsidR="00524718">
        <w:rPr>
          <w:rFonts w:ascii="Arial" w:hAnsi="Arial" w:cs="Arial"/>
          <w:sz w:val="22"/>
          <w:szCs w:val="22"/>
          <w:vertAlign w:val="superscript"/>
          <w:lang w:val="nb-NO"/>
        </w:rPr>
        <w:t>-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7</w:t>
      </w:r>
      <w:r w:rsidRPr="006858F2">
        <w:rPr>
          <w:rFonts w:ascii="Arial" w:hAnsi="Arial" w:cs="Arial"/>
          <w:sz w:val="22"/>
          <w:szCs w:val="22"/>
          <w:lang w:val="nb-NO"/>
        </w:rPr>
        <w:t xml:space="preserve">, og en studie som vurderte vedvarende effekt, viste at kun </w:t>
      </w:r>
      <w:r w:rsidR="00490A6D">
        <w:rPr>
          <w:rFonts w:ascii="Arial" w:hAnsi="Arial" w:cs="Arial"/>
          <w:sz w:val="22"/>
          <w:szCs w:val="22"/>
          <w:lang w:val="nb-NO"/>
        </w:rPr>
        <w:br/>
      </w:r>
      <w:r w:rsidRPr="006858F2">
        <w:rPr>
          <w:rFonts w:ascii="Arial" w:hAnsi="Arial" w:cs="Arial"/>
          <w:sz w:val="22"/>
          <w:szCs w:val="22"/>
          <w:lang w:val="nb-NO"/>
        </w:rPr>
        <w:t>8,9 % av de som ble behandlet med legemidlet opplevde tilbakefall av symptomer sammenlignet med 75,0 % for placebo-gruppen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8</w:t>
      </w:r>
      <w:r w:rsidRPr="006858F2">
        <w:rPr>
          <w:rFonts w:ascii="Arial" w:hAnsi="Arial" w:cs="Arial"/>
          <w:sz w:val="22"/>
          <w:szCs w:val="22"/>
          <w:lang w:val="nb-NO"/>
        </w:rPr>
        <w:t>.</w:t>
      </w:r>
    </w:p>
    <w:p w14:paraId="4D0457EE" w14:textId="070C5653" w:rsidR="00DA790B" w:rsidRPr="006858F2" w:rsidRDefault="00DA790B" w:rsidP="00DA790B">
      <w:pPr>
        <w:rPr>
          <w:rFonts w:ascii="Arial" w:hAnsi="Arial" w:cs="Arial"/>
          <w:bCs/>
          <w:sz w:val="22"/>
          <w:szCs w:val="22"/>
          <w:lang w:val="nb-NO"/>
        </w:rPr>
      </w:pPr>
    </w:p>
    <w:p w14:paraId="00ACD8FC" w14:textId="0DB8F826" w:rsidR="00A72204" w:rsidRPr="006858F2" w:rsidRDefault="00A72204" w:rsidP="00A72204">
      <w:pPr>
        <w:rPr>
          <w:rFonts w:ascii="Arial" w:hAnsi="Arial" w:cs="Arial"/>
          <w:sz w:val="22"/>
          <w:szCs w:val="22"/>
          <w:lang w:val="nb-NO"/>
        </w:rPr>
      </w:pPr>
      <w:r w:rsidRPr="006858F2">
        <w:rPr>
          <w:rFonts w:ascii="Arial" w:hAnsi="Arial" w:cs="Arial"/>
          <w:sz w:val="22"/>
          <w:szCs w:val="22"/>
          <w:lang w:val="nb-NO"/>
        </w:rPr>
        <w:t>På verdensbasis har 2–5 % av alle voksne i alderen 18-44 år ADHD og tilstanden har stor påvirkning på deres liv. Ubehandlet ADHD kan blant annet resultere i: dårligere resultater i studie- og arbeidsliv, lavere livskvalitet, problemer i personlige relasjoner samt øke risikoen for kriminalitet.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9</w:t>
      </w:r>
      <w:r w:rsidRPr="006858F2">
        <w:rPr>
          <w:rFonts w:ascii="Arial" w:hAnsi="Arial" w:cs="Arial"/>
          <w:sz w:val="22"/>
          <w:szCs w:val="22"/>
          <w:vertAlign w:val="superscript"/>
          <w:lang w:val="nb-NO"/>
        </w:rPr>
        <w:t>-1</w:t>
      </w:r>
      <w:r w:rsidR="004D2E7C">
        <w:rPr>
          <w:rFonts w:ascii="Arial" w:hAnsi="Arial" w:cs="Arial"/>
          <w:sz w:val="22"/>
          <w:szCs w:val="22"/>
          <w:vertAlign w:val="superscript"/>
          <w:lang w:val="nb-NO"/>
        </w:rPr>
        <w:t>7</w:t>
      </w:r>
    </w:p>
    <w:p w14:paraId="6965C7BF" w14:textId="77777777" w:rsidR="00A72204" w:rsidRDefault="00A72204" w:rsidP="00DA790B">
      <w:pPr>
        <w:rPr>
          <w:rFonts w:ascii="Arial" w:hAnsi="Arial" w:cs="Arial"/>
          <w:bCs/>
          <w:sz w:val="22"/>
          <w:szCs w:val="22"/>
          <w:lang w:val="nb-NO"/>
        </w:rPr>
      </w:pPr>
    </w:p>
    <w:p w14:paraId="4C9294C5" w14:textId="36F45F26" w:rsidR="00B3597B" w:rsidRPr="006858F2" w:rsidRDefault="00B3597B" w:rsidP="00B3597B">
      <w:pPr>
        <w:rPr>
          <w:rFonts w:ascii="Arial" w:hAnsi="Arial" w:cs="Arial"/>
          <w:strike/>
          <w:color w:val="222222"/>
          <w:sz w:val="22"/>
          <w:szCs w:val="22"/>
          <w:shd w:val="clear" w:color="auto" w:fill="FFFFFF"/>
          <w:vertAlign w:val="superscript"/>
          <w:lang w:val="nb-NO" w:eastAsia="nb-NO"/>
        </w:rPr>
      </w:pPr>
      <w:r w:rsidRPr="006858F2">
        <w:rPr>
          <w:rFonts w:ascii="Arial" w:hAnsi="Arial" w:cs="Arial"/>
          <w:sz w:val="22"/>
          <w:szCs w:val="22"/>
          <w:lang w:val="nb-NO"/>
        </w:rPr>
        <w:t>ADHD rammer altså også voksne, men per i dag er det begrensede behandlingsmuligheter tilgjengelig med forhåndsgodkjent refusjon. Legemidlet har nå fått godkjent refusjon for behandling av voksne med ADHD</w:t>
      </w:r>
      <w:r w:rsidRPr="006858F2">
        <w:rPr>
          <w:rFonts w:ascii="Arial" w:hAnsi="Arial" w:cs="Arial"/>
          <w:sz w:val="22"/>
          <w:szCs w:val="22"/>
          <w:vertAlign w:val="superscript"/>
          <w:lang w:val="nb-NO"/>
        </w:rPr>
        <w:t>1</w:t>
      </w:r>
      <w:r w:rsidRPr="006858F2">
        <w:rPr>
          <w:rFonts w:ascii="Arial" w:hAnsi="Arial" w:cs="Arial"/>
          <w:sz w:val="22"/>
          <w:szCs w:val="22"/>
          <w:lang w:val="nb-NO"/>
        </w:rPr>
        <w:t>.</w:t>
      </w:r>
    </w:p>
    <w:p w14:paraId="66EDD1B2" w14:textId="77777777" w:rsidR="00B3597B" w:rsidRPr="006858F2" w:rsidRDefault="00B3597B" w:rsidP="00DA790B">
      <w:pPr>
        <w:rPr>
          <w:rFonts w:ascii="Arial" w:hAnsi="Arial" w:cs="Arial"/>
          <w:bCs/>
          <w:sz w:val="22"/>
          <w:szCs w:val="22"/>
          <w:lang w:val="nb-NO"/>
        </w:rPr>
      </w:pPr>
    </w:p>
    <w:p w14:paraId="3AAE28AB" w14:textId="77777777" w:rsidR="00DA790B" w:rsidRPr="006858F2" w:rsidRDefault="00DA790B" w:rsidP="00DA790B">
      <w:pPr>
        <w:rPr>
          <w:rFonts w:ascii="Arial" w:hAnsi="Arial" w:cs="Arial"/>
          <w:bCs/>
          <w:sz w:val="22"/>
          <w:szCs w:val="22"/>
          <w:lang w:val="nb-NO"/>
        </w:rPr>
      </w:pPr>
    </w:p>
    <w:p w14:paraId="72560671" w14:textId="77777777" w:rsidR="00A72204" w:rsidRPr="006858F2" w:rsidRDefault="00A72204" w:rsidP="00A72204">
      <w:pPr>
        <w:outlineLvl w:val="0"/>
        <w:rPr>
          <w:rStyle w:val="Sterk"/>
          <w:rFonts w:ascii="Arial" w:hAnsi="Arial" w:cs="Arial"/>
          <w:color w:val="111111"/>
          <w:sz w:val="22"/>
          <w:szCs w:val="22"/>
          <w:lang w:val="nb-NO"/>
        </w:rPr>
      </w:pPr>
    </w:p>
    <w:p w14:paraId="297BADAA" w14:textId="583B3466" w:rsidR="00DA790B" w:rsidRPr="006858F2" w:rsidRDefault="00DA790B" w:rsidP="00A72204">
      <w:pPr>
        <w:outlineLvl w:val="0"/>
        <w:rPr>
          <w:rFonts w:ascii="Arial" w:hAnsi="Arial" w:cs="Arial"/>
          <w:color w:val="555555"/>
          <w:sz w:val="22"/>
          <w:szCs w:val="22"/>
          <w:lang w:val="nb-NO"/>
        </w:rPr>
      </w:pPr>
      <w:r w:rsidRPr="006858F2">
        <w:rPr>
          <w:rStyle w:val="Sterk"/>
          <w:rFonts w:ascii="Arial" w:hAnsi="Arial" w:cs="Arial"/>
          <w:color w:val="111111"/>
          <w:sz w:val="22"/>
          <w:szCs w:val="22"/>
          <w:lang w:val="nb-NO"/>
        </w:rPr>
        <w:t>For kommentarer og mer informasjon:</w:t>
      </w:r>
    </w:p>
    <w:p w14:paraId="08C22974" w14:textId="566408A6" w:rsidR="00DA790B" w:rsidRPr="006858F2" w:rsidRDefault="00DA790B" w:rsidP="00DA790B">
      <w:pPr>
        <w:rPr>
          <w:rFonts w:ascii="Arial" w:hAnsi="Arial" w:cs="Arial"/>
          <w:sz w:val="22"/>
          <w:szCs w:val="22"/>
          <w:lang w:val="en-US"/>
        </w:rPr>
      </w:pPr>
      <w:r w:rsidRPr="006858F2">
        <w:rPr>
          <w:rFonts w:ascii="Arial" w:hAnsi="Arial" w:cs="Arial"/>
          <w:sz w:val="22"/>
          <w:szCs w:val="22"/>
          <w:lang w:val="en-US"/>
        </w:rPr>
        <w:t xml:space="preserve">Morten Frank Pedersen, Head of External Affairs &amp; Communication, Shire </w:t>
      </w:r>
      <w:r w:rsidR="00FE7271" w:rsidRPr="006858F2">
        <w:rPr>
          <w:rFonts w:ascii="Arial" w:hAnsi="Arial" w:cs="Arial"/>
          <w:sz w:val="22"/>
          <w:szCs w:val="22"/>
          <w:lang w:val="en-US"/>
        </w:rPr>
        <w:t>Nordic</w:t>
      </w:r>
    </w:p>
    <w:p w14:paraId="1BBD00B0" w14:textId="77777777" w:rsidR="00DA790B" w:rsidRPr="006858F2" w:rsidRDefault="00DA790B" w:rsidP="00FD5814">
      <w:pPr>
        <w:outlineLvl w:val="0"/>
        <w:rPr>
          <w:rFonts w:ascii="Arial" w:hAnsi="Arial" w:cs="Arial"/>
          <w:sz w:val="22"/>
          <w:szCs w:val="22"/>
          <w:lang w:val="nb-NO"/>
        </w:rPr>
      </w:pPr>
      <w:r w:rsidRPr="006858F2">
        <w:rPr>
          <w:rFonts w:ascii="Arial" w:hAnsi="Arial" w:cs="Arial"/>
          <w:sz w:val="22"/>
          <w:szCs w:val="22"/>
          <w:lang w:val="nb-NO"/>
        </w:rPr>
        <w:t xml:space="preserve">Telefon: + 45 30 68 66 77, epost: </w:t>
      </w:r>
      <w:hyperlink r:id="rId11" w:history="1">
        <w:r w:rsidRPr="006858F2">
          <w:rPr>
            <w:rStyle w:val="Hyperkobling"/>
            <w:rFonts w:ascii="Arial" w:hAnsi="Arial" w:cs="Arial"/>
            <w:sz w:val="22"/>
            <w:szCs w:val="22"/>
            <w:lang w:val="nb-NO"/>
          </w:rPr>
          <w:t>morten.pedersen@shire.com</w:t>
        </w:r>
      </w:hyperlink>
    </w:p>
    <w:p w14:paraId="3CD02698" w14:textId="77777777" w:rsidR="00DA790B" w:rsidRPr="006858F2" w:rsidRDefault="00DA790B" w:rsidP="00DA790B">
      <w:pPr>
        <w:rPr>
          <w:rFonts w:ascii="Arial" w:hAnsi="Arial" w:cs="Arial"/>
          <w:sz w:val="22"/>
          <w:szCs w:val="22"/>
          <w:lang w:val="nb-NO"/>
        </w:rPr>
      </w:pPr>
    </w:p>
    <w:p w14:paraId="18657A13" w14:textId="77777777" w:rsidR="00DA790B" w:rsidRPr="006858F2" w:rsidRDefault="00DA790B" w:rsidP="00DA790B">
      <w:pPr>
        <w:rPr>
          <w:rStyle w:val="Hyperkobling"/>
          <w:rFonts w:ascii="Arial" w:hAnsi="Arial" w:cs="Arial"/>
          <w:sz w:val="22"/>
          <w:szCs w:val="22"/>
        </w:rPr>
      </w:pPr>
      <w:r w:rsidRPr="006858F2">
        <w:rPr>
          <w:rFonts w:ascii="Arial" w:hAnsi="Arial" w:cs="Arial"/>
          <w:sz w:val="22"/>
          <w:szCs w:val="22"/>
        </w:rPr>
        <w:t>Ewa Ahnemark, Nordic Medical Lead, Neuroscience BU, Shire Sweden AB</w:t>
      </w:r>
      <w:r w:rsidRPr="006858F2">
        <w:rPr>
          <w:rFonts w:ascii="Arial" w:hAnsi="Arial" w:cs="Arial"/>
          <w:sz w:val="22"/>
          <w:szCs w:val="22"/>
        </w:rPr>
        <w:br/>
        <w:t>Telefon: + 46 (8) 544 96 433, mobil: 0 46 (7) 09 28 00 64, epost: </w:t>
      </w:r>
      <w:hyperlink r:id="rId12" w:history="1">
        <w:r w:rsidRPr="006858F2">
          <w:rPr>
            <w:rStyle w:val="Hyperkobling"/>
            <w:rFonts w:ascii="Arial" w:hAnsi="Arial" w:cs="Arial"/>
            <w:sz w:val="22"/>
            <w:szCs w:val="22"/>
          </w:rPr>
          <w:t>eahnemark@shire.com</w:t>
        </w:r>
      </w:hyperlink>
    </w:p>
    <w:p w14:paraId="0808F11D" w14:textId="77777777" w:rsidR="00DA790B" w:rsidRPr="006858F2" w:rsidRDefault="00DA790B" w:rsidP="00DA790B">
      <w:pPr>
        <w:rPr>
          <w:rStyle w:val="Sterk"/>
          <w:rFonts w:ascii="Arial" w:hAnsi="Arial" w:cs="Arial"/>
          <w:b w:val="0"/>
          <w:color w:val="111111"/>
          <w:sz w:val="22"/>
          <w:szCs w:val="22"/>
          <w:lang w:val="en-US"/>
        </w:rPr>
      </w:pPr>
    </w:p>
    <w:p w14:paraId="7A8EAE2F" w14:textId="77777777" w:rsidR="00DA790B" w:rsidRPr="006858F2" w:rsidRDefault="00DA790B" w:rsidP="00DA790B">
      <w:pPr>
        <w:rPr>
          <w:rStyle w:val="Sterk"/>
          <w:rFonts w:ascii="Arial" w:hAnsi="Arial" w:cs="Arial"/>
          <w:b w:val="0"/>
          <w:color w:val="111111"/>
          <w:sz w:val="22"/>
          <w:szCs w:val="22"/>
          <w:lang w:val="nb-NO"/>
        </w:rPr>
      </w:pPr>
    </w:p>
    <w:p w14:paraId="4EBD3523" w14:textId="77777777" w:rsidR="00DA790B" w:rsidRPr="006858F2" w:rsidRDefault="00DA790B" w:rsidP="00FD5814">
      <w:pPr>
        <w:outlineLvl w:val="0"/>
        <w:rPr>
          <w:rFonts w:ascii="Arial" w:hAnsi="Arial" w:cs="Arial"/>
          <w:color w:val="555555"/>
          <w:sz w:val="22"/>
          <w:szCs w:val="22"/>
          <w:lang w:val="nb-NO"/>
        </w:rPr>
      </w:pPr>
      <w:r w:rsidRPr="006858F2">
        <w:rPr>
          <w:rStyle w:val="Sterk"/>
          <w:rFonts w:ascii="Arial" w:hAnsi="Arial" w:cs="Arial"/>
          <w:color w:val="111111"/>
          <w:sz w:val="22"/>
          <w:szCs w:val="22"/>
          <w:lang w:val="nb-NO"/>
        </w:rPr>
        <w:t>Om Shire</w:t>
      </w:r>
    </w:p>
    <w:p w14:paraId="4BAC677D" w14:textId="77777777" w:rsidR="00DA790B" w:rsidRPr="006858F2" w:rsidRDefault="00DA790B" w:rsidP="00DA790B">
      <w:pPr>
        <w:rPr>
          <w:rStyle w:val="Sterk"/>
          <w:rFonts w:ascii="Arial" w:hAnsi="Arial" w:cs="Arial"/>
          <w:b w:val="0"/>
          <w:bCs w:val="0"/>
          <w:color w:val="555555"/>
          <w:sz w:val="22"/>
          <w:szCs w:val="22"/>
          <w:lang w:val="nb-NO"/>
        </w:rPr>
      </w:pPr>
      <w:r w:rsidRPr="006858F2">
        <w:rPr>
          <w:rFonts w:ascii="Arial" w:hAnsi="Arial" w:cs="Arial"/>
          <w:color w:val="555555"/>
          <w:sz w:val="22"/>
          <w:szCs w:val="22"/>
          <w:lang w:val="nb-NO"/>
        </w:rPr>
        <w:t>Shire er i dag et ledende globalt legemiddelfirma med fokus på sjeldne sykdommer og andre tilstander som krever spesialistbehandling.Våre innovative og spesialiserte legemidler finnes i dag i mer enn 100 land. Våre legemiddel anvendes innen nevropsykiatri, hematologi, immunologi, nevrologi, genetiske sykdommer, gastroenterologi, endokrinologi og onkologi. I tillegg til dette har vi en forskningsportefølje innen oftalmologi. Besøk </w:t>
      </w:r>
      <w:hyperlink r:id="rId13" w:history="1">
        <w:r w:rsidRPr="006858F2">
          <w:rPr>
            <w:rStyle w:val="Hyperkobling"/>
            <w:rFonts w:ascii="Arial" w:hAnsi="Arial" w:cs="Arial"/>
            <w:color w:val="3D9BBC"/>
            <w:sz w:val="22"/>
            <w:szCs w:val="22"/>
            <w:lang w:val="nb-NO"/>
          </w:rPr>
          <w:t>shirenorge.no</w:t>
        </w:r>
      </w:hyperlink>
      <w:r w:rsidRPr="006858F2">
        <w:rPr>
          <w:rFonts w:ascii="Arial" w:hAnsi="Arial" w:cs="Arial"/>
          <w:color w:val="555555"/>
          <w:sz w:val="22"/>
          <w:szCs w:val="22"/>
          <w:lang w:val="nb-NO"/>
        </w:rPr>
        <w:t xml:space="preserve"> for ytterligere informasjon eller gå inn på </w:t>
      </w:r>
      <w:hyperlink r:id="rId14" w:history="1">
        <w:r w:rsidRPr="006858F2">
          <w:rPr>
            <w:rStyle w:val="Hyperkobling"/>
            <w:rFonts w:ascii="Arial" w:hAnsi="Arial" w:cs="Arial"/>
            <w:color w:val="3D9BBC"/>
            <w:sz w:val="22"/>
            <w:szCs w:val="22"/>
            <w:lang w:val="nb-NO"/>
          </w:rPr>
          <w:t>mynewsdesk.com/no/shire</w:t>
        </w:r>
      </w:hyperlink>
      <w:r w:rsidRPr="006858F2">
        <w:rPr>
          <w:rFonts w:ascii="Arial" w:hAnsi="Arial" w:cs="Arial"/>
          <w:color w:val="555555"/>
          <w:sz w:val="22"/>
          <w:szCs w:val="22"/>
          <w:lang w:val="nb-NO"/>
        </w:rPr>
        <w:t>.</w:t>
      </w:r>
    </w:p>
    <w:p w14:paraId="3EC4AE61" w14:textId="2420BD51" w:rsidR="00220CF8" w:rsidRPr="006858F2" w:rsidRDefault="00220CF8" w:rsidP="00854919">
      <w:pPr>
        <w:rPr>
          <w:lang w:val="nb-NO"/>
        </w:rPr>
        <w:sectPr w:rsidR="00220CF8" w:rsidRPr="006858F2" w:rsidSect="00B3597B">
          <w:footerReference w:type="default" r:id="rId15"/>
          <w:headerReference w:type="first" r:id="rId16"/>
          <w:footerReference w:type="first" r:id="rId17"/>
          <w:pgSz w:w="11901" w:h="16817" w:code="9"/>
          <w:pgMar w:top="1418" w:right="1418" w:bottom="1418" w:left="1418" w:header="567" w:footer="709" w:gutter="0"/>
          <w:cols w:space="708"/>
          <w:titlePg/>
          <w:docGrid w:linePitch="360"/>
        </w:sectPr>
      </w:pPr>
    </w:p>
    <w:p w14:paraId="3D4AFE98" w14:textId="77777777" w:rsidR="00DA790B" w:rsidRPr="00984491" w:rsidRDefault="00DA790B" w:rsidP="00FD5814">
      <w:pPr>
        <w:outlineLvl w:val="0"/>
        <w:rPr>
          <w:rStyle w:val="Sterk"/>
          <w:rFonts w:ascii="Arial" w:hAnsi="Arial" w:cs="Arial"/>
          <w:sz w:val="16"/>
          <w:szCs w:val="16"/>
          <w:lang w:val="nb-NO"/>
        </w:rPr>
      </w:pPr>
      <w:r w:rsidRPr="00984491">
        <w:rPr>
          <w:rStyle w:val="Sterk"/>
          <w:rFonts w:ascii="Arial" w:hAnsi="Arial" w:cs="Arial"/>
          <w:sz w:val="16"/>
          <w:szCs w:val="16"/>
          <w:lang w:val="nb-NO"/>
        </w:rPr>
        <w:lastRenderedPageBreak/>
        <w:t>Referanser:</w:t>
      </w:r>
    </w:p>
    <w:p w14:paraId="4B879E39" w14:textId="24A4AFE1" w:rsidR="009019B6" w:rsidRPr="006858F2" w:rsidRDefault="009019B6" w:rsidP="004D2E7C">
      <w:pPr>
        <w:tabs>
          <w:tab w:val="left" w:pos="284"/>
        </w:tabs>
        <w:rPr>
          <w:rStyle w:val="Sterk"/>
          <w:rFonts w:ascii="Arial" w:hAnsi="Arial" w:cs="Arial"/>
          <w:sz w:val="16"/>
          <w:szCs w:val="16"/>
          <w:lang w:val="nb-NO"/>
        </w:rPr>
      </w:pPr>
      <w:r w:rsidRPr="006858F2">
        <w:rPr>
          <w:rStyle w:val="Sterk"/>
          <w:rFonts w:ascii="Arial" w:hAnsi="Arial" w:cs="Arial"/>
          <w:sz w:val="16"/>
          <w:szCs w:val="16"/>
          <w:lang w:val="nb-NO"/>
        </w:rPr>
        <w:t>1.</w:t>
      </w:r>
      <w:r w:rsidR="004D2E7C">
        <w:rPr>
          <w:rStyle w:val="Sterk"/>
          <w:rFonts w:ascii="Arial" w:hAnsi="Arial" w:cs="Arial"/>
          <w:sz w:val="16"/>
          <w:szCs w:val="16"/>
          <w:lang w:val="nb-NO"/>
        </w:rPr>
        <w:tab/>
      </w:r>
      <w:r w:rsidR="004D2E7C">
        <w:rPr>
          <w:rStyle w:val="Sterk"/>
          <w:rFonts w:ascii="Arial" w:hAnsi="Arial" w:cs="Arial"/>
          <w:b w:val="0"/>
          <w:sz w:val="16"/>
          <w:szCs w:val="16"/>
          <w:lang w:val="nb-NO"/>
        </w:rPr>
        <w:t>www.legemiddelsok.no</w:t>
      </w:r>
    </w:p>
    <w:p w14:paraId="6F8C7B42" w14:textId="77777777" w:rsidR="009019B6" w:rsidRPr="006858F2" w:rsidRDefault="009019B6" w:rsidP="004D2E7C">
      <w:pPr>
        <w:tabs>
          <w:tab w:val="left" w:pos="284"/>
        </w:tabs>
        <w:rPr>
          <w:rStyle w:val="Sterk"/>
          <w:rFonts w:ascii="Arial" w:hAnsi="Arial" w:cs="Arial"/>
          <w:sz w:val="16"/>
          <w:szCs w:val="16"/>
          <w:lang w:val="nb-NO"/>
        </w:rPr>
      </w:pPr>
    </w:p>
    <w:p w14:paraId="0115D501" w14:textId="4D62327A" w:rsidR="00DA790B" w:rsidRPr="009019B6" w:rsidRDefault="009019B6" w:rsidP="004D2E7C">
      <w:pPr>
        <w:tabs>
          <w:tab w:val="left" w:pos="284"/>
        </w:tabs>
        <w:rPr>
          <w:rStyle w:val="Sterk"/>
          <w:rFonts w:ascii="Arial" w:hAnsi="Arial" w:cs="Arial"/>
          <w:b w:val="0"/>
          <w:sz w:val="16"/>
          <w:szCs w:val="16"/>
          <w:lang w:val="nb-NO"/>
        </w:rPr>
      </w:pPr>
      <w:r w:rsidRPr="006858F2">
        <w:rPr>
          <w:rStyle w:val="Sterk"/>
          <w:rFonts w:ascii="Arial" w:hAnsi="Arial" w:cs="Arial"/>
          <w:sz w:val="16"/>
          <w:szCs w:val="16"/>
          <w:lang w:val="nb-NO"/>
        </w:rPr>
        <w:t>2</w:t>
      </w:r>
      <w:r w:rsidR="00DA790B" w:rsidRPr="006858F2">
        <w:rPr>
          <w:rStyle w:val="Sterk"/>
          <w:rFonts w:ascii="Arial" w:hAnsi="Arial" w:cs="Arial"/>
          <w:sz w:val="16"/>
          <w:szCs w:val="16"/>
          <w:lang w:val="nb-NO"/>
        </w:rPr>
        <w:t>.</w:t>
      </w:r>
      <w:r w:rsidR="004D2E7C">
        <w:rPr>
          <w:rStyle w:val="Sterk"/>
          <w:rFonts w:ascii="Arial" w:hAnsi="Arial" w:cs="Arial"/>
          <w:sz w:val="16"/>
          <w:szCs w:val="16"/>
          <w:lang w:val="nb-NO"/>
        </w:rPr>
        <w:tab/>
      </w:r>
      <w:r w:rsidR="00DA790B" w:rsidRPr="006858F2">
        <w:rPr>
          <w:rStyle w:val="Sterk"/>
          <w:rFonts w:ascii="Arial" w:hAnsi="Arial" w:cs="Arial"/>
          <w:b w:val="0"/>
          <w:sz w:val="16"/>
          <w:szCs w:val="16"/>
          <w:lang w:val="nb-NO"/>
        </w:rPr>
        <w:t>Aduvanz SPC (</w:t>
      </w:r>
      <w:r w:rsidR="00EA224E">
        <w:rPr>
          <w:rStyle w:val="Sterk"/>
          <w:rFonts w:ascii="Arial" w:hAnsi="Arial" w:cs="Arial"/>
          <w:b w:val="0"/>
          <w:sz w:val="16"/>
          <w:szCs w:val="16"/>
          <w:lang w:val="nb-NO"/>
        </w:rPr>
        <w:t>06.07.2018</w:t>
      </w:r>
      <w:r w:rsidR="00DA790B" w:rsidRPr="006858F2">
        <w:rPr>
          <w:rStyle w:val="Sterk"/>
          <w:rFonts w:ascii="Arial" w:hAnsi="Arial" w:cs="Arial"/>
          <w:b w:val="0"/>
          <w:sz w:val="16"/>
          <w:szCs w:val="16"/>
          <w:lang w:val="nb-NO"/>
        </w:rPr>
        <w:t>), avsnitt 4.1</w:t>
      </w:r>
      <w:r w:rsidR="00D54E46">
        <w:rPr>
          <w:rStyle w:val="Sterk"/>
          <w:rFonts w:ascii="Arial" w:hAnsi="Arial" w:cs="Arial"/>
          <w:b w:val="0"/>
          <w:sz w:val="16"/>
          <w:szCs w:val="16"/>
          <w:lang w:val="nb-NO"/>
        </w:rPr>
        <w:t>.</w:t>
      </w:r>
    </w:p>
    <w:p w14:paraId="1AC2D191" w14:textId="77777777" w:rsidR="009019B6" w:rsidRPr="009019B6" w:rsidRDefault="009019B6" w:rsidP="004D2E7C">
      <w:pPr>
        <w:tabs>
          <w:tab w:val="left" w:pos="284"/>
        </w:tabs>
        <w:rPr>
          <w:rStyle w:val="Sterk"/>
          <w:rFonts w:ascii="Arial" w:hAnsi="Arial" w:cs="Arial"/>
          <w:b w:val="0"/>
          <w:sz w:val="16"/>
          <w:szCs w:val="16"/>
          <w:lang w:val="nb-NO"/>
        </w:rPr>
      </w:pPr>
    </w:p>
    <w:p w14:paraId="3A845B01" w14:textId="029BCEF9" w:rsidR="00DA790B" w:rsidRPr="00297508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shd w:val="clear" w:color="auto" w:fill="FFFFFF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3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 xml:space="preserve">. </w:t>
      </w:r>
      <w:r>
        <w:rPr>
          <w:rFonts w:ascii="Arial" w:hAnsi="Arial" w:cs="Arial"/>
          <w:sz w:val="16"/>
          <w:szCs w:val="16"/>
          <w:shd w:val="clear" w:color="auto" w:fill="FFFFFF"/>
          <w:lang w:val="en-US"/>
        </w:rPr>
        <w:tab/>
      </w:r>
      <w:r w:rsidR="00297508">
        <w:rPr>
          <w:rFonts w:ascii="Arial" w:hAnsi="Arial" w:cs="Arial"/>
          <w:sz w:val="16"/>
          <w:szCs w:val="16"/>
          <w:shd w:val="clear" w:color="auto" w:fill="FFFFFF"/>
          <w:lang w:val="en-US"/>
        </w:rPr>
        <w:t>Pennick M.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Absorption 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o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f 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l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>isdexamfetamine</w:t>
      </w:r>
      <w:r w:rsidR="005E422C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imesylate 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nd 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ts 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e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nzymatic 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onversion 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t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o 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>-</w:t>
      </w:r>
      <w:r w:rsidR="00575C9C">
        <w:rPr>
          <w:rFonts w:ascii="Arial" w:hAnsi="Arial" w:cs="Arial"/>
          <w:sz w:val="16"/>
          <w:szCs w:val="16"/>
          <w:shd w:val="clear" w:color="auto" w:fill="FFFFFF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shd w:val="clear" w:color="auto" w:fill="FFFFFF"/>
          <w:lang w:val="en-US"/>
        </w:rPr>
        <w:t>mphetamine</w:t>
      </w:r>
      <w:r w:rsidR="00575C9C" w:rsidRPr="00297508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. </w:t>
      </w:r>
      <w:r w:rsidR="00DA790B" w:rsidRPr="00297508">
        <w:rPr>
          <w:rFonts w:ascii="Arial" w:hAnsi="Arial" w:cs="Arial"/>
          <w:iCs/>
          <w:sz w:val="16"/>
          <w:szCs w:val="16"/>
          <w:shd w:val="clear" w:color="auto" w:fill="FFFFFF"/>
          <w:lang w:val="en-US"/>
        </w:rPr>
        <w:t>Neuropsychiat</w:t>
      </w:r>
      <w:r w:rsidR="00575C9C" w:rsidRPr="00297508">
        <w:rPr>
          <w:rFonts w:ascii="Arial" w:hAnsi="Arial" w:cs="Arial"/>
          <w:iCs/>
          <w:sz w:val="16"/>
          <w:szCs w:val="16"/>
          <w:shd w:val="clear" w:color="auto" w:fill="FFFFFF"/>
          <w:lang w:val="en-US"/>
        </w:rPr>
        <w:t>r</w:t>
      </w:r>
      <w:r w:rsidR="00DA790B" w:rsidRPr="00297508">
        <w:rPr>
          <w:rFonts w:ascii="Arial" w:hAnsi="Arial" w:cs="Arial"/>
          <w:iCs/>
          <w:sz w:val="16"/>
          <w:szCs w:val="1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iCs/>
          <w:sz w:val="16"/>
          <w:szCs w:val="16"/>
          <w:shd w:val="clear" w:color="auto" w:fill="FFFFFF"/>
          <w:lang w:val="en-US"/>
        </w:rPr>
        <w:br/>
      </w:r>
      <w:r w:rsidR="00DA790B" w:rsidRPr="00297508">
        <w:rPr>
          <w:rFonts w:ascii="Arial" w:hAnsi="Arial" w:cs="Arial"/>
          <w:iCs/>
          <w:sz w:val="16"/>
          <w:szCs w:val="16"/>
          <w:shd w:val="clear" w:color="auto" w:fill="FFFFFF"/>
          <w:lang w:val="en-US"/>
        </w:rPr>
        <w:t>Dis</w:t>
      </w:r>
      <w:r w:rsidR="00575C9C" w:rsidRPr="00297508">
        <w:rPr>
          <w:rFonts w:ascii="Arial" w:hAnsi="Arial" w:cs="Arial"/>
          <w:iCs/>
          <w:sz w:val="16"/>
          <w:szCs w:val="16"/>
          <w:shd w:val="clear" w:color="auto" w:fill="FFFFFF"/>
          <w:lang w:val="en-US"/>
        </w:rPr>
        <w:t xml:space="preserve"> </w:t>
      </w:r>
      <w:r w:rsidR="00DA790B" w:rsidRPr="00297508">
        <w:rPr>
          <w:rFonts w:ascii="Arial" w:hAnsi="Arial" w:cs="Arial"/>
          <w:iCs/>
          <w:sz w:val="16"/>
          <w:szCs w:val="16"/>
          <w:shd w:val="clear" w:color="auto" w:fill="FFFFFF"/>
          <w:lang w:val="en-US"/>
        </w:rPr>
        <w:t>Treat</w:t>
      </w:r>
      <w:r w:rsidR="00DA790B" w:rsidRPr="00297508">
        <w:rPr>
          <w:rFonts w:ascii="Arial" w:hAnsi="Arial" w:cs="Arial"/>
          <w:sz w:val="16"/>
          <w:szCs w:val="16"/>
          <w:shd w:val="clear" w:color="auto" w:fill="FFFFFF"/>
          <w:lang w:val="en-US"/>
        </w:rPr>
        <w:t> 2010</w:t>
      </w:r>
      <w:r w:rsidR="00575C9C" w:rsidRPr="00297508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Jun 24</w:t>
      </w:r>
      <w:r w:rsidR="00DA790B" w:rsidRPr="00297508">
        <w:rPr>
          <w:rFonts w:ascii="Arial" w:hAnsi="Arial" w:cs="Arial"/>
          <w:sz w:val="16"/>
          <w:szCs w:val="16"/>
          <w:shd w:val="clear" w:color="auto" w:fill="FFFFFF"/>
          <w:lang w:val="en-US"/>
        </w:rPr>
        <w:t>;6:317-327.</w:t>
      </w:r>
    </w:p>
    <w:p w14:paraId="02A4017F" w14:textId="77777777" w:rsidR="00DA790B" w:rsidRPr="005F628D" w:rsidRDefault="00DA790B" w:rsidP="004D2E7C">
      <w:pPr>
        <w:tabs>
          <w:tab w:val="left" w:pos="284"/>
        </w:tabs>
        <w:rPr>
          <w:rStyle w:val="Sterk"/>
          <w:rFonts w:ascii="Arial" w:hAnsi="Arial" w:cs="Arial"/>
          <w:sz w:val="16"/>
          <w:szCs w:val="16"/>
          <w:lang w:val="en-US"/>
        </w:rPr>
      </w:pPr>
    </w:p>
    <w:p w14:paraId="4B7BD24B" w14:textId="6936D301" w:rsidR="00786922" w:rsidRPr="00786922" w:rsidRDefault="004D2E7C" w:rsidP="004D2E7C">
      <w:pPr>
        <w:tabs>
          <w:tab w:val="left" w:pos="284"/>
        </w:tabs>
        <w:ind w:left="280" w:hanging="280"/>
        <w:rPr>
          <w:rFonts w:ascii="Arial" w:eastAsiaTheme="minorEastAsia" w:hAnsi="Arial" w:cs="Arial"/>
          <w:sz w:val="16"/>
          <w:szCs w:val="16"/>
          <w:lang w:val="nb-NO" w:eastAsia="nb-NO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4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 xml:space="preserve">. </w:t>
      </w:r>
      <w:r>
        <w:rPr>
          <w:rFonts w:ascii="Arial" w:eastAsiaTheme="minorEastAsia" w:hAnsi="Arial" w:cs="Arial"/>
          <w:sz w:val="16"/>
          <w:szCs w:val="16"/>
          <w:lang w:val="en-US" w:eastAsia="nb-NO"/>
        </w:rPr>
        <w:tab/>
      </w:r>
      <w:r w:rsidR="00786922" w:rsidRPr="00786922">
        <w:rPr>
          <w:rFonts w:ascii="Arial" w:eastAsiaTheme="minorEastAsia" w:hAnsi="Arial" w:cs="Arial"/>
          <w:sz w:val="16"/>
          <w:szCs w:val="16"/>
          <w:lang w:val="nb-NO" w:eastAsia="nb-NO"/>
        </w:rPr>
        <w:t>Wigal T, Brams M, Gasior M et al. </w:t>
      </w:r>
      <w:r w:rsidR="00786922" w:rsidRPr="00786922">
        <w:rPr>
          <w:rFonts w:ascii="Arial" w:eastAsiaTheme="minorEastAsia" w:hAnsi="Arial" w:cs="Arial"/>
          <w:sz w:val="16"/>
          <w:szCs w:val="16"/>
          <w:lang w:val="en-US" w:eastAsia="nb-NO"/>
        </w:rPr>
        <w:t xml:space="preserve">Randomized, double-blind, placebo-controlled, crossover study of the efficacy and </w:t>
      </w:r>
      <w:r>
        <w:rPr>
          <w:rFonts w:ascii="Arial" w:eastAsiaTheme="minorEastAsia" w:hAnsi="Arial" w:cs="Arial"/>
          <w:sz w:val="16"/>
          <w:szCs w:val="16"/>
          <w:lang w:val="en-US" w:eastAsia="nb-NO"/>
        </w:rPr>
        <w:br/>
      </w:r>
      <w:r w:rsidR="00786922" w:rsidRPr="00786922">
        <w:rPr>
          <w:rFonts w:ascii="Arial" w:eastAsiaTheme="minorEastAsia" w:hAnsi="Arial" w:cs="Arial"/>
          <w:sz w:val="16"/>
          <w:szCs w:val="16"/>
          <w:lang w:val="en-US" w:eastAsia="nb-NO"/>
        </w:rPr>
        <w:t>safety of lisdexamfetamine dimesylate in adults with attention-deficit/hyperactivity disorder: novel findings using a simulated adult workplace environment design. Behav Brain Funct. 2010;6(1):34</w:t>
      </w:r>
      <w:r w:rsidR="00D54E46">
        <w:rPr>
          <w:rFonts w:ascii="Arial" w:eastAsiaTheme="minorEastAsia" w:hAnsi="Arial" w:cs="Arial"/>
          <w:sz w:val="16"/>
          <w:szCs w:val="16"/>
          <w:lang w:val="en-US" w:eastAsia="nb-NO"/>
        </w:rPr>
        <w:t>.</w:t>
      </w:r>
    </w:p>
    <w:p w14:paraId="2B90E984" w14:textId="466C801E" w:rsidR="00DA790B" w:rsidRDefault="00DA790B" w:rsidP="004D2E7C">
      <w:pPr>
        <w:tabs>
          <w:tab w:val="left" w:pos="284"/>
        </w:tabs>
        <w:rPr>
          <w:rStyle w:val="Sterk"/>
          <w:rFonts w:ascii="Arial" w:hAnsi="Arial" w:cs="Arial"/>
          <w:sz w:val="16"/>
          <w:szCs w:val="16"/>
          <w:lang w:val="en-US"/>
        </w:rPr>
      </w:pPr>
    </w:p>
    <w:p w14:paraId="2C1C2543" w14:textId="60B15B46" w:rsidR="00786922" w:rsidRPr="009019B6" w:rsidRDefault="004D2E7C" w:rsidP="004D2E7C">
      <w:pPr>
        <w:tabs>
          <w:tab w:val="left" w:pos="284"/>
        </w:tabs>
        <w:rPr>
          <w:rStyle w:val="Sterk"/>
          <w:rFonts w:ascii="Arial" w:hAnsi="Arial" w:cs="Arial"/>
          <w:b w:val="0"/>
          <w:sz w:val="16"/>
          <w:szCs w:val="16"/>
          <w:lang w:val="nb-NO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5</w:t>
      </w:r>
      <w:r w:rsidR="00786922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Style w:val="Sterk"/>
          <w:rFonts w:ascii="Arial" w:hAnsi="Arial" w:cs="Arial"/>
          <w:sz w:val="16"/>
          <w:szCs w:val="16"/>
          <w:lang w:val="en-US"/>
        </w:rPr>
        <w:tab/>
      </w:r>
      <w:r w:rsidR="00786922" w:rsidRPr="006858F2">
        <w:rPr>
          <w:rStyle w:val="Sterk"/>
          <w:rFonts w:ascii="Arial" w:hAnsi="Arial" w:cs="Arial"/>
          <w:b w:val="0"/>
          <w:sz w:val="16"/>
          <w:szCs w:val="16"/>
          <w:lang w:val="nb-NO"/>
        </w:rPr>
        <w:t>Aduvanz SPC (</w:t>
      </w:r>
      <w:r w:rsidR="00EA224E">
        <w:rPr>
          <w:rStyle w:val="Sterk"/>
          <w:rFonts w:ascii="Arial" w:hAnsi="Arial" w:cs="Arial"/>
          <w:b w:val="0"/>
          <w:sz w:val="16"/>
          <w:szCs w:val="16"/>
          <w:lang w:val="nb-NO"/>
        </w:rPr>
        <w:t>06.07.2018</w:t>
      </w:r>
      <w:r w:rsidR="00786922" w:rsidRPr="006858F2">
        <w:rPr>
          <w:rStyle w:val="Sterk"/>
          <w:rFonts w:ascii="Arial" w:hAnsi="Arial" w:cs="Arial"/>
          <w:b w:val="0"/>
          <w:sz w:val="16"/>
          <w:szCs w:val="16"/>
          <w:lang w:val="nb-NO"/>
        </w:rPr>
        <w:t xml:space="preserve">), avsnitt </w:t>
      </w:r>
      <w:r w:rsidR="00786922">
        <w:rPr>
          <w:rStyle w:val="Sterk"/>
          <w:rFonts w:ascii="Arial" w:hAnsi="Arial" w:cs="Arial"/>
          <w:b w:val="0"/>
          <w:sz w:val="16"/>
          <w:szCs w:val="16"/>
          <w:lang w:val="nb-NO"/>
        </w:rPr>
        <w:t>5.1</w:t>
      </w:r>
      <w:r w:rsidR="00D54E46">
        <w:rPr>
          <w:rStyle w:val="Sterk"/>
          <w:rFonts w:ascii="Arial" w:hAnsi="Arial" w:cs="Arial"/>
          <w:b w:val="0"/>
          <w:sz w:val="16"/>
          <w:szCs w:val="16"/>
          <w:lang w:val="nb-NO"/>
        </w:rPr>
        <w:t>.</w:t>
      </w:r>
    </w:p>
    <w:p w14:paraId="7699A8E0" w14:textId="77777777" w:rsidR="00786922" w:rsidRDefault="00786922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7444E417" w14:textId="6A321218" w:rsidR="00786922" w:rsidRPr="00D54E46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bCs/>
          <w:sz w:val="16"/>
          <w:szCs w:val="16"/>
          <w:lang w:val="nb-NO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6</w:t>
      </w:r>
      <w:r w:rsidR="00786922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Style w:val="Sterk"/>
          <w:rFonts w:ascii="Arial" w:hAnsi="Arial" w:cs="Arial"/>
          <w:sz w:val="16"/>
          <w:szCs w:val="16"/>
          <w:lang w:val="en-US"/>
        </w:rPr>
        <w:tab/>
      </w:r>
      <w:r w:rsidR="00786922" w:rsidRPr="00786922">
        <w:rPr>
          <w:rFonts w:ascii="Arial" w:hAnsi="Arial" w:cs="Arial"/>
          <w:sz w:val="16"/>
          <w:szCs w:val="16"/>
          <w:lang w:val="nb-NO"/>
        </w:rPr>
        <w:t>Adler LA,</w:t>
      </w:r>
      <w:r w:rsidR="00D54E46">
        <w:rPr>
          <w:rFonts w:ascii="Arial" w:hAnsi="Arial" w:cs="Arial"/>
          <w:sz w:val="16"/>
          <w:szCs w:val="16"/>
          <w:lang w:val="nb-NO"/>
        </w:rPr>
        <w:t xml:space="preserve"> Dirks B, Deas PF,</w:t>
      </w:r>
      <w:r w:rsidR="00786922" w:rsidRPr="00786922">
        <w:rPr>
          <w:rFonts w:ascii="Arial" w:hAnsi="Arial" w:cs="Arial"/>
          <w:sz w:val="16"/>
          <w:szCs w:val="16"/>
          <w:lang w:val="nb-NO"/>
        </w:rPr>
        <w:t xml:space="preserve"> et al.</w:t>
      </w:r>
      <w:r w:rsidR="00D54E46">
        <w:rPr>
          <w:rFonts w:ascii="Arial" w:hAnsi="Arial" w:cs="Arial"/>
          <w:sz w:val="16"/>
          <w:szCs w:val="16"/>
          <w:lang w:val="nb-NO"/>
        </w:rPr>
        <w:t xml:space="preserve"> </w:t>
      </w:r>
      <w:r w:rsidR="00D54E46" w:rsidRPr="00D54E46">
        <w:rPr>
          <w:rFonts w:ascii="Arial" w:hAnsi="Arial" w:cs="Arial"/>
          <w:bCs/>
          <w:sz w:val="16"/>
          <w:szCs w:val="16"/>
          <w:lang w:val="nb-NO"/>
        </w:rPr>
        <w:t xml:space="preserve">Lisdexamfetamine dimesylate in adults with attention-deficit/ hyperactivity disorder who </w:t>
      </w:r>
      <w:r>
        <w:rPr>
          <w:rFonts w:ascii="Arial" w:hAnsi="Arial" w:cs="Arial"/>
          <w:bCs/>
          <w:sz w:val="16"/>
          <w:szCs w:val="16"/>
          <w:lang w:val="nb-NO"/>
        </w:rPr>
        <w:br/>
      </w:r>
      <w:r w:rsidR="00D54E46" w:rsidRPr="00D54E46">
        <w:rPr>
          <w:rFonts w:ascii="Arial" w:hAnsi="Arial" w:cs="Arial"/>
          <w:bCs/>
          <w:sz w:val="16"/>
          <w:szCs w:val="16"/>
          <w:lang w:val="nb-NO"/>
        </w:rPr>
        <w:t>report clinically significant impairment in executive function: results from a randomized, double-blind, placebo-controlled study.</w:t>
      </w:r>
      <w:r w:rsidR="00D54E46">
        <w:rPr>
          <w:rFonts w:ascii="Arial" w:hAnsi="Arial" w:cs="Arial"/>
          <w:bCs/>
          <w:sz w:val="16"/>
          <w:szCs w:val="16"/>
          <w:lang w:val="nb-NO"/>
        </w:rPr>
        <w:t xml:space="preserve"> </w:t>
      </w:r>
      <w:r w:rsidR="00786922" w:rsidRPr="00786922">
        <w:rPr>
          <w:rFonts w:ascii="Arial" w:hAnsi="Arial" w:cs="Arial"/>
          <w:sz w:val="16"/>
          <w:szCs w:val="16"/>
          <w:lang w:val="nb-NO"/>
        </w:rPr>
        <w:t>J Clin Psychiatry. 2013</w:t>
      </w:r>
      <w:r w:rsidR="00D54E46">
        <w:rPr>
          <w:rFonts w:ascii="Arial" w:hAnsi="Arial" w:cs="Arial"/>
          <w:sz w:val="16"/>
          <w:szCs w:val="16"/>
          <w:lang w:val="nb-NO"/>
        </w:rPr>
        <w:t xml:space="preserve"> Jul</w:t>
      </w:r>
      <w:r w:rsidR="00786922" w:rsidRPr="00786922">
        <w:rPr>
          <w:rFonts w:ascii="Arial" w:hAnsi="Arial" w:cs="Arial"/>
          <w:sz w:val="16"/>
          <w:szCs w:val="16"/>
          <w:lang w:val="nb-NO"/>
        </w:rPr>
        <w:t>;74</w:t>
      </w:r>
      <w:r w:rsidR="00D54E46">
        <w:rPr>
          <w:rFonts w:ascii="Arial" w:hAnsi="Arial" w:cs="Arial"/>
          <w:sz w:val="16"/>
          <w:szCs w:val="16"/>
          <w:lang w:val="nb-NO"/>
        </w:rPr>
        <w:t>(7)</w:t>
      </w:r>
      <w:r w:rsidR="00786922" w:rsidRPr="00786922">
        <w:rPr>
          <w:rFonts w:ascii="Arial" w:hAnsi="Arial" w:cs="Arial"/>
          <w:sz w:val="16"/>
          <w:szCs w:val="16"/>
          <w:lang w:val="nb-NO"/>
        </w:rPr>
        <w:t>:694–702.</w:t>
      </w:r>
    </w:p>
    <w:p w14:paraId="2D49EE1A" w14:textId="77777777" w:rsidR="00786922" w:rsidRPr="005F628D" w:rsidRDefault="00786922" w:rsidP="004D2E7C">
      <w:pPr>
        <w:tabs>
          <w:tab w:val="left" w:pos="284"/>
        </w:tabs>
        <w:rPr>
          <w:rStyle w:val="Sterk"/>
          <w:rFonts w:ascii="Arial" w:hAnsi="Arial" w:cs="Arial"/>
          <w:sz w:val="16"/>
          <w:szCs w:val="16"/>
          <w:lang w:val="en-US"/>
        </w:rPr>
      </w:pPr>
    </w:p>
    <w:p w14:paraId="715B27EB" w14:textId="6ECB5F45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bCs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7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Style w:val="Sterk"/>
          <w:rFonts w:ascii="Arial" w:hAnsi="Arial" w:cs="Arial"/>
          <w:sz w:val="16"/>
          <w:szCs w:val="16"/>
          <w:lang w:val="en-US"/>
        </w:rPr>
        <w:tab/>
      </w:r>
      <w:r w:rsidR="00297508">
        <w:rPr>
          <w:rFonts w:ascii="Arial" w:hAnsi="Arial" w:cs="Arial"/>
          <w:sz w:val="16"/>
          <w:szCs w:val="16"/>
          <w:lang w:val="en-US"/>
        </w:rPr>
        <w:t>Adler LA, Goodman DW, Kollins SH,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 et al. Double-blind, placebo-controlled study of the efficacy and safety of </w:t>
      </w:r>
      <w:r>
        <w:rPr>
          <w:rFonts w:ascii="Arial" w:hAnsi="Arial" w:cs="Arial"/>
          <w:sz w:val="16"/>
          <w:szCs w:val="16"/>
          <w:lang w:val="en-US"/>
        </w:rPr>
        <w:br/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lisdexamfetamine dimesylate in adults with attention-deficit/hyperactivity disorder. J Clin Psychiatry </w:t>
      </w:r>
      <w:r w:rsidR="00297508">
        <w:rPr>
          <w:rFonts w:ascii="Arial" w:hAnsi="Arial" w:cs="Arial"/>
          <w:sz w:val="16"/>
          <w:szCs w:val="16"/>
          <w:lang w:val="en-US"/>
        </w:rPr>
        <w:t xml:space="preserve">2008 </w:t>
      </w:r>
      <w:r w:rsidR="00DA790B" w:rsidRPr="005F628D">
        <w:rPr>
          <w:rFonts w:ascii="Arial" w:hAnsi="Arial" w:cs="Arial"/>
          <w:sz w:val="16"/>
          <w:szCs w:val="16"/>
          <w:lang w:val="en-US"/>
        </w:rPr>
        <w:t>Sep;69(9):1364-</w:t>
      </w:r>
      <w:r w:rsidR="00297508">
        <w:rPr>
          <w:rFonts w:ascii="Arial" w:hAnsi="Arial" w:cs="Arial"/>
          <w:sz w:val="16"/>
          <w:szCs w:val="16"/>
          <w:lang w:val="en-US"/>
        </w:rPr>
        <w:t>13</w:t>
      </w:r>
      <w:r w:rsidR="00DA790B" w:rsidRPr="005F628D">
        <w:rPr>
          <w:rFonts w:ascii="Arial" w:hAnsi="Arial" w:cs="Arial"/>
          <w:sz w:val="16"/>
          <w:szCs w:val="16"/>
          <w:lang w:val="en-US"/>
        </w:rPr>
        <w:t>73.</w:t>
      </w:r>
    </w:p>
    <w:p w14:paraId="511760B3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08E59676" w14:textId="4ADD086B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8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Style w:val="Sterk"/>
          <w:rFonts w:ascii="Arial" w:hAnsi="Arial" w:cs="Arial"/>
          <w:sz w:val="16"/>
          <w:szCs w:val="16"/>
          <w:lang w:val="en-US"/>
        </w:rPr>
        <w:tab/>
      </w:r>
      <w:r w:rsidR="00DA790B" w:rsidRPr="005F628D">
        <w:rPr>
          <w:rFonts w:ascii="Arial" w:hAnsi="Arial" w:cs="Arial"/>
          <w:sz w:val="16"/>
          <w:szCs w:val="16"/>
          <w:lang w:val="en-US"/>
        </w:rPr>
        <w:t>Brams M</w:t>
      </w:r>
      <w:r w:rsidR="00297508">
        <w:rPr>
          <w:rFonts w:ascii="Arial" w:hAnsi="Arial" w:cs="Arial"/>
          <w:sz w:val="16"/>
          <w:szCs w:val="16"/>
          <w:lang w:val="en-US"/>
        </w:rPr>
        <w:t>, Weisler R, Findling RL,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 et al.</w:t>
      </w:r>
      <w:r w:rsidR="00297508">
        <w:rPr>
          <w:rFonts w:ascii="Arial" w:hAnsi="Arial" w:cs="Arial"/>
          <w:sz w:val="16"/>
          <w:szCs w:val="16"/>
          <w:lang w:val="en-US"/>
        </w:rPr>
        <w:t xml:space="preserve"> 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Maintenance of </w:t>
      </w:r>
      <w:r w:rsidR="00297508">
        <w:rPr>
          <w:rFonts w:ascii="Arial" w:hAnsi="Arial" w:cs="Arial"/>
          <w:sz w:val="16"/>
          <w:szCs w:val="16"/>
          <w:lang w:val="en-US"/>
        </w:rPr>
        <w:t>e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fficacy of </w:t>
      </w:r>
      <w:r w:rsidR="00297508">
        <w:rPr>
          <w:rFonts w:ascii="Arial" w:hAnsi="Arial" w:cs="Arial"/>
          <w:sz w:val="16"/>
          <w:szCs w:val="16"/>
          <w:lang w:val="en-US"/>
        </w:rPr>
        <w:t>l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isdexamfetamine </w:t>
      </w:r>
      <w:r w:rsidR="00297508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imesylate in </w:t>
      </w:r>
      <w:r w:rsidR="00297508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dults </w:t>
      </w:r>
      <w:r w:rsidR="00297508">
        <w:rPr>
          <w:rFonts w:ascii="Arial" w:hAnsi="Arial" w:cs="Arial"/>
          <w:sz w:val="16"/>
          <w:szCs w:val="16"/>
          <w:lang w:val="en-US"/>
        </w:rPr>
        <w:t>w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ith </w:t>
      </w:r>
      <w:r w:rsidR="00297508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>ttention-</w:t>
      </w:r>
      <w:r>
        <w:rPr>
          <w:rFonts w:ascii="Arial" w:hAnsi="Arial" w:cs="Arial"/>
          <w:sz w:val="16"/>
          <w:szCs w:val="16"/>
          <w:lang w:val="en-US"/>
        </w:rPr>
        <w:br/>
      </w:r>
      <w:r w:rsidR="00297508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>eficit/</w:t>
      </w:r>
      <w:r w:rsidR="00297508">
        <w:rPr>
          <w:rFonts w:ascii="Arial" w:hAnsi="Arial" w:cs="Arial"/>
          <w:sz w:val="16"/>
          <w:szCs w:val="16"/>
          <w:lang w:val="en-US"/>
        </w:rPr>
        <w:t>h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yperactivity </w:t>
      </w:r>
      <w:r w:rsidR="00297508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isorder: Randomized </w:t>
      </w:r>
      <w:r w:rsidR="00297508">
        <w:rPr>
          <w:rFonts w:ascii="Arial" w:hAnsi="Arial" w:cs="Arial"/>
          <w:sz w:val="16"/>
          <w:szCs w:val="16"/>
          <w:lang w:val="en-US"/>
        </w:rPr>
        <w:t>w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ithdrawal </w:t>
      </w:r>
      <w:r w:rsidR="00297508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>esign. J Clin</w:t>
      </w:r>
      <w:r w:rsidR="00297508">
        <w:rPr>
          <w:rFonts w:ascii="Arial" w:hAnsi="Arial" w:cs="Arial"/>
          <w:sz w:val="16"/>
          <w:szCs w:val="16"/>
          <w:lang w:val="en-US"/>
        </w:rPr>
        <w:t xml:space="preserve"> Psychiatry 2012 Jul;</w:t>
      </w:r>
      <w:r w:rsidR="00DA790B" w:rsidRPr="005F628D">
        <w:rPr>
          <w:rFonts w:ascii="Arial" w:hAnsi="Arial" w:cs="Arial"/>
          <w:sz w:val="16"/>
          <w:szCs w:val="16"/>
          <w:lang w:val="en-US"/>
        </w:rPr>
        <w:t>73(7):977-983.</w:t>
      </w:r>
    </w:p>
    <w:p w14:paraId="6AC9E1C4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5DE6FF2F" w14:textId="12D54705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9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Style w:val="Sterk"/>
          <w:rFonts w:ascii="Arial" w:hAnsi="Arial" w:cs="Arial"/>
          <w:sz w:val="16"/>
          <w:szCs w:val="16"/>
          <w:lang w:val="en-US"/>
        </w:rPr>
        <w:tab/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Primich C, Iennaco J. Diagnosing </w:t>
      </w:r>
      <w:r w:rsidR="00C44AF6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dult </w:t>
      </w:r>
      <w:r w:rsidR="00C44AF6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>ttention-</w:t>
      </w:r>
      <w:r w:rsidR="00C44AF6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eficit </w:t>
      </w:r>
      <w:r w:rsidR="00C44AF6">
        <w:rPr>
          <w:rFonts w:ascii="Arial" w:hAnsi="Arial" w:cs="Arial"/>
          <w:sz w:val="16"/>
          <w:szCs w:val="16"/>
          <w:lang w:val="en-US"/>
        </w:rPr>
        <w:t>h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yperactivity </w:t>
      </w:r>
      <w:r w:rsidR="00C44AF6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isorder: The </w:t>
      </w:r>
      <w:r w:rsidR="00C44AF6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mportance </w:t>
      </w:r>
      <w:r w:rsidR="00C44AF6">
        <w:rPr>
          <w:rFonts w:ascii="Arial" w:hAnsi="Arial" w:cs="Arial"/>
          <w:sz w:val="16"/>
          <w:szCs w:val="16"/>
          <w:lang w:val="en-US"/>
        </w:rPr>
        <w:t>o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f </w:t>
      </w:r>
      <w:r w:rsidR="00C44AF6">
        <w:rPr>
          <w:rFonts w:ascii="Arial" w:hAnsi="Arial" w:cs="Arial"/>
          <w:sz w:val="16"/>
          <w:szCs w:val="16"/>
          <w:lang w:val="en-US"/>
        </w:rPr>
        <w:t>e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stablishing </w:t>
      </w:r>
      <w:r w:rsidR="00C44AF6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aily </w:t>
      </w:r>
      <w:r w:rsidR="00C44AF6">
        <w:rPr>
          <w:rFonts w:ascii="Arial" w:hAnsi="Arial" w:cs="Arial"/>
          <w:sz w:val="16"/>
          <w:szCs w:val="16"/>
          <w:lang w:val="en-US"/>
        </w:rPr>
        <w:t>l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ife </w:t>
      </w:r>
      <w:r>
        <w:rPr>
          <w:rFonts w:ascii="Arial" w:hAnsi="Arial" w:cs="Arial"/>
          <w:sz w:val="16"/>
          <w:szCs w:val="16"/>
          <w:lang w:val="en-US"/>
        </w:rPr>
        <w:br/>
      </w:r>
      <w:r w:rsidR="00C44AF6">
        <w:rPr>
          <w:rFonts w:ascii="Arial" w:hAnsi="Arial" w:cs="Arial"/>
          <w:sz w:val="16"/>
          <w:szCs w:val="16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ontexts </w:t>
      </w:r>
      <w:r w:rsidR="00C44AF6">
        <w:rPr>
          <w:rFonts w:ascii="Arial" w:hAnsi="Arial" w:cs="Arial"/>
          <w:sz w:val="16"/>
          <w:szCs w:val="16"/>
          <w:lang w:val="en-US"/>
        </w:rPr>
        <w:t>f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or </w:t>
      </w:r>
      <w:r w:rsidR="00C44AF6">
        <w:rPr>
          <w:rFonts w:ascii="Arial" w:hAnsi="Arial" w:cs="Arial"/>
          <w:sz w:val="16"/>
          <w:szCs w:val="16"/>
          <w:lang w:val="en-US"/>
        </w:rPr>
        <w:t>s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ymptoms </w:t>
      </w:r>
      <w:r w:rsidR="00C44AF6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nd </w:t>
      </w:r>
      <w:r w:rsidR="00C44AF6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>mpairments. J Psychiatr Ment Health Nurs 2012</w:t>
      </w:r>
      <w:r w:rsidR="00C44AF6">
        <w:rPr>
          <w:rFonts w:ascii="Arial" w:hAnsi="Arial" w:cs="Arial"/>
          <w:sz w:val="16"/>
          <w:szCs w:val="16"/>
          <w:lang w:val="en-US"/>
        </w:rPr>
        <w:t xml:space="preserve"> May</w:t>
      </w:r>
      <w:r w:rsidR="00DA790B" w:rsidRPr="005F628D">
        <w:rPr>
          <w:rFonts w:ascii="Arial" w:hAnsi="Arial" w:cs="Arial"/>
          <w:sz w:val="16"/>
          <w:szCs w:val="16"/>
          <w:lang w:val="en-US"/>
        </w:rPr>
        <w:t>;19</w:t>
      </w:r>
      <w:r w:rsidR="00C44AF6">
        <w:rPr>
          <w:rFonts w:ascii="Arial" w:hAnsi="Arial" w:cs="Arial"/>
          <w:sz w:val="16"/>
          <w:szCs w:val="16"/>
          <w:lang w:val="en-US"/>
        </w:rPr>
        <w:t>(4)</w:t>
      </w:r>
      <w:r w:rsidR="00DA790B" w:rsidRPr="005F628D">
        <w:rPr>
          <w:rFonts w:ascii="Arial" w:hAnsi="Arial" w:cs="Arial"/>
          <w:sz w:val="16"/>
          <w:szCs w:val="16"/>
          <w:lang w:val="en-US"/>
        </w:rPr>
        <w:t>:362-373.</w:t>
      </w:r>
    </w:p>
    <w:p w14:paraId="01D885F8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6A98310A" w14:textId="431347F7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10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Style w:val="Sterk"/>
          <w:rFonts w:ascii="Arial" w:hAnsi="Arial" w:cs="Arial"/>
          <w:sz w:val="16"/>
          <w:szCs w:val="16"/>
          <w:lang w:val="en-US"/>
        </w:rPr>
        <w:tab/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The Canadian Attention Deficit Hyperactivity Disorder Resource Alliance (CADDRA). Canadian ADHD Practice Guidelines </w:t>
      </w:r>
      <w:r>
        <w:rPr>
          <w:rFonts w:ascii="Arial" w:hAnsi="Arial" w:cs="Arial"/>
          <w:sz w:val="16"/>
          <w:szCs w:val="16"/>
          <w:lang w:val="en-US"/>
        </w:rPr>
        <w:br/>
      </w:r>
      <w:r w:rsidR="00DA790B" w:rsidRPr="005F628D">
        <w:rPr>
          <w:rFonts w:ascii="Arial" w:hAnsi="Arial" w:cs="Arial"/>
          <w:sz w:val="16"/>
          <w:szCs w:val="16"/>
          <w:lang w:val="en-US"/>
        </w:rPr>
        <w:t>(CAP-Guidelines) Third Edition. 2011.</w:t>
      </w:r>
    </w:p>
    <w:p w14:paraId="6B9E4471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31B4A4E7" w14:textId="1893D478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11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Style w:val="Sterk"/>
          <w:rFonts w:ascii="Arial" w:hAnsi="Arial" w:cs="Arial"/>
          <w:sz w:val="16"/>
          <w:szCs w:val="16"/>
          <w:lang w:val="en-US"/>
        </w:rPr>
        <w:tab/>
      </w:r>
      <w:r w:rsidR="0018373F">
        <w:rPr>
          <w:rFonts w:ascii="Arial" w:hAnsi="Arial" w:cs="Arial"/>
          <w:sz w:val="16"/>
          <w:szCs w:val="16"/>
          <w:lang w:val="en-US"/>
        </w:rPr>
        <w:t>Silva KL, Guimarães-da-Silva PO, Grevet EH, et al. Cognitive 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eficits </w:t>
      </w:r>
      <w:r w:rsidR="0018373F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 </w:t>
      </w:r>
      <w:r w:rsidR="0018373F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dults </w:t>
      </w:r>
      <w:r w:rsidR="0018373F">
        <w:rPr>
          <w:rFonts w:ascii="Arial" w:hAnsi="Arial" w:cs="Arial"/>
          <w:sz w:val="16"/>
          <w:szCs w:val="16"/>
          <w:lang w:val="en-US"/>
        </w:rPr>
        <w:t>w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ith ADHD </w:t>
      </w:r>
      <w:r w:rsidR="0018373F">
        <w:rPr>
          <w:rFonts w:ascii="Arial" w:hAnsi="Arial" w:cs="Arial"/>
          <w:sz w:val="16"/>
          <w:szCs w:val="16"/>
          <w:lang w:val="en-US"/>
        </w:rPr>
        <w:t>g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o </w:t>
      </w:r>
      <w:r w:rsidR="0018373F">
        <w:rPr>
          <w:rFonts w:ascii="Arial" w:hAnsi="Arial" w:cs="Arial"/>
          <w:sz w:val="16"/>
          <w:szCs w:val="16"/>
          <w:lang w:val="en-US"/>
        </w:rPr>
        <w:t>b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eyond </w:t>
      </w:r>
      <w:r w:rsidR="0018373F">
        <w:rPr>
          <w:rFonts w:ascii="Arial" w:hAnsi="Arial" w:cs="Arial"/>
          <w:sz w:val="16"/>
          <w:szCs w:val="16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omorbidity </w:t>
      </w:r>
      <w:r w:rsidR="0018373F">
        <w:rPr>
          <w:rFonts w:ascii="Arial" w:hAnsi="Arial" w:cs="Arial"/>
          <w:sz w:val="16"/>
          <w:szCs w:val="16"/>
          <w:lang w:val="en-US"/>
        </w:rPr>
        <w:t>e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ffects. </w:t>
      </w:r>
      <w:r>
        <w:rPr>
          <w:rFonts w:ascii="Arial" w:hAnsi="Arial" w:cs="Arial"/>
          <w:sz w:val="16"/>
          <w:szCs w:val="16"/>
          <w:lang w:val="en-US"/>
        </w:rPr>
        <w:br/>
      </w:r>
      <w:r w:rsidR="00DA790B" w:rsidRPr="005F628D">
        <w:rPr>
          <w:rFonts w:ascii="Arial" w:hAnsi="Arial" w:cs="Arial"/>
          <w:sz w:val="16"/>
          <w:szCs w:val="16"/>
          <w:lang w:val="en-US"/>
        </w:rPr>
        <w:t>J Atten Disord 2013</w:t>
      </w:r>
      <w:r w:rsidR="0018373F">
        <w:rPr>
          <w:rFonts w:ascii="Arial" w:hAnsi="Arial" w:cs="Arial"/>
          <w:sz w:val="16"/>
          <w:szCs w:val="16"/>
          <w:lang w:val="en-US"/>
        </w:rPr>
        <w:t xml:space="preserve"> Aug</w:t>
      </w:r>
      <w:r w:rsidR="00DA790B" w:rsidRPr="005F628D">
        <w:rPr>
          <w:rFonts w:ascii="Arial" w:hAnsi="Arial" w:cs="Arial"/>
          <w:sz w:val="16"/>
          <w:szCs w:val="16"/>
          <w:lang w:val="en-US"/>
        </w:rPr>
        <w:t>;17</w:t>
      </w:r>
      <w:r w:rsidR="0018373F">
        <w:rPr>
          <w:rFonts w:ascii="Arial" w:hAnsi="Arial" w:cs="Arial"/>
          <w:sz w:val="16"/>
          <w:szCs w:val="16"/>
          <w:lang w:val="en-US"/>
        </w:rPr>
        <w:t>(6)</w:t>
      </w:r>
      <w:r w:rsidR="00DA790B" w:rsidRPr="005F628D">
        <w:rPr>
          <w:rFonts w:ascii="Arial" w:hAnsi="Arial" w:cs="Arial"/>
          <w:sz w:val="16"/>
          <w:szCs w:val="16"/>
          <w:lang w:val="en-US"/>
        </w:rPr>
        <w:t>:483-488.</w:t>
      </w:r>
    </w:p>
    <w:p w14:paraId="7A270383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45BEB160" w14:textId="490D5DF0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12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Style w:val="Sterk"/>
          <w:rFonts w:ascii="Arial" w:hAnsi="Arial" w:cs="Arial"/>
          <w:sz w:val="16"/>
          <w:szCs w:val="16"/>
          <w:lang w:val="en-US"/>
        </w:rPr>
        <w:tab/>
      </w:r>
      <w:r w:rsidR="00DA790B" w:rsidRPr="005F628D">
        <w:rPr>
          <w:rFonts w:ascii="Arial" w:hAnsi="Arial" w:cs="Arial"/>
          <w:sz w:val="16"/>
          <w:szCs w:val="16"/>
          <w:lang w:val="en-US"/>
        </w:rPr>
        <w:t>Biederman J,</w:t>
      </w:r>
      <w:r w:rsidR="0018373F">
        <w:rPr>
          <w:rFonts w:ascii="Arial" w:hAnsi="Arial" w:cs="Arial"/>
          <w:sz w:val="16"/>
          <w:szCs w:val="16"/>
          <w:lang w:val="en-US"/>
        </w:rPr>
        <w:t xml:space="preserve"> Faraone SV, Spencer TJ,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 et al. Functional </w:t>
      </w:r>
      <w:r w:rsidR="0018373F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mpairments </w:t>
      </w:r>
      <w:r w:rsidR="0018373F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 </w:t>
      </w:r>
      <w:r w:rsidR="0018373F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dults </w:t>
      </w:r>
      <w:r w:rsidR="0018373F">
        <w:rPr>
          <w:rFonts w:ascii="Arial" w:hAnsi="Arial" w:cs="Arial"/>
          <w:sz w:val="16"/>
          <w:szCs w:val="16"/>
          <w:lang w:val="en-US"/>
        </w:rPr>
        <w:t>w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ith </w:t>
      </w:r>
      <w:r w:rsidR="0018373F">
        <w:rPr>
          <w:rFonts w:ascii="Arial" w:hAnsi="Arial" w:cs="Arial"/>
          <w:sz w:val="16"/>
          <w:szCs w:val="16"/>
          <w:lang w:val="en-US"/>
        </w:rPr>
        <w:t>s</w:t>
      </w:r>
      <w:r w:rsidR="00DA790B" w:rsidRPr="005F628D">
        <w:rPr>
          <w:rFonts w:ascii="Arial" w:hAnsi="Arial" w:cs="Arial"/>
          <w:sz w:val="16"/>
          <w:szCs w:val="16"/>
          <w:lang w:val="en-US"/>
        </w:rPr>
        <w:t>elf-</w:t>
      </w:r>
      <w:r w:rsidR="0018373F">
        <w:rPr>
          <w:rFonts w:ascii="Arial" w:hAnsi="Arial" w:cs="Arial"/>
          <w:sz w:val="16"/>
          <w:szCs w:val="16"/>
          <w:lang w:val="en-US"/>
        </w:rPr>
        <w:t>r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eports </w:t>
      </w:r>
      <w:r w:rsidR="0018373F">
        <w:rPr>
          <w:rFonts w:ascii="Arial" w:hAnsi="Arial" w:cs="Arial"/>
          <w:sz w:val="16"/>
          <w:szCs w:val="16"/>
          <w:lang w:val="en-US"/>
        </w:rPr>
        <w:t>o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f </w:t>
      </w:r>
      <w:r w:rsidR="0018373F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iagnosed ADHD: A </w:t>
      </w:r>
      <w:r>
        <w:rPr>
          <w:rFonts w:ascii="Arial" w:hAnsi="Arial" w:cs="Arial"/>
          <w:sz w:val="16"/>
          <w:szCs w:val="16"/>
          <w:lang w:val="en-US"/>
        </w:rPr>
        <w:br/>
      </w:r>
      <w:r w:rsidR="0018373F">
        <w:rPr>
          <w:rFonts w:ascii="Arial" w:hAnsi="Arial" w:cs="Arial"/>
          <w:sz w:val="16"/>
          <w:szCs w:val="16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ontrolled </w:t>
      </w:r>
      <w:r w:rsidR="0018373F">
        <w:rPr>
          <w:rFonts w:ascii="Arial" w:hAnsi="Arial" w:cs="Arial"/>
          <w:sz w:val="16"/>
          <w:szCs w:val="16"/>
          <w:lang w:val="en-US"/>
        </w:rPr>
        <w:t>s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tudy </w:t>
      </w:r>
      <w:r w:rsidR="0018373F">
        <w:rPr>
          <w:rFonts w:ascii="Arial" w:hAnsi="Arial" w:cs="Arial"/>
          <w:sz w:val="16"/>
          <w:szCs w:val="16"/>
          <w:lang w:val="en-US"/>
        </w:rPr>
        <w:t>o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f 1001 </w:t>
      </w:r>
      <w:r w:rsidR="0018373F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dults </w:t>
      </w:r>
      <w:r w:rsidR="0018373F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 </w:t>
      </w:r>
      <w:r w:rsidR="0018373F">
        <w:rPr>
          <w:rFonts w:ascii="Arial" w:hAnsi="Arial" w:cs="Arial"/>
          <w:sz w:val="16"/>
          <w:szCs w:val="16"/>
          <w:lang w:val="en-US"/>
        </w:rPr>
        <w:t>t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he </w:t>
      </w:r>
      <w:r w:rsidR="0018373F">
        <w:rPr>
          <w:rFonts w:ascii="Arial" w:hAnsi="Arial" w:cs="Arial"/>
          <w:sz w:val="16"/>
          <w:szCs w:val="16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lang w:val="en-US"/>
        </w:rPr>
        <w:t>ommunity. J Clin Psychiatry 2006</w:t>
      </w:r>
      <w:r w:rsidR="0018373F">
        <w:rPr>
          <w:rFonts w:ascii="Arial" w:hAnsi="Arial" w:cs="Arial"/>
          <w:sz w:val="16"/>
          <w:szCs w:val="16"/>
          <w:lang w:val="en-US"/>
        </w:rPr>
        <w:t xml:space="preserve"> Apr</w:t>
      </w:r>
      <w:r w:rsidR="00DA790B" w:rsidRPr="005F628D">
        <w:rPr>
          <w:rFonts w:ascii="Arial" w:hAnsi="Arial" w:cs="Arial"/>
          <w:sz w:val="16"/>
          <w:szCs w:val="16"/>
          <w:lang w:val="en-US"/>
        </w:rPr>
        <w:t>;67</w:t>
      </w:r>
      <w:r w:rsidR="0018373F">
        <w:rPr>
          <w:rFonts w:ascii="Arial" w:hAnsi="Arial" w:cs="Arial"/>
          <w:sz w:val="16"/>
          <w:szCs w:val="16"/>
          <w:lang w:val="en-US"/>
        </w:rPr>
        <w:t>(4)</w:t>
      </w:r>
      <w:r w:rsidR="00DA790B" w:rsidRPr="005F628D">
        <w:rPr>
          <w:rFonts w:ascii="Arial" w:hAnsi="Arial" w:cs="Arial"/>
          <w:sz w:val="16"/>
          <w:szCs w:val="16"/>
          <w:lang w:val="en-US"/>
        </w:rPr>
        <w:t>:524-540.</w:t>
      </w:r>
    </w:p>
    <w:p w14:paraId="3FA78239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183B9016" w14:textId="596C6F7F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13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Style w:val="Sterk"/>
          <w:rFonts w:ascii="Arial" w:hAnsi="Arial" w:cs="Arial"/>
          <w:sz w:val="16"/>
          <w:szCs w:val="16"/>
          <w:lang w:val="en-US"/>
        </w:rPr>
        <w:tab/>
      </w:r>
      <w:r w:rsidR="00DA790B" w:rsidRPr="005F628D">
        <w:rPr>
          <w:rFonts w:ascii="Arial" w:hAnsi="Arial" w:cs="Arial"/>
          <w:sz w:val="16"/>
          <w:szCs w:val="16"/>
          <w:lang w:val="en-US"/>
        </w:rPr>
        <w:t>Bijlenga D,</w:t>
      </w:r>
      <w:r w:rsidR="0018373F">
        <w:rPr>
          <w:rFonts w:ascii="Arial" w:hAnsi="Arial" w:cs="Arial"/>
          <w:sz w:val="16"/>
          <w:szCs w:val="16"/>
          <w:lang w:val="en-US"/>
        </w:rPr>
        <w:t xml:space="preserve"> van der Heijden KB, Breuk M,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 et al. Associations </w:t>
      </w:r>
      <w:r w:rsidR="0018373F">
        <w:rPr>
          <w:rFonts w:ascii="Arial" w:hAnsi="Arial" w:cs="Arial"/>
          <w:sz w:val="16"/>
          <w:szCs w:val="16"/>
          <w:lang w:val="en-US"/>
        </w:rPr>
        <w:t>b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etween </w:t>
      </w:r>
      <w:r w:rsidR="0018373F">
        <w:rPr>
          <w:rFonts w:ascii="Arial" w:hAnsi="Arial" w:cs="Arial"/>
          <w:sz w:val="16"/>
          <w:szCs w:val="16"/>
          <w:lang w:val="en-US"/>
        </w:rPr>
        <w:t>s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leep </w:t>
      </w:r>
      <w:r w:rsidR="0018373F">
        <w:rPr>
          <w:rFonts w:ascii="Arial" w:hAnsi="Arial" w:cs="Arial"/>
          <w:sz w:val="16"/>
          <w:szCs w:val="16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haracteristics, </w:t>
      </w:r>
      <w:r w:rsidR="0018373F">
        <w:rPr>
          <w:rFonts w:ascii="Arial" w:hAnsi="Arial" w:cs="Arial"/>
          <w:sz w:val="16"/>
          <w:szCs w:val="16"/>
          <w:lang w:val="en-US"/>
        </w:rPr>
        <w:t>s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easonal </w:t>
      </w:r>
      <w:r w:rsidR="0018373F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epressive </w:t>
      </w:r>
      <w:r>
        <w:rPr>
          <w:rFonts w:ascii="Arial" w:hAnsi="Arial" w:cs="Arial"/>
          <w:sz w:val="16"/>
          <w:szCs w:val="16"/>
          <w:lang w:val="en-US"/>
        </w:rPr>
        <w:br/>
      </w:r>
      <w:r w:rsidR="0018373F">
        <w:rPr>
          <w:rFonts w:ascii="Arial" w:hAnsi="Arial" w:cs="Arial"/>
          <w:sz w:val="16"/>
          <w:szCs w:val="16"/>
          <w:lang w:val="en-US"/>
        </w:rPr>
        <w:t>s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ymptoms, </w:t>
      </w:r>
      <w:r w:rsidR="0018373F">
        <w:rPr>
          <w:rFonts w:ascii="Arial" w:hAnsi="Arial" w:cs="Arial"/>
          <w:sz w:val="16"/>
          <w:szCs w:val="16"/>
          <w:lang w:val="en-US"/>
        </w:rPr>
        <w:t>l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ifestyle, </w:t>
      </w:r>
      <w:r w:rsidR="0018373F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nd ADHD </w:t>
      </w:r>
      <w:r w:rsidR="0018373F">
        <w:rPr>
          <w:rFonts w:ascii="Arial" w:hAnsi="Arial" w:cs="Arial"/>
          <w:sz w:val="16"/>
          <w:szCs w:val="16"/>
          <w:lang w:val="en-US"/>
        </w:rPr>
        <w:t>s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ymptoms </w:t>
      </w:r>
      <w:r w:rsidR="0018373F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 </w:t>
      </w:r>
      <w:r w:rsidR="0018373F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>dults. J Atten Disord 2013</w:t>
      </w:r>
      <w:r w:rsidR="0018373F">
        <w:rPr>
          <w:rFonts w:ascii="Arial" w:hAnsi="Arial" w:cs="Arial"/>
          <w:sz w:val="16"/>
          <w:szCs w:val="16"/>
          <w:lang w:val="en-US"/>
        </w:rPr>
        <w:t xml:space="preserve"> Apr</w:t>
      </w:r>
      <w:r w:rsidR="00DA790B" w:rsidRPr="005F628D">
        <w:rPr>
          <w:rFonts w:ascii="Arial" w:hAnsi="Arial" w:cs="Arial"/>
          <w:sz w:val="16"/>
          <w:szCs w:val="16"/>
          <w:lang w:val="en-US"/>
        </w:rPr>
        <w:t>;17</w:t>
      </w:r>
      <w:r w:rsidR="0018373F">
        <w:rPr>
          <w:rFonts w:ascii="Arial" w:hAnsi="Arial" w:cs="Arial"/>
          <w:sz w:val="16"/>
          <w:szCs w:val="16"/>
          <w:lang w:val="en-US"/>
        </w:rPr>
        <w:t>(3)</w:t>
      </w:r>
      <w:r w:rsidR="00DA790B" w:rsidRPr="005F628D">
        <w:rPr>
          <w:rFonts w:ascii="Arial" w:hAnsi="Arial" w:cs="Arial"/>
          <w:sz w:val="16"/>
          <w:szCs w:val="16"/>
          <w:lang w:val="en-US"/>
        </w:rPr>
        <w:t>:261-275.</w:t>
      </w:r>
    </w:p>
    <w:p w14:paraId="40136B7E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440F8FE6" w14:textId="687182BF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14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ab/>
      </w:r>
      <w:r w:rsidR="00DA790B" w:rsidRPr="005F628D">
        <w:rPr>
          <w:rFonts w:ascii="Arial" w:hAnsi="Arial" w:cs="Arial"/>
          <w:sz w:val="16"/>
          <w:szCs w:val="16"/>
          <w:lang w:val="en-US"/>
        </w:rPr>
        <w:t>Lichtenstein P,</w:t>
      </w:r>
      <w:r w:rsidR="00B735F4">
        <w:rPr>
          <w:rFonts w:ascii="Arial" w:hAnsi="Arial" w:cs="Arial"/>
          <w:sz w:val="16"/>
          <w:szCs w:val="16"/>
          <w:lang w:val="en-US"/>
        </w:rPr>
        <w:t xml:space="preserve"> Halldner L, Zetterqvist J,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 et al. Medication </w:t>
      </w:r>
      <w:r w:rsidR="00B735F4">
        <w:rPr>
          <w:rFonts w:ascii="Arial" w:hAnsi="Arial" w:cs="Arial"/>
          <w:sz w:val="16"/>
          <w:szCs w:val="16"/>
          <w:lang w:val="en-US"/>
        </w:rPr>
        <w:t>f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or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ttention </w:t>
      </w:r>
      <w:r w:rsidR="00B735F4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>eficit-</w:t>
      </w:r>
      <w:r w:rsidR="00B735F4">
        <w:rPr>
          <w:rFonts w:ascii="Arial" w:hAnsi="Arial" w:cs="Arial"/>
          <w:sz w:val="16"/>
          <w:szCs w:val="16"/>
          <w:lang w:val="en-US"/>
        </w:rPr>
        <w:t>h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yperactivity </w:t>
      </w:r>
      <w:r w:rsidR="00B735F4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isorder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nd </w:t>
      </w:r>
      <w:r w:rsidR="00B735F4">
        <w:rPr>
          <w:rFonts w:ascii="Arial" w:hAnsi="Arial" w:cs="Arial"/>
          <w:sz w:val="16"/>
          <w:szCs w:val="16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riminality. N Engl </w:t>
      </w:r>
      <w:r>
        <w:rPr>
          <w:rFonts w:ascii="Arial" w:hAnsi="Arial" w:cs="Arial"/>
          <w:sz w:val="16"/>
          <w:szCs w:val="16"/>
          <w:lang w:val="en-US"/>
        </w:rPr>
        <w:br/>
      </w:r>
      <w:r w:rsidR="00DA790B" w:rsidRPr="005F628D">
        <w:rPr>
          <w:rFonts w:ascii="Arial" w:hAnsi="Arial" w:cs="Arial"/>
          <w:sz w:val="16"/>
          <w:szCs w:val="16"/>
          <w:lang w:val="en-US"/>
        </w:rPr>
        <w:t>J Med 2012</w:t>
      </w:r>
      <w:r w:rsidR="00B735F4">
        <w:rPr>
          <w:rFonts w:ascii="Arial" w:hAnsi="Arial" w:cs="Arial"/>
          <w:sz w:val="16"/>
          <w:szCs w:val="16"/>
          <w:lang w:val="en-US"/>
        </w:rPr>
        <w:t xml:space="preserve"> Nov</w:t>
      </w:r>
      <w:r w:rsidR="00DA790B" w:rsidRPr="005F628D">
        <w:rPr>
          <w:rFonts w:ascii="Arial" w:hAnsi="Arial" w:cs="Arial"/>
          <w:sz w:val="16"/>
          <w:szCs w:val="16"/>
          <w:lang w:val="en-US"/>
        </w:rPr>
        <w:t>;367:2006-2014.</w:t>
      </w:r>
    </w:p>
    <w:p w14:paraId="24103D34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1E08B4C8" w14:textId="706A2C45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15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ab/>
      </w:r>
      <w:r w:rsidR="00DA790B" w:rsidRPr="005F628D">
        <w:rPr>
          <w:rFonts w:ascii="Arial" w:hAnsi="Arial" w:cs="Arial"/>
          <w:sz w:val="16"/>
          <w:szCs w:val="16"/>
          <w:lang w:val="en-US"/>
        </w:rPr>
        <w:t>Torgersen T,</w:t>
      </w:r>
      <w:r w:rsidR="00B735F4">
        <w:rPr>
          <w:rFonts w:ascii="Arial" w:hAnsi="Arial" w:cs="Arial"/>
          <w:sz w:val="16"/>
          <w:szCs w:val="16"/>
          <w:lang w:val="en-US"/>
        </w:rPr>
        <w:t xml:space="preserve"> Gjervan B, Rasmussen K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. ADHD </w:t>
      </w:r>
      <w:r w:rsidR="00B735F4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dults: A </w:t>
      </w:r>
      <w:r w:rsidR="00B735F4">
        <w:rPr>
          <w:rFonts w:ascii="Arial" w:hAnsi="Arial" w:cs="Arial"/>
          <w:sz w:val="16"/>
          <w:szCs w:val="16"/>
          <w:lang w:val="en-US"/>
        </w:rPr>
        <w:t>s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tudy </w:t>
      </w:r>
      <w:r w:rsidR="00B735F4">
        <w:rPr>
          <w:rFonts w:ascii="Arial" w:hAnsi="Arial" w:cs="Arial"/>
          <w:sz w:val="16"/>
          <w:szCs w:val="16"/>
          <w:lang w:val="en-US"/>
        </w:rPr>
        <w:t>o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f </w:t>
      </w:r>
      <w:r w:rsidR="00B735F4">
        <w:rPr>
          <w:rFonts w:ascii="Arial" w:hAnsi="Arial" w:cs="Arial"/>
          <w:sz w:val="16"/>
          <w:szCs w:val="16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linical </w:t>
      </w:r>
      <w:r w:rsidR="00B735F4">
        <w:rPr>
          <w:rFonts w:ascii="Arial" w:hAnsi="Arial" w:cs="Arial"/>
          <w:sz w:val="16"/>
          <w:szCs w:val="16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haracteristics, </w:t>
      </w:r>
      <w:r w:rsidR="00B735F4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mpairment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nd </w:t>
      </w:r>
      <w:r w:rsidR="00B735F4">
        <w:rPr>
          <w:rFonts w:ascii="Arial" w:hAnsi="Arial" w:cs="Arial"/>
          <w:sz w:val="16"/>
          <w:szCs w:val="16"/>
          <w:lang w:val="en-US"/>
        </w:rPr>
        <w:t>c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omorbidity. </w:t>
      </w:r>
      <w:r>
        <w:rPr>
          <w:rFonts w:ascii="Arial" w:hAnsi="Arial" w:cs="Arial"/>
          <w:sz w:val="16"/>
          <w:szCs w:val="16"/>
          <w:lang w:val="en-US"/>
        </w:rPr>
        <w:br/>
      </w:r>
      <w:r w:rsidR="00DA790B" w:rsidRPr="005F628D">
        <w:rPr>
          <w:rFonts w:ascii="Arial" w:hAnsi="Arial" w:cs="Arial"/>
          <w:sz w:val="16"/>
          <w:szCs w:val="16"/>
          <w:lang w:val="en-US"/>
        </w:rPr>
        <w:t>Nord J Psychiatry 2006;60</w:t>
      </w:r>
      <w:r w:rsidR="00B735F4">
        <w:rPr>
          <w:rFonts w:ascii="Arial" w:hAnsi="Arial" w:cs="Arial"/>
          <w:sz w:val="16"/>
          <w:szCs w:val="16"/>
          <w:lang w:val="en-US"/>
        </w:rPr>
        <w:t>(1)</w:t>
      </w:r>
      <w:r w:rsidR="00DA790B" w:rsidRPr="005F628D">
        <w:rPr>
          <w:rFonts w:ascii="Arial" w:hAnsi="Arial" w:cs="Arial"/>
          <w:sz w:val="16"/>
          <w:szCs w:val="16"/>
          <w:lang w:val="en-US"/>
        </w:rPr>
        <w:t>:38-43.</w:t>
      </w:r>
    </w:p>
    <w:p w14:paraId="4F0C1BAC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1E8E661C" w14:textId="3B3453F8" w:rsidR="00DA790B" w:rsidRPr="005F628D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en-US"/>
        </w:rPr>
      </w:pPr>
      <w:r>
        <w:rPr>
          <w:rStyle w:val="Sterk"/>
          <w:rFonts w:ascii="Arial" w:hAnsi="Arial" w:cs="Arial"/>
          <w:sz w:val="16"/>
          <w:szCs w:val="16"/>
          <w:lang w:val="en-US"/>
        </w:rPr>
        <w:t>16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ab/>
      </w:r>
      <w:r w:rsidR="00DA790B" w:rsidRPr="005F628D">
        <w:rPr>
          <w:rFonts w:ascii="Arial" w:hAnsi="Arial" w:cs="Arial"/>
          <w:sz w:val="16"/>
          <w:szCs w:val="16"/>
          <w:lang w:val="en-US"/>
        </w:rPr>
        <w:t>Barkley RA,</w:t>
      </w:r>
      <w:r w:rsidR="00B735F4">
        <w:rPr>
          <w:rFonts w:ascii="Arial" w:hAnsi="Arial" w:cs="Arial"/>
          <w:sz w:val="16"/>
          <w:szCs w:val="16"/>
          <w:lang w:val="en-US"/>
        </w:rPr>
        <w:t xml:space="preserve"> Murphy KR, Dupaul GI, et al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. Driving </w:t>
      </w:r>
      <w:r w:rsidR="00B735F4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 </w:t>
      </w:r>
      <w:r w:rsidR="00B735F4">
        <w:rPr>
          <w:rFonts w:ascii="Arial" w:hAnsi="Arial" w:cs="Arial"/>
          <w:sz w:val="16"/>
          <w:szCs w:val="16"/>
          <w:lang w:val="en-US"/>
        </w:rPr>
        <w:t>y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oung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dults </w:t>
      </w:r>
      <w:r w:rsidR="00B735F4">
        <w:rPr>
          <w:rFonts w:ascii="Arial" w:hAnsi="Arial" w:cs="Arial"/>
          <w:sz w:val="16"/>
          <w:szCs w:val="16"/>
          <w:lang w:val="en-US"/>
        </w:rPr>
        <w:t>w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ith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ttention </w:t>
      </w:r>
      <w:r w:rsidR="00B735F4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eficit </w:t>
      </w:r>
      <w:r w:rsidR="00B735F4">
        <w:rPr>
          <w:rFonts w:ascii="Arial" w:hAnsi="Arial" w:cs="Arial"/>
          <w:sz w:val="16"/>
          <w:szCs w:val="16"/>
          <w:lang w:val="en-US"/>
        </w:rPr>
        <w:t>h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yperactivity </w:t>
      </w:r>
      <w:r w:rsidR="00B735F4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isorder: Knowledge, </w:t>
      </w:r>
      <w:r>
        <w:rPr>
          <w:rFonts w:ascii="Arial" w:hAnsi="Arial" w:cs="Arial"/>
          <w:sz w:val="16"/>
          <w:szCs w:val="16"/>
          <w:lang w:val="en-US"/>
        </w:rPr>
        <w:br/>
      </w:r>
      <w:r w:rsidR="00B735F4">
        <w:rPr>
          <w:rFonts w:ascii="Arial" w:hAnsi="Arial" w:cs="Arial"/>
          <w:sz w:val="16"/>
          <w:szCs w:val="16"/>
          <w:lang w:val="en-US"/>
        </w:rPr>
        <w:t>p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erformance,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dverse </w:t>
      </w:r>
      <w:r w:rsidR="00B735F4">
        <w:rPr>
          <w:rFonts w:ascii="Arial" w:hAnsi="Arial" w:cs="Arial"/>
          <w:sz w:val="16"/>
          <w:szCs w:val="16"/>
          <w:lang w:val="en-US"/>
        </w:rPr>
        <w:t>o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utcomes,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nd </w:t>
      </w:r>
      <w:r w:rsidR="00B735F4">
        <w:rPr>
          <w:rFonts w:ascii="Arial" w:hAnsi="Arial" w:cs="Arial"/>
          <w:sz w:val="16"/>
          <w:szCs w:val="16"/>
          <w:lang w:val="en-US"/>
        </w:rPr>
        <w:t>t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he </w:t>
      </w:r>
      <w:r w:rsidR="00B735F4">
        <w:rPr>
          <w:rFonts w:ascii="Arial" w:hAnsi="Arial" w:cs="Arial"/>
          <w:sz w:val="16"/>
          <w:szCs w:val="16"/>
          <w:lang w:val="en-US"/>
        </w:rPr>
        <w:t>r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ole </w:t>
      </w:r>
      <w:r w:rsidR="00B735F4">
        <w:rPr>
          <w:rFonts w:ascii="Arial" w:hAnsi="Arial" w:cs="Arial"/>
          <w:sz w:val="16"/>
          <w:szCs w:val="16"/>
          <w:lang w:val="en-US"/>
        </w:rPr>
        <w:t>o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f </w:t>
      </w:r>
      <w:r w:rsidR="00B735F4">
        <w:rPr>
          <w:rFonts w:ascii="Arial" w:hAnsi="Arial" w:cs="Arial"/>
          <w:sz w:val="16"/>
          <w:szCs w:val="16"/>
          <w:lang w:val="en-US"/>
        </w:rPr>
        <w:t>e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xecutive </w:t>
      </w:r>
      <w:r w:rsidR="00B735F4">
        <w:rPr>
          <w:rFonts w:ascii="Arial" w:hAnsi="Arial" w:cs="Arial"/>
          <w:sz w:val="16"/>
          <w:szCs w:val="16"/>
          <w:lang w:val="en-US"/>
        </w:rPr>
        <w:t>f</w:t>
      </w:r>
      <w:r w:rsidR="00DA790B" w:rsidRPr="005F628D">
        <w:rPr>
          <w:rFonts w:ascii="Arial" w:hAnsi="Arial" w:cs="Arial"/>
          <w:sz w:val="16"/>
          <w:szCs w:val="16"/>
          <w:lang w:val="en-US"/>
        </w:rPr>
        <w:t>unctioning. J Int Neuropsychol Soc 2002</w:t>
      </w:r>
      <w:r w:rsidR="00B735F4">
        <w:rPr>
          <w:rFonts w:ascii="Arial" w:hAnsi="Arial" w:cs="Arial"/>
          <w:sz w:val="16"/>
          <w:szCs w:val="16"/>
          <w:lang w:val="en-US"/>
        </w:rPr>
        <w:t xml:space="preserve"> Jul</w:t>
      </w:r>
      <w:r w:rsidR="00DA790B" w:rsidRPr="005F628D">
        <w:rPr>
          <w:rFonts w:ascii="Arial" w:hAnsi="Arial" w:cs="Arial"/>
          <w:sz w:val="16"/>
          <w:szCs w:val="16"/>
          <w:lang w:val="en-US"/>
        </w:rPr>
        <w:t>;8</w:t>
      </w:r>
      <w:r w:rsidR="00B735F4">
        <w:rPr>
          <w:rFonts w:ascii="Arial" w:hAnsi="Arial" w:cs="Arial"/>
          <w:sz w:val="16"/>
          <w:szCs w:val="16"/>
          <w:lang w:val="en-US"/>
        </w:rPr>
        <w:t>(5)</w:t>
      </w:r>
      <w:r w:rsidR="00DA790B" w:rsidRPr="005F628D">
        <w:rPr>
          <w:rFonts w:ascii="Arial" w:hAnsi="Arial" w:cs="Arial"/>
          <w:sz w:val="16"/>
          <w:szCs w:val="16"/>
          <w:lang w:val="en-US"/>
        </w:rPr>
        <w:t>:655-672.</w:t>
      </w:r>
    </w:p>
    <w:p w14:paraId="57F004BB" w14:textId="77777777" w:rsidR="00DA790B" w:rsidRPr="005F628D" w:rsidRDefault="00DA790B" w:rsidP="004D2E7C">
      <w:pPr>
        <w:tabs>
          <w:tab w:val="left" w:pos="284"/>
        </w:tabs>
        <w:rPr>
          <w:rFonts w:ascii="Arial" w:hAnsi="Arial" w:cs="Arial"/>
          <w:sz w:val="16"/>
          <w:szCs w:val="16"/>
          <w:lang w:val="en-US"/>
        </w:rPr>
      </w:pPr>
    </w:p>
    <w:p w14:paraId="2DF25B7E" w14:textId="081FE1CD" w:rsidR="00DA790B" w:rsidRPr="004A6420" w:rsidRDefault="004D2E7C" w:rsidP="004D2E7C">
      <w:pPr>
        <w:tabs>
          <w:tab w:val="left" w:pos="284"/>
        </w:tabs>
        <w:ind w:left="280" w:hanging="280"/>
        <w:rPr>
          <w:rFonts w:ascii="Arial" w:hAnsi="Arial" w:cs="Arial"/>
          <w:sz w:val="16"/>
          <w:szCs w:val="16"/>
          <w:lang w:val="nb-NO"/>
        </w:rPr>
        <w:sectPr w:rsidR="00DA790B" w:rsidRPr="004A6420" w:rsidSect="00854919">
          <w:footerReference w:type="default" r:id="rId18"/>
          <w:headerReference w:type="first" r:id="rId19"/>
          <w:pgSz w:w="11906" w:h="16838" w:code="9"/>
          <w:pgMar w:top="1985" w:right="1474" w:bottom="1418" w:left="1474" w:header="567" w:footer="709" w:gutter="0"/>
          <w:cols w:space="708"/>
          <w:titlePg/>
          <w:docGrid w:linePitch="360"/>
        </w:sectPr>
      </w:pPr>
      <w:r>
        <w:rPr>
          <w:rStyle w:val="Sterk"/>
          <w:rFonts w:ascii="Arial" w:hAnsi="Arial" w:cs="Arial"/>
          <w:sz w:val="16"/>
          <w:szCs w:val="16"/>
          <w:lang w:val="en-US"/>
        </w:rPr>
        <w:t>17</w:t>
      </w:r>
      <w:r w:rsidR="00DA790B" w:rsidRPr="005F628D">
        <w:rPr>
          <w:rStyle w:val="Sterk"/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ab/>
      </w:r>
      <w:r w:rsidR="00B735F4">
        <w:rPr>
          <w:rFonts w:ascii="Arial" w:hAnsi="Arial" w:cs="Arial"/>
          <w:sz w:val="16"/>
          <w:szCs w:val="16"/>
          <w:lang w:val="en-US"/>
        </w:rPr>
        <w:t>Yoon SY, Jain UR, Shapiro CM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. Sleep </w:t>
      </w:r>
      <w:r w:rsidR="00B735F4">
        <w:rPr>
          <w:rFonts w:ascii="Arial" w:hAnsi="Arial" w:cs="Arial"/>
          <w:sz w:val="16"/>
          <w:szCs w:val="16"/>
          <w:lang w:val="en-US"/>
        </w:rPr>
        <w:t>and da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ytime </w:t>
      </w:r>
      <w:r w:rsidR="00B735F4">
        <w:rPr>
          <w:rFonts w:ascii="Arial" w:hAnsi="Arial" w:cs="Arial"/>
          <w:sz w:val="16"/>
          <w:szCs w:val="16"/>
          <w:lang w:val="en-US"/>
        </w:rPr>
        <w:t>f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unction </w:t>
      </w:r>
      <w:r w:rsidR="00B735F4">
        <w:rPr>
          <w:rFonts w:ascii="Arial" w:hAnsi="Arial" w:cs="Arial"/>
          <w:sz w:val="16"/>
          <w:szCs w:val="16"/>
          <w:lang w:val="en-US"/>
        </w:rPr>
        <w:t>i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n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dults </w:t>
      </w:r>
      <w:r w:rsidR="00B735F4">
        <w:rPr>
          <w:rFonts w:ascii="Arial" w:hAnsi="Arial" w:cs="Arial"/>
          <w:sz w:val="16"/>
          <w:szCs w:val="16"/>
          <w:lang w:val="en-US"/>
        </w:rPr>
        <w:t>w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ith </w:t>
      </w:r>
      <w:r w:rsidR="00B735F4">
        <w:rPr>
          <w:rFonts w:ascii="Arial" w:hAnsi="Arial" w:cs="Arial"/>
          <w:sz w:val="16"/>
          <w:szCs w:val="16"/>
          <w:lang w:val="en-US"/>
        </w:rPr>
        <w:t>a</w:t>
      </w:r>
      <w:r w:rsidR="00DA790B" w:rsidRPr="005F628D">
        <w:rPr>
          <w:rFonts w:ascii="Arial" w:hAnsi="Arial" w:cs="Arial"/>
          <w:sz w:val="16"/>
          <w:szCs w:val="16"/>
          <w:lang w:val="en-US"/>
        </w:rPr>
        <w:t>ttention-</w:t>
      </w:r>
      <w:r w:rsidR="00B735F4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>eficit/</w:t>
      </w:r>
      <w:r w:rsidR="00B735F4">
        <w:rPr>
          <w:rFonts w:ascii="Arial" w:hAnsi="Arial" w:cs="Arial"/>
          <w:sz w:val="16"/>
          <w:szCs w:val="16"/>
          <w:lang w:val="en-US"/>
        </w:rPr>
        <w:t>h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yperactivity </w:t>
      </w:r>
      <w:r w:rsidR="006B4DFD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isorder: Subtype </w:t>
      </w:r>
      <w:r>
        <w:rPr>
          <w:rFonts w:ascii="Arial" w:hAnsi="Arial" w:cs="Arial"/>
          <w:sz w:val="16"/>
          <w:szCs w:val="16"/>
          <w:lang w:val="en-US"/>
        </w:rPr>
        <w:br/>
      </w:r>
      <w:r w:rsidR="006B4DFD">
        <w:rPr>
          <w:rFonts w:ascii="Arial" w:hAnsi="Arial" w:cs="Arial"/>
          <w:sz w:val="16"/>
          <w:szCs w:val="16"/>
          <w:lang w:val="en-US"/>
        </w:rPr>
        <w:t>d</w:t>
      </w:r>
      <w:r w:rsidR="00DA790B" w:rsidRPr="005F628D">
        <w:rPr>
          <w:rFonts w:ascii="Arial" w:hAnsi="Arial" w:cs="Arial"/>
          <w:sz w:val="16"/>
          <w:szCs w:val="16"/>
          <w:lang w:val="en-US"/>
        </w:rPr>
        <w:t xml:space="preserve">ifferences. </w:t>
      </w:r>
      <w:r w:rsidR="00DA790B" w:rsidRPr="00A47B68">
        <w:rPr>
          <w:rFonts w:ascii="Arial" w:hAnsi="Arial" w:cs="Arial"/>
          <w:sz w:val="16"/>
          <w:szCs w:val="16"/>
          <w:lang w:val="nb-NO"/>
        </w:rPr>
        <w:t>Sleep Med 2013</w:t>
      </w:r>
      <w:r w:rsidR="006B4DFD">
        <w:rPr>
          <w:rFonts w:ascii="Arial" w:hAnsi="Arial" w:cs="Arial"/>
          <w:sz w:val="16"/>
          <w:szCs w:val="16"/>
          <w:lang w:val="nb-NO"/>
        </w:rPr>
        <w:t xml:space="preserve"> Jul</w:t>
      </w:r>
      <w:r w:rsidR="00DA790B" w:rsidRPr="00A47B68">
        <w:rPr>
          <w:rFonts w:ascii="Arial" w:hAnsi="Arial" w:cs="Arial"/>
          <w:sz w:val="16"/>
          <w:szCs w:val="16"/>
          <w:lang w:val="nb-NO"/>
        </w:rPr>
        <w:t>;14</w:t>
      </w:r>
      <w:r w:rsidR="006B4DFD">
        <w:rPr>
          <w:rFonts w:ascii="Arial" w:hAnsi="Arial" w:cs="Arial"/>
          <w:sz w:val="16"/>
          <w:szCs w:val="16"/>
          <w:lang w:val="nb-NO"/>
        </w:rPr>
        <w:t>(7)</w:t>
      </w:r>
      <w:r w:rsidR="00DA790B" w:rsidRPr="00A47B68">
        <w:rPr>
          <w:rFonts w:ascii="Arial" w:hAnsi="Arial" w:cs="Arial"/>
          <w:sz w:val="16"/>
          <w:szCs w:val="16"/>
          <w:lang w:val="nb-NO"/>
        </w:rPr>
        <w:t>:648-655.</w:t>
      </w:r>
    </w:p>
    <w:p w14:paraId="4D9F43DD" w14:textId="77777777" w:rsidR="002132F3" w:rsidRDefault="002132F3" w:rsidP="00854919">
      <w:pPr>
        <w:pStyle w:val="SHIContact"/>
        <w:tabs>
          <w:tab w:val="left" w:pos="1985"/>
        </w:tabs>
        <w:rPr>
          <w:lang w:val="en-US"/>
        </w:rPr>
      </w:pPr>
    </w:p>
    <w:sectPr w:rsidR="002132F3" w:rsidSect="000F5B69">
      <w:footnotePr>
        <w:numRestart w:val="eachPage"/>
      </w:footnotePr>
      <w:type w:val="continuous"/>
      <w:pgSz w:w="11906" w:h="16838"/>
      <w:pgMar w:top="851" w:right="1247" w:bottom="851" w:left="1247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795025" w16cid:durableId="1EDDD0B2"/>
  <w16cid:commentId w16cid:paraId="62E74B3A" w16cid:durableId="1EDDD116"/>
  <w16cid:commentId w16cid:paraId="3DCDCDA6" w16cid:durableId="1EDDD17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7484" w14:textId="77777777" w:rsidR="001F5A90" w:rsidRDefault="001F5A90">
      <w:r>
        <w:separator/>
      </w:r>
    </w:p>
  </w:endnote>
  <w:endnote w:type="continuationSeparator" w:id="0">
    <w:p w14:paraId="3F416CFF" w14:textId="77777777" w:rsidR="001F5A90" w:rsidRDefault="001F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F4408" w14:textId="0CB46D91" w:rsidR="008B339A" w:rsidRDefault="008B339A" w:rsidP="00346DB0">
    <w:pPr>
      <w:pStyle w:val="Bunntekst"/>
      <w:jc w:val="right"/>
      <w:rPr>
        <w:rStyle w:val="Sidetall"/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2E9F" w14:textId="4CCC56E6" w:rsidR="00875AE7" w:rsidRPr="005F628D" w:rsidRDefault="00875AE7" w:rsidP="00875AE7">
    <w:pPr>
      <w:rPr>
        <w:sz w:val="16"/>
        <w:szCs w:val="16"/>
        <w:lang w:val="en-US" w:eastAsia="nb-NO"/>
      </w:rPr>
    </w:pPr>
    <w:r w:rsidRPr="005F628D">
      <w:rPr>
        <w:rFonts w:ascii="Arial" w:hAnsi="Arial" w:cs="Arial"/>
        <w:b/>
        <w:color w:val="555555"/>
        <w:sz w:val="16"/>
        <w:szCs w:val="16"/>
        <w:shd w:val="clear" w:color="auto" w:fill="FFFFFF"/>
        <w:lang w:val="en-US" w:eastAsia="nb-NO"/>
      </w:rPr>
      <w:t>Item code:</w:t>
    </w:r>
    <w:r w:rsidRPr="005F628D">
      <w:rPr>
        <w:rFonts w:ascii="Arial" w:hAnsi="Arial" w:cs="Arial"/>
        <w:color w:val="555555"/>
        <w:sz w:val="16"/>
        <w:szCs w:val="16"/>
        <w:shd w:val="clear" w:color="auto" w:fill="FFFFFF"/>
        <w:lang w:val="en-US" w:eastAsia="nb-NO"/>
      </w:rPr>
      <w:t xml:space="preserve"> C-APROM/NO//0401 </w:t>
    </w:r>
    <w:r w:rsidRPr="005F628D">
      <w:rPr>
        <w:rFonts w:ascii="Arial" w:hAnsi="Arial" w:cs="Arial"/>
        <w:b/>
        <w:color w:val="555555"/>
        <w:sz w:val="16"/>
        <w:szCs w:val="16"/>
        <w:shd w:val="clear" w:color="auto" w:fill="FFFFFF"/>
        <w:lang w:val="en-US" w:eastAsia="nb-NO"/>
      </w:rPr>
      <w:t>Date of Preparation:</w:t>
    </w:r>
    <w:r w:rsidRPr="005F628D">
      <w:rPr>
        <w:rFonts w:ascii="Arial" w:hAnsi="Arial" w:cs="Arial"/>
        <w:color w:val="555555"/>
        <w:sz w:val="16"/>
        <w:szCs w:val="16"/>
        <w:shd w:val="clear" w:color="auto" w:fill="FFFFFF"/>
        <w:lang w:val="en-US" w:eastAsia="nb-NO"/>
      </w:rPr>
      <w:t xml:space="preserve"> June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B9BB" w14:textId="77777777" w:rsidR="00DA790B" w:rsidRDefault="00DA790B" w:rsidP="00346DB0">
    <w:pPr>
      <w:pStyle w:val="Bunntekst"/>
      <w:jc w:val="right"/>
      <w:rPr>
        <w:rStyle w:val="Sidetall"/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5B226" w14:textId="77777777" w:rsidR="001F5A90" w:rsidRDefault="001F5A90">
      <w:r>
        <w:separator/>
      </w:r>
    </w:p>
  </w:footnote>
  <w:footnote w:type="continuationSeparator" w:id="0">
    <w:p w14:paraId="0C086730" w14:textId="77777777" w:rsidR="001F5A90" w:rsidRDefault="001F5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" w:type="dxa"/>
      <w:tblBorders>
        <w:left w:val="single" w:sz="18" w:space="0" w:color="0066A7"/>
      </w:tblBorders>
      <w:tblCellMar>
        <w:left w:w="199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8"/>
    </w:tblGrid>
    <w:tr w:rsidR="00B3597B" w:rsidRPr="0030761B" w14:paraId="40D39390" w14:textId="77777777" w:rsidTr="00B3597B">
      <w:trPr>
        <w:trHeight w:val="1012"/>
      </w:trPr>
      <w:tc>
        <w:tcPr>
          <w:tcW w:w="3278" w:type="dxa"/>
          <w:tcBorders>
            <w:left w:val="single" w:sz="18" w:space="0" w:color="2995D2"/>
          </w:tcBorders>
        </w:tcPr>
        <w:p w14:paraId="63E0EC8A" w14:textId="77777777" w:rsidR="00B3597B" w:rsidRPr="005A5A16" w:rsidRDefault="00B3597B" w:rsidP="00982E06">
          <w:pPr>
            <w:rPr>
              <w:lang w:val="en-US"/>
            </w:rPr>
          </w:pPr>
          <w:r w:rsidRPr="0030761B">
            <w:rPr>
              <w:lang w:val="en-US"/>
            </w:rPr>
            <w:t>Shire Norway AS</w:t>
          </w:r>
        </w:p>
        <w:p w14:paraId="797F0181" w14:textId="6B7327D1" w:rsidR="00B3597B" w:rsidRPr="004D0D94" w:rsidRDefault="00B3597B" w:rsidP="00982E06">
          <w:pPr>
            <w:rPr>
              <w:lang w:val="en-US"/>
            </w:rPr>
          </w:pPr>
          <w:r w:rsidRPr="005A5A16">
            <w:rPr>
              <w:lang w:val="en-US"/>
            </w:rPr>
            <w:t>Haakon VIIs gate 6</w:t>
          </w:r>
          <w:r>
            <w:rPr>
              <w:lang w:val="en-US"/>
            </w:rPr>
            <w:t xml:space="preserve">, </w:t>
          </w:r>
          <w:r w:rsidRPr="004D0D94">
            <w:rPr>
              <w:lang w:val="en-US"/>
            </w:rPr>
            <w:t>0161 Oslo</w:t>
          </w:r>
        </w:p>
        <w:p w14:paraId="1869B31E" w14:textId="77777777" w:rsidR="00B3597B" w:rsidRPr="004D0D94" w:rsidRDefault="00B3597B" w:rsidP="00982E06">
          <w:pPr>
            <w:rPr>
              <w:lang w:val="en-US"/>
            </w:rPr>
          </w:pPr>
          <w:r w:rsidRPr="004D0D94">
            <w:rPr>
              <w:lang w:val="en-US"/>
            </w:rPr>
            <w:t>www.shirenorge.no</w:t>
          </w:r>
        </w:p>
      </w:tc>
      <w:tc>
        <w:tcPr>
          <w:tcW w:w="3278" w:type="dxa"/>
        </w:tcPr>
        <w:p w14:paraId="2A09461D" w14:textId="77777777" w:rsidR="00B3597B" w:rsidRPr="004D0D94" w:rsidRDefault="00B3597B" w:rsidP="00982E06">
          <w:pPr>
            <w:rPr>
              <w:lang w:val="en-US"/>
            </w:rPr>
          </w:pPr>
        </w:p>
      </w:tc>
    </w:tr>
  </w:tbl>
  <w:p w14:paraId="4D9F4409" w14:textId="3BCB7736" w:rsidR="008B339A" w:rsidRDefault="00B3597B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0" locked="0" layoutInCell="1" allowOverlap="1" wp14:anchorId="57FB9CF2" wp14:editId="6AC0CACD">
          <wp:simplePos x="0" y="0"/>
          <wp:positionH relativeFrom="column">
            <wp:posOffset>5524500</wp:posOffset>
          </wp:positionH>
          <wp:positionV relativeFrom="page">
            <wp:posOffset>334645</wp:posOffset>
          </wp:positionV>
          <wp:extent cx="876240" cy="279360"/>
          <wp:effectExtent l="0" t="0" r="635" b="6985"/>
          <wp:wrapNone/>
          <wp:docPr id="2" name="Picture 1" descr="GB-LON-CDG0947:Users:alex.zanzico:Desktop:Shire Logo: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-LON-CDG0947:Users:alex.zanzico:Desktop:Shire Logo: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240" cy="27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" w:type="dxa"/>
      <w:tblBorders>
        <w:left w:val="single" w:sz="18" w:space="0" w:color="0066A7"/>
      </w:tblBorders>
      <w:tblCellMar>
        <w:left w:w="199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8"/>
    </w:tblGrid>
    <w:tr w:rsidR="00B3597B" w:rsidRPr="0030761B" w14:paraId="661AED9F" w14:textId="77777777" w:rsidTr="00982E06">
      <w:trPr>
        <w:trHeight w:val="1012"/>
      </w:trPr>
      <w:tc>
        <w:tcPr>
          <w:tcW w:w="3278" w:type="dxa"/>
          <w:tcBorders>
            <w:left w:val="single" w:sz="18" w:space="0" w:color="2995D2"/>
          </w:tcBorders>
        </w:tcPr>
        <w:p w14:paraId="6570729A" w14:textId="77777777" w:rsidR="00B3597B" w:rsidRPr="005A5A16" w:rsidRDefault="00B3597B" w:rsidP="00982E06">
          <w:pPr>
            <w:rPr>
              <w:lang w:val="en-US"/>
            </w:rPr>
          </w:pPr>
          <w:r w:rsidRPr="0030761B">
            <w:rPr>
              <w:lang w:val="en-US"/>
            </w:rPr>
            <w:t>Shire Norway AS</w:t>
          </w:r>
        </w:p>
        <w:p w14:paraId="25E96AAB" w14:textId="77777777" w:rsidR="00B3597B" w:rsidRPr="004D0D94" w:rsidRDefault="00B3597B" w:rsidP="00982E06">
          <w:pPr>
            <w:rPr>
              <w:lang w:val="en-US"/>
            </w:rPr>
          </w:pPr>
          <w:r w:rsidRPr="005A5A16">
            <w:rPr>
              <w:lang w:val="en-US"/>
            </w:rPr>
            <w:t>Haakon VIIs gate 6</w:t>
          </w:r>
          <w:r>
            <w:rPr>
              <w:lang w:val="en-US"/>
            </w:rPr>
            <w:t xml:space="preserve">, </w:t>
          </w:r>
          <w:r w:rsidRPr="004D0D94">
            <w:rPr>
              <w:lang w:val="en-US"/>
            </w:rPr>
            <w:t>0161 Oslo</w:t>
          </w:r>
        </w:p>
        <w:p w14:paraId="06ADEB1B" w14:textId="77777777" w:rsidR="00B3597B" w:rsidRPr="004D0D94" w:rsidRDefault="00B3597B" w:rsidP="00982E06">
          <w:pPr>
            <w:rPr>
              <w:lang w:val="en-US"/>
            </w:rPr>
          </w:pPr>
          <w:r w:rsidRPr="004D0D94">
            <w:rPr>
              <w:lang w:val="en-US"/>
            </w:rPr>
            <w:t>www.shirenorge.no</w:t>
          </w:r>
        </w:p>
      </w:tc>
      <w:tc>
        <w:tcPr>
          <w:tcW w:w="3278" w:type="dxa"/>
        </w:tcPr>
        <w:p w14:paraId="59211B23" w14:textId="77777777" w:rsidR="00B3597B" w:rsidRPr="004D0D94" w:rsidRDefault="00B3597B" w:rsidP="00982E06">
          <w:pPr>
            <w:rPr>
              <w:lang w:val="en-US"/>
            </w:rPr>
          </w:pPr>
        </w:p>
      </w:tc>
    </w:tr>
  </w:tbl>
  <w:p w14:paraId="70A01152" w14:textId="7119A083" w:rsidR="00DA790B" w:rsidRDefault="00B3597B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5408" behindDoc="0" locked="0" layoutInCell="1" allowOverlap="1" wp14:anchorId="4B21B282" wp14:editId="66CA11CC">
          <wp:simplePos x="0" y="0"/>
          <wp:positionH relativeFrom="column">
            <wp:posOffset>5524500</wp:posOffset>
          </wp:positionH>
          <wp:positionV relativeFrom="page">
            <wp:posOffset>334645</wp:posOffset>
          </wp:positionV>
          <wp:extent cx="876240" cy="279360"/>
          <wp:effectExtent l="0" t="0" r="635" b="6985"/>
          <wp:wrapNone/>
          <wp:docPr id="4" name="Picture 1" descr="GB-LON-CDG0947:Users:alex.zanzico:Desktop:Shire Logo: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-LON-CDG0947:Users:alex.zanzico:Desktop:Shire Logo: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240" cy="27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BEBCBC06"/>
    <w:lvl w:ilvl="0" w:tplc="6F3A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2B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CF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8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A9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487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01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0D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AE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4"/>
    <w:multiLevelType w:val="hybridMultilevel"/>
    <w:tmpl w:val="BEBCBC06"/>
    <w:lvl w:ilvl="0" w:tplc="CF7C5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8B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2B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A9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CD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CE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6E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44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C0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8"/>
    <w:multiLevelType w:val="hybridMultilevel"/>
    <w:tmpl w:val="DAA0B85C"/>
    <w:lvl w:ilvl="0" w:tplc="FF32A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08A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A8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A8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4C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C3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84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86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0E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9"/>
    <w:multiLevelType w:val="hybridMultilevel"/>
    <w:tmpl w:val="ED4630A2"/>
    <w:lvl w:ilvl="0" w:tplc="C4BE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C2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09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22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80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2A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AC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E1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01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E"/>
    <w:multiLevelType w:val="multilevel"/>
    <w:tmpl w:val="81A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1E76CB"/>
    <w:multiLevelType w:val="multilevel"/>
    <w:tmpl w:val="587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0B4984"/>
    <w:multiLevelType w:val="hybridMultilevel"/>
    <w:tmpl w:val="FED279D4"/>
    <w:lvl w:ilvl="0" w:tplc="558A2B62">
      <w:start w:val="1"/>
      <w:numFmt w:val="bullet"/>
      <w:lvlText w:val="• "/>
      <w:lvlJc w:val="left"/>
      <w:pPr>
        <w:ind w:hanging="180"/>
      </w:pPr>
    </w:lvl>
    <w:lvl w:ilvl="1" w:tplc="CD18CBD0">
      <w:numFmt w:val="decimal"/>
      <w:lvlText w:val=""/>
      <w:lvlJc w:val="left"/>
    </w:lvl>
    <w:lvl w:ilvl="2" w:tplc="5FA6B690">
      <w:numFmt w:val="decimal"/>
      <w:lvlText w:val=""/>
      <w:lvlJc w:val="left"/>
    </w:lvl>
    <w:lvl w:ilvl="3" w:tplc="33CCA5B4">
      <w:numFmt w:val="decimal"/>
      <w:lvlText w:val=""/>
      <w:lvlJc w:val="left"/>
    </w:lvl>
    <w:lvl w:ilvl="4" w:tplc="8352785A">
      <w:numFmt w:val="decimal"/>
      <w:lvlText w:val=""/>
      <w:lvlJc w:val="left"/>
    </w:lvl>
    <w:lvl w:ilvl="5" w:tplc="9D9E3F98">
      <w:numFmt w:val="decimal"/>
      <w:lvlText w:val=""/>
      <w:lvlJc w:val="left"/>
    </w:lvl>
    <w:lvl w:ilvl="6" w:tplc="1758EC52">
      <w:numFmt w:val="decimal"/>
      <w:lvlText w:val=""/>
      <w:lvlJc w:val="left"/>
    </w:lvl>
    <w:lvl w:ilvl="7" w:tplc="AB7EB2F0">
      <w:numFmt w:val="decimal"/>
      <w:lvlText w:val=""/>
      <w:lvlJc w:val="left"/>
    </w:lvl>
    <w:lvl w:ilvl="8" w:tplc="0F3A9774">
      <w:numFmt w:val="decimal"/>
      <w:lvlText w:val=""/>
      <w:lvlJc w:val="left"/>
    </w:lvl>
  </w:abstractNum>
  <w:abstractNum w:abstractNumId="7">
    <w:nsid w:val="10EF5A0C"/>
    <w:multiLevelType w:val="hybridMultilevel"/>
    <w:tmpl w:val="B3F41A14"/>
    <w:lvl w:ilvl="0" w:tplc="EDDEDCC0">
      <w:start w:val="1"/>
      <w:numFmt w:val="bullet"/>
      <w:lvlText w:val="• "/>
      <w:lvlJc w:val="left"/>
      <w:pPr>
        <w:ind w:hanging="180"/>
      </w:pPr>
    </w:lvl>
    <w:lvl w:ilvl="1" w:tplc="4E906B5E">
      <w:numFmt w:val="decimal"/>
      <w:lvlText w:val=""/>
      <w:lvlJc w:val="left"/>
    </w:lvl>
    <w:lvl w:ilvl="2" w:tplc="660EB0E0">
      <w:numFmt w:val="decimal"/>
      <w:lvlText w:val=""/>
      <w:lvlJc w:val="left"/>
    </w:lvl>
    <w:lvl w:ilvl="3" w:tplc="F3F6B1F2">
      <w:numFmt w:val="decimal"/>
      <w:lvlText w:val=""/>
      <w:lvlJc w:val="left"/>
    </w:lvl>
    <w:lvl w:ilvl="4" w:tplc="2FAC4C22">
      <w:numFmt w:val="decimal"/>
      <w:lvlText w:val=""/>
      <w:lvlJc w:val="left"/>
    </w:lvl>
    <w:lvl w:ilvl="5" w:tplc="292CCEF2">
      <w:numFmt w:val="decimal"/>
      <w:lvlText w:val=""/>
      <w:lvlJc w:val="left"/>
    </w:lvl>
    <w:lvl w:ilvl="6" w:tplc="BEEAC760">
      <w:numFmt w:val="decimal"/>
      <w:lvlText w:val=""/>
      <w:lvlJc w:val="left"/>
    </w:lvl>
    <w:lvl w:ilvl="7" w:tplc="25DE0CA8">
      <w:numFmt w:val="decimal"/>
      <w:lvlText w:val=""/>
      <w:lvlJc w:val="left"/>
    </w:lvl>
    <w:lvl w:ilvl="8" w:tplc="C51EB612">
      <w:numFmt w:val="decimal"/>
      <w:lvlText w:val=""/>
      <w:lvlJc w:val="left"/>
    </w:lvl>
  </w:abstractNum>
  <w:abstractNum w:abstractNumId="8">
    <w:nsid w:val="182C0B5E"/>
    <w:multiLevelType w:val="hybridMultilevel"/>
    <w:tmpl w:val="6AA0DD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770FB"/>
    <w:multiLevelType w:val="hybridMultilevel"/>
    <w:tmpl w:val="41FCAC92"/>
    <w:lvl w:ilvl="0" w:tplc="F58A459E">
      <w:start w:val="1"/>
      <w:numFmt w:val="bullet"/>
      <w:lvlText w:val="• "/>
      <w:lvlJc w:val="left"/>
      <w:pPr>
        <w:ind w:hanging="180"/>
      </w:pPr>
    </w:lvl>
    <w:lvl w:ilvl="1" w:tplc="4D6218F6">
      <w:numFmt w:val="decimal"/>
      <w:lvlText w:val=""/>
      <w:lvlJc w:val="left"/>
    </w:lvl>
    <w:lvl w:ilvl="2" w:tplc="10CA5966">
      <w:numFmt w:val="decimal"/>
      <w:lvlText w:val=""/>
      <w:lvlJc w:val="left"/>
    </w:lvl>
    <w:lvl w:ilvl="3" w:tplc="FDD694C4">
      <w:numFmt w:val="decimal"/>
      <w:lvlText w:val=""/>
      <w:lvlJc w:val="left"/>
    </w:lvl>
    <w:lvl w:ilvl="4" w:tplc="A0A67BAA">
      <w:numFmt w:val="decimal"/>
      <w:lvlText w:val=""/>
      <w:lvlJc w:val="left"/>
    </w:lvl>
    <w:lvl w:ilvl="5" w:tplc="9996B63A">
      <w:numFmt w:val="decimal"/>
      <w:lvlText w:val=""/>
      <w:lvlJc w:val="left"/>
    </w:lvl>
    <w:lvl w:ilvl="6" w:tplc="539874CE">
      <w:numFmt w:val="decimal"/>
      <w:lvlText w:val=""/>
      <w:lvlJc w:val="left"/>
    </w:lvl>
    <w:lvl w:ilvl="7" w:tplc="99B2B98A">
      <w:numFmt w:val="decimal"/>
      <w:lvlText w:val=""/>
      <w:lvlJc w:val="left"/>
    </w:lvl>
    <w:lvl w:ilvl="8" w:tplc="87068FE0">
      <w:numFmt w:val="decimal"/>
      <w:lvlText w:val=""/>
      <w:lvlJc w:val="left"/>
    </w:lvl>
  </w:abstractNum>
  <w:abstractNum w:abstractNumId="10">
    <w:nsid w:val="38BB2ADC"/>
    <w:multiLevelType w:val="hybridMultilevel"/>
    <w:tmpl w:val="D6529C5A"/>
    <w:lvl w:ilvl="0" w:tplc="B1FC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40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0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CB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A3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4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6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0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0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7637C1"/>
    <w:multiLevelType w:val="hybridMultilevel"/>
    <w:tmpl w:val="306E58E4"/>
    <w:lvl w:ilvl="0" w:tplc="89B66FA8">
      <w:start w:val="1"/>
      <w:numFmt w:val="bullet"/>
      <w:lvlText w:val="• "/>
      <w:lvlJc w:val="left"/>
      <w:pPr>
        <w:ind w:hanging="180"/>
      </w:pPr>
    </w:lvl>
    <w:lvl w:ilvl="1" w:tplc="EC18D44A">
      <w:numFmt w:val="decimal"/>
      <w:lvlText w:val=""/>
      <w:lvlJc w:val="left"/>
    </w:lvl>
    <w:lvl w:ilvl="2" w:tplc="C4DA7E8C">
      <w:numFmt w:val="decimal"/>
      <w:lvlText w:val=""/>
      <w:lvlJc w:val="left"/>
    </w:lvl>
    <w:lvl w:ilvl="3" w:tplc="1DFC95E8">
      <w:numFmt w:val="decimal"/>
      <w:lvlText w:val=""/>
      <w:lvlJc w:val="left"/>
    </w:lvl>
    <w:lvl w:ilvl="4" w:tplc="6E762ACA">
      <w:numFmt w:val="decimal"/>
      <w:lvlText w:val=""/>
      <w:lvlJc w:val="left"/>
    </w:lvl>
    <w:lvl w:ilvl="5" w:tplc="EA34884C">
      <w:numFmt w:val="decimal"/>
      <w:lvlText w:val=""/>
      <w:lvlJc w:val="left"/>
    </w:lvl>
    <w:lvl w:ilvl="6" w:tplc="3C8AFD6E">
      <w:numFmt w:val="decimal"/>
      <w:lvlText w:val=""/>
      <w:lvlJc w:val="left"/>
    </w:lvl>
    <w:lvl w:ilvl="7" w:tplc="183ABAFA">
      <w:numFmt w:val="decimal"/>
      <w:lvlText w:val=""/>
      <w:lvlJc w:val="left"/>
    </w:lvl>
    <w:lvl w:ilvl="8" w:tplc="90C081EA">
      <w:numFmt w:val="decimal"/>
      <w:lvlText w:val=""/>
      <w:lvlJc w:val="left"/>
    </w:lvl>
  </w:abstractNum>
  <w:abstractNum w:abstractNumId="12">
    <w:nsid w:val="57162255"/>
    <w:multiLevelType w:val="hybridMultilevel"/>
    <w:tmpl w:val="B388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567DC"/>
    <w:multiLevelType w:val="hybridMultilevel"/>
    <w:tmpl w:val="4E14A7B4"/>
    <w:lvl w:ilvl="0" w:tplc="37704D2C">
      <w:start w:val="1"/>
      <w:numFmt w:val="bullet"/>
      <w:lvlText w:val="• "/>
      <w:lvlJc w:val="left"/>
      <w:pPr>
        <w:ind w:hanging="180"/>
      </w:pPr>
    </w:lvl>
    <w:lvl w:ilvl="1" w:tplc="0FA4843A">
      <w:numFmt w:val="decimal"/>
      <w:lvlText w:val=""/>
      <w:lvlJc w:val="left"/>
    </w:lvl>
    <w:lvl w:ilvl="2" w:tplc="194CEC18">
      <w:numFmt w:val="decimal"/>
      <w:lvlText w:val=""/>
      <w:lvlJc w:val="left"/>
    </w:lvl>
    <w:lvl w:ilvl="3" w:tplc="D6EE253C">
      <w:numFmt w:val="decimal"/>
      <w:lvlText w:val=""/>
      <w:lvlJc w:val="left"/>
    </w:lvl>
    <w:lvl w:ilvl="4" w:tplc="D00C0090">
      <w:numFmt w:val="decimal"/>
      <w:lvlText w:val=""/>
      <w:lvlJc w:val="left"/>
    </w:lvl>
    <w:lvl w:ilvl="5" w:tplc="EE00F7AE">
      <w:numFmt w:val="decimal"/>
      <w:lvlText w:val=""/>
      <w:lvlJc w:val="left"/>
    </w:lvl>
    <w:lvl w:ilvl="6" w:tplc="8ADED566">
      <w:numFmt w:val="decimal"/>
      <w:lvlText w:val=""/>
      <w:lvlJc w:val="left"/>
    </w:lvl>
    <w:lvl w:ilvl="7" w:tplc="2E84E688">
      <w:numFmt w:val="decimal"/>
      <w:lvlText w:val=""/>
      <w:lvlJc w:val="left"/>
    </w:lvl>
    <w:lvl w:ilvl="8" w:tplc="8E8C2E14">
      <w:numFmt w:val="decimal"/>
      <w:lvlText w:val=""/>
      <w:lvlJc w:val="left"/>
    </w:lvl>
  </w:abstractNum>
  <w:abstractNum w:abstractNumId="14">
    <w:nsid w:val="5C2F2E99"/>
    <w:multiLevelType w:val="hybridMultilevel"/>
    <w:tmpl w:val="A69C404E"/>
    <w:lvl w:ilvl="0" w:tplc="76FAEEA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16FDF"/>
    <w:multiLevelType w:val="hybridMultilevel"/>
    <w:tmpl w:val="158610A4"/>
    <w:lvl w:ilvl="0" w:tplc="B23E8F74">
      <w:start w:val="1"/>
      <w:numFmt w:val="bullet"/>
      <w:lvlText w:val="• "/>
      <w:lvlJc w:val="left"/>
      <w:pPr>
        <w:ind w:hanging="180"/>
      </w:pPr>
    </w:lvl>
    <w:lvl w:ilvl="1" w:tplc="D360B676">
      <w:numFmt w:val="decimal"/>
      <w:lvlText w:val=""/>
      <w:lvlJc w:val="left"/>
    </w:lvl>
    <w:lvl w:ilvl="2" w:tplc="85F80EDC">
      <w:numFmt w:val="decimal"/>
      <w:lvlText w:val=""/>
      <w:lvlJc w:val="left"/>
    </w:lvl>
    <w:lvl w:ilvl="3" w:tplc="75387F0A">
      <w:numFmt w:val="decimal"/>
      <w:lvlText w:val=""/>
      <w:lvlJc w:val="left"/>
    </w:lvl>
    <w:lvl w:ilvl="4" w:tplc="3154F06C">
      <w:numFmt w:val="decimal"/>
      <w:lvlText w:val=""/>
      <w:lvlJc w:val="left"/>
    </w:lvl>
    <w:lvl w:ilvl="5" w:tplc="E1E8329E">
      <w:numFmt w:val="decimal"/>
      <w:lvlText w:val=""/>
      <w:lvlJc w:val="left"/>
    </w:lvl>
    <w:lvl w:ilvl="6" w:tplc="1F92757C">
      <w:numFmt w:val="decimal"/>
      <w:lvlText w:val=""/>
      <w:lvlJc w:val="left"/>
    </w:lvl>
    <w:lvl w:ilvl="7" w:tplc="AD9CE794">
      <w:numFmt w:val="decimal"/>
      <w:lvlText w:val=""/>
      <w:lvlJc w:val="left"/>
    </w:lvl>
    <w:lvl w:ilvl="8" w:tplc="B8702192">
      <w:numFmt w:val="decimal"/>
      <w:lvlText w:val=""/>
      <w:lvlJc w:val="left"/>
    </w:lvl>
  </w:abstractNum>
  <w:abstractNum w:abstractNumId="16">
    <w:nsid w:val="690C44FE"/>
    <w:multiLevelType w:val="hybridMultilevel"/>
    <w:tmpl w:val="E8E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754C9"/>
    <w:multiLevelType w:val="hybridMultilevel"/>
    <w:tmpl w:val="AF42EC30"/>
    <w:lvl w:ilvl="0" w:tplc="70B2D8BA">
      <w:start w:val="1"/>
      <w:numFmt w:val="bullet"/>
      <w:lvlText w:val="• "/>
      <w:lvlJc w:val="left"/>
      <w:pPr>
        <w:ind w:hanging="180"/>
      </w:pPr>
    </w:lvl>
    <w:lvl w:ilvl="1" w:tplc="CF9C1D82">
      <w:numFmt w:val="decimal"/>
      <w:lvlText w:val=""/>
      <w:lvlJc w:val="left"/>
    </w:lvl>
    <w:lvl w:ilvl="2" w:tplc="49F49BCA">
      <w:numFmt w:val="decimal"/>
      <w:lvlText w:val=""/>
      <w:lvlJc w:val="left"/>
    </w:lvl>
    <w:lvl w:ilvl="3" w:tplc="397465AE">
      <w:numFmt w:val="decimal"/>
      <w:lvlText w:val=""/>
      <w:lvlJc w:val="left"/>
    </w:lvl>
    <w:lvl w:ilvl="4" w:tplc="190C3E70">
      <w:numFmt w:val="decimal"/>
      <w:lvlText w:val=""/>
      <w:lvlJc w:val="left"/>
    </w:lvl>
    <w:lvl w:ilvl="5" w:tplc="C1CEA4FA">
      <w:numFmt w:val="decimal"/>
      <w:lvlText w:val=""/>
      <w:lvlJc w:val="left"/>
    </w:lvl>
    <w:lvl w:ilvl="6" w:tplc="842AB432">
      <w:numFmt w:val="decimal"/>
      <w:lvlText w:val=""/>
      <w:lvlJc w:val="left"/>
    </w:lvl>
    <w:lvl w:ilvl="7" w:tplc="72FCBB3C">
      <w:numFmt w:val="decimal"/>
      <w:lvlText w:val=""/>
      <w:lvlJc w:val="left"/>
    </w:lvl>
    <w:lvl w:ilvl="8" w:tplc="5D32B080">
      <w:numFmt w:val="decimal"/>
      <w:lvlText w:val=""/>
      <w:lvlJc w:val="left"/>
    </w:lvl>
  </w:abstractNum>
  <w:abstractNum w:abstractNumId="18">
    <w:nsid w:val="776F2C83"/>
    <w:multiLevelType w:val="hybridMultilevel"/>
    <w:tmpl w:val="CD860B04"/>
    <w:lvl w:ilvl="0" w:tplc="162E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4D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4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0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A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69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09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1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F4431EE"/>
    <w:multiLevelType w:val="multilevel"/>
    <w:tmpl w:val="89F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4"/>
  </w:num>
  <w:num w:numId="6">
    <w:abstractNumId w:val="16"/>
  </w:num>
  <w:num w:numId="7">
    <w:abstractNumId w:val="1"/>
  </w:num>
  <w:num w:numId="8">
    <w:abstractNumId w:val="19"/>
  </w:num>
  <w:num w:numId="9">
    <w:abstractNumId w:val="2"/>
  </w:num>
  <w:num w:numId="10">
    <w:abstractNumId w:val="18"/>
  </w:num>
  <w:num w:numId="11">
    <w:abstractNumId w:val="10"/>
  </w:num>
  <w:num w:numId="12">
    <w:abstractNumId w:val="3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3"/>
  </w:num>
  <w:num w:numId="18">
    <w:abstractNumId w:val="6"/>
  </w:num>
  <w:num w:numId="19">
    <w:abstractNumId w:val="15"/>
  </w:num>
  <w:num w:numId="20">
    <w:abstractNumId w:val="9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NeedToUniquify" w:val="false"/>
    <w:docVar w:name="APWAFVersion" w:val="5.0"/>
  </w:docVars>
  <w:rsids>
    <w:rsidRoot w:val="00670EB1"/>
    <w:rsid w:val="00011DB4"/>
    <w:rsid w:val="00012AA6"/>
    <w:rsid w:val="0001501A"/>
    <w:rsid w:val="00017F26"/>
    <w:rsid w:val="00037BE0"/>
    <w:rsid w:val="00037CBE"/>
    <w:rsid w:val="000411DD"/>
    <w:rsid w:val="0005178E"/>
    <w:rsid w:val="00061762"/>
    <w:rsid w:val="00080B4A"/>
    <w:rsid w:val="00081B78"/>
    <w:rsid w:val="00091DC2"/>
    <w:rsid w:val="00094504"/>
    <w:rsid w:val="000957F3"/>
    <w:rsid w:val="000B59D9"/>
    <w:rsid w:val="000C36C0"/>
    <w:rsid w:val="000C681C"/>
    <w:rsid w:val="000E62F5"/>
    <w:rsid w:val="000F02C0"/>
    <w:rsid w:val="000F1E65"/>
    <w:rsid w:val="000F1F89"/>
    <w:rsid w:val="000F266D"/>
    <w:rsid w:val="000F5B69"/>
    <w:rsid w:val="00104858"/>
    <w:rsid w:val="001102DB"/>
    <w:rsid w:val="00111C28"/>
    <w:rsid w:val="00136FC5"/>
    <w:rsid w:val="0014455F"/>
    <w:rsid w:val="00145389"/>
    <w:rsid w:val="001457BA"/>
    <w:rsid w:val="00154754"/>
    <w:rsid w:val="001547F9"/>
    <w:rsid w:val="00154DF6"/>
    <w:rsid w:val="00155E59"/>
    <w:rsid w:val="001616CD"/>
    <w:rsid w:val="00165DBA"/>
    <w:rsid w:val="00170C2C"/>
    <w:rsid w:val="00176614"/>
    <w:rsid w:val="0018373F"/>
    <w:rsid w:val="001A3929"/>
    <w:rsid w:val="001A4986"/>
    <w:rsid w:val="001A6692"/>
    <w:rsid w:val="001A6CA2"/>
    <w:rsid w:val="001B5B28"/>
    <w:rsid w:val="001C0921"/>
    <w:rsid w:val="001C1677"/>
    <w:rsid w:val="001C43C4"/>
    <w:rsid w:val="001C4791"/>
    <w:rsid w:val="001E49A0"/>
    <w:rsid w:val="001E4D76"/>
    <w:rsid w:val="001F1FD7"/>
    <w:rsid w:val="001F39AF"/>
    <w:rsid w:val="001F5A90"/>
    <w:rsid w:val="001F72F2"/>
    <w:rsid w:val="0020037C"/>
    <w:rsid w:val="00200709"/>
    <w:rsid w:val="00212627"/>
    <w:rsid w:val="002132F3"/>
    <w:rsid w:val="0022003E"/>
    <w:rsid w:val="00220CF8"/>
    <w:rsid w:val="00230912"/>
    <w:rsid w:val="00240FF5"/>
    <w:rsid w:val="0026074D"/>
    <w:rsid w:val="00262355"/>
    <w:rsid w:val="00264C92"/>
    <w:rsid w:val="002662AD"/>
    <w:rsid w:val="00267936"/>
    <w:rsid w:val="00267B44"/>
    <w:rsid w:val="0027152D"/>
    <w:rsid w:val="0028257B"/>
    <w:rsid w:val="00290763"/>
    <w:rsid w:val="002911AF"/>
    <w:rsid w:val="00292BCF"/>
    <w:rsid w:val="00297508"/>
    <w:rsid w:val="00297D3E"/>
    <w:rsid w:val="002A23AA"/>
    <w:rsid w:val="002A404C"/>
    <w:rsid w:val="002C20DC"/>
    <w:rsid w:val="002C7FD7"/>
    <w:rsid w:val="002D77EE"/>
    <w:rsid w:val="002E0A35"/>
    <w:rsid w:val="002E1731"/>
    <w:rsid w:val="002E5023"/>
    <w:rsid w:val="002E777F"/>
    <w:rsid w:val="00313FA6"/>
    <w:rsid w:val="00314F77"/>
    <w:rsid w:val="00322FEF"/>
    <w:rsid w:val="00325299"/>
    <w:rsid w:val="00341DB1"/>
    <w:rsid w:val="00346DB0"/>
    <w:rsid w:val="0036157F"/>
    <w:rsid w:val="00365300"/>
    <w:rsid w:val="00381133"/>
    <w:rsid w:val="003A0D4B"/>
    <w:rsid w:val="003A3F62"/>
    <w:rsid w:val="003A4446"/>
    <w:rsid w:val="003B64DC"/>
    <w:rsid w:val="003B7CF9"/>
    <w:rsid w:val="003C6CE4"/>
    <w:rsid w:val="003D0B69"/>
    <w:rsid w:val="003D59CF"/>
    <w:rsid w:val="003E53D0"/>
    <w:rsid w:val="003F7619"/>
    <w:rsid w:val="004048CF"/>
    <w:rsid w:val="00412C83"/>
    <w:rsid w:val="0041704F"/>
    <w:rsid w:val="00421F6F"/>
    <w:rsid w:val="004269A1"/>
    <w:rsid w:val="0043028A"/>
    <w:rsid w:val="00432989"/>
    <w:rsid w:val="00432EB6"/>
    <w:rsid w:val="00434BC1"/>
    <w:rsid w:val="00436601"/>
    <w:rsid w:val="00447121"/>
    <w:rsid w:val="00457C02"/>
    <w:rsid w:val="00464413"/>
    <w:rsid w:val="00467189"/>
    <w:rsid w:val="00490A6D"/>
    <w:rsid w:val="00496642"/>
    <w:rsid w:val="004A3C34"/>
    <w:rsid w:val="004A5961"/>
    <w:rsid w:val="004C613B"/>
    <w:rsid w:val="004D2404"/>
    <w:rsid w:val="004D2E7C"/>
    <w:rsid w:val="004D6B57"/>
    <w:rsid w:val="004E1FEA"/>
    <w:rsid w:val="004F030D"/>
    <w:rsid w:val="004F271C"/>
    <w:rsid w:val="004F783F"/>
    <w:rsid w:val="004F7BEE"/>
    <w:rsid w:val="005000ED"/>
    <w:rsid w:val="00500A94"/>
    <w:rsid w:val="005012E3"/>
    <w:rsid w:val="00501611"/>
    <w:rsid w:val="005068BC"/>
    <w:rsid w:val="00506C72"/>
    <w:rsid w:val="0051221E"/>
    <w:rsid w:val="005143A6"/>
    <w:rsid w:val="00524718"/>
    <w:rsid w:val="00525A41"/>
    <w:rsid w:val="0054248E"/>
    <w:rsid w:val="00543564"/>
    <w:rsid w:val="0054498E"/>
    <w:rsid w:val="00551D27"/>
    <w:rsid w:val="00552219"/>
    <w:rsid w:val="00552641"/>
    <w:rsid w:val="0055671A"/>
    <w:rsid w:val="0055769D"/>
    <w:rsid w:val="00557818"/>
    <w:rsid w:val="00561BA3"/>
    <w:rsid w:val="00567F3D"/>
    <w:rsid w:val="005721D8"/>
    <w:rsid w:val="00575C9C"/>
    <w:rsid w:val="005839FD"/>
    <w:rsid w:val="005852EE"/>
    <w:rsid w:val="00586B4B"/>
    <w:rsid w:val="005908F6"/>
    <w:rsid w:val="00590AAE"/>
    <w:rsid w:val="00596270"/>
    <w:rsid w:val="005A7E51"/>
    <w:rsid w:val="005B2107"/>
    <w:rsid w:val="005B2EF2"/>
    <w:rsid w:val="005B6841"/>
    <w:rsid w:val="005D15BB"/>
    <w:rsid w:val="005E09AD"/>
    <w:rsid w:val="005E1D4E"/>
    <w:rsid w:val="005E422C"/>
    <w:rsid w:val="005E43DE"/>
    <w:rsid w:val="005F628D"/>
    <w:rsid w:val="005F7214"/>
    <w:rsid w:val="0060163F"/>
    <w:rsid w:val="006052AA"/>
    <w:rsid w:val="00610262"/>
    <w:rsid w:val="006137C2"/>
    <w:rsid w:val="00632D77"/>
    <w:rsid w:val="0064275E"/>
    <w:rsid w:val="00646111"/>
    <w:rsid w:val="00647D21"/>
    <w:rsid w:val="00651F1D"/>
    <w:rsid w:val="00656989"/>
    <w:rsid w:val="00657354"/>
    <w:rsid w:val="00670EB1"/>
    <w:rsid w:val="00672474"/>
    <w:rsid w:val="0068431E"/>
    <w:rsid w:val="006858F2"/>
    <w:rsid w:val="006B4DFD"/>
    <w:rsid w:val="006C0797"/>
    <w:rsid w:val="006D3AD5"/>
    <w:rsid w:val="006D5F38"/>
    <w:rsid w:val="006E12B3"/>
    <w:rsid w:val="006F24F2"/>
    <w:rsid w:val="006F3A75"/>
    <w:rsid w:val="006F43E0"/>
    <w:rsid w:val="006F7B6D"/>
    <w:rsid w:val="00707638"/>
    <w:rsid w:val="007100A9"/>
    <w:rsid w:val="00720D27"/>
    <w:rsid w:val="007218A8"/>
    <w:rsid w:val="00721A4A"/>
    <w:rsid w:val="00734E4A"/>
    <w:rsid w:val="00742563"/>
    <w:rsid w:val="00742EA5"/>
    <w:rsid w:val="00744BB8"/>
    <w:rsid w:val="007470D1"/>
    <w:rsid w:val="007506BB"/>
    <w:rsid w:val="00757769"/>
    <w:rsid w:val="0077394C"/>
    <w:rsid w:val="00774C10"/>
    <w:rsid w:val="00777E23"/>
    <w:rsid w:val="0078103A"/>
    <w:rsid w:val="00781E95"/>
    <w:rsid w:val="00786922"/>
    <w:rsid w:val="00786A78"/>
    <w:rsid w:val="00787AF1"/>
    <w:rsid w:val="00793278"/>
    <w:rsid w:val="007A29FB"/>
    <w:rsid w:val="007A660B"/>
    <w:rsid w:val="007B6289"/>
    <w:rsid w:val="007C5E46"/>
    <w:rsid w:val="007E0B92"/>
    <w:rsid w:val="007E3F7D"/>
    <w:rsid w:val="007E4979"/>
    <w:rsid w:val="00811B49"/>
    <w:rsid w:val="00814066"/>
    <w:rsid w:val="00817D55"/>
    <w:rsid w:val="00826528"/>
    <w:rsid w:val="00836F0D"/>
    <w:rsid w:val="008373E3"/>
    <w:rsid w:val="00837FF1"/>
    <w:rsid w:val="00841B06"/>
    <w:rsid w:val="008422E5"/>
    <w:rsid w:val="008449E4"/>
    <w:rsid w:val="00846DE0"/>
    <w:rsid w:val="00847B5C"/>
    <w:rsid w:val="00851944"/>
    <w:rsid w:val="00854919"/>
    <w:rsid w:val="0086112B"/>
    <w:rsid w:val="008669FF"/>
    <w:rsid w:val="00866F02"/>
    <w:rsid w:val="00875AE7"/>
    <w:rsid w:val="008806C4"/>
    <w:rsid w:val="00880EAD"/>
    <w:rsid w:val="008871E9"/>
    <w:rsid w:val="008A234E"/>
    <w:rsid w:val="008A3E44"/>
    <w:rsid w:val="008A4798"/>
    <w:rsid w:val="008A5A6C"/>
    <w:rsid w:val="008B0F35"/>
    <w:rsid w:val="008B339A"/>
    <w:rsid w:val="008C2BFA"/>
    <w:rsid w:val="008C4E1C"/>
    <w:rsid w:val="008C54E1"/>
    <w:rsid w:val="008C7A42"/>
    <w:rsid w:val="008C7E37"/>
    <w:rsid w:val="008D0956"/>
    <w:rsid w:val="008E53E2"/>
    <w:rsid w:val="008F0DAE"/>
    <w:rsid w:val="008F0FF6"/>
    <w:rsid w:val="009019B6"/>
    <w:rsid w:val="00901A9D"/>
    <w:rsid w:val="00902514"/>
    <w:rsid w:val="009033C2"/>
    <w:rsid w:val="009107B6"/>
    <w:rsid w:val="00911573"/>
    <w:rsid w:val="009211F4"/>
    <w:rsid w:val="00921991"/>
    <w:rsid w:val="00923E0D"/>
    <w:rsid w:val="00973718"/>
    <w:rsid w:val="00984491"/>
    <w:rsid w:val="009851BA"/>
    <w:rsid w:val="0099393E"/>
    <w:rsid w:val="00995154"/>
    <w:rsid w:val="009A42BE"/>
    <w:rsid w:val="009C2DC1"/>
    <w:rsid w:val="009D116E"/>
    <w:rsid w:val="00A06088"/>
    <w:rsid w:val="00A06EF8"/>
    <w:rsid w:val="00A10409"/>
    <w:rsid w:val="00A10D4F"/>
    <w:rsid w:val="00A14773"/>
    <w:rsid w:val="00A404B4"/>
    <w:rsid w:val="00A4711A"/>
    <w:rsid w:val="00A539D7"/>
    <w:rsid w:val="00A56F7F"/>
    <w:rsid w:val="00A62A72"/>
    <w:rsid w:val="00A70402"/>
    <w:rsid w:val="00A72204"/>
    <w:rsid w:val="00A738EB"/>
    <w:rsid w:val="00A85BA5"/>
    <w:rsid w:val="00AB4514"/>
    <w:rsid w:val="00AB62F7"/>
    <w:rsid w:val="00AC4856"/>
    <w:rsid w:val="00AC6362"/>
    <w:rsid w:val="00AD54F4"/>
    <w:rsid w:val="00AF6D7A"/>
    <w:rsid w:val="00B031F1"/>
    <w:rsid w:val="00B03702"/>
    <w:rsid w:val="00B03E4D"/>
    <w:rsid w:val="00B22B9A"/>
    <w:rsid w:val="00B30D08"/>
    <w:rsid w:val="00B338DB"/>
    <w:rsid w:val="00B34243"/>
    <w:rsid w:val="00B3597B"/>
    <w:rsid w:val="00B46355"/>
    <w:rsid w:val="00B5164A"/>
    <w:rsid w:val="00B56579"/>
    <w:rsid w:val="00B60781"/>
    <w:rsid w:val="00B60872"/>
    <w:rsid w:val="00B653E8"/>
    <w:rsid w:val="00B735F4"/>
    <w:rsid w:val="00B75672"/>
    <w:rsid w:val="00B77EA8"/>
    <w:rsid w:val="00B85EA0"/>
    <w:rsid w:val="00B94670"/>
    <w:rsid w:val="00B97D92"/>
    <w:rsid w:val="00BB2A26"/>
    <w:rsid w:val="00BC4C0F"/>
    <w:rsid w:val="00BC57C4"/>
    <w:rsid w:val="00BC7615"/>
    <w:rsid w:val="00BD2F89"/>
    <w:rsid w:val="00BD61D3"/>
    <w:rsid w:val="00BE358C"/>
    <w:rsid w:val="00BE387F"/>
    <w:rsid w:val="00BF6845"/>
    <w:rsid w:val="00BF70FC"/>
    <w:rsid w:val="00C03BF4"/>
    <w:rsid w:val="00C11953"/>
    <w:rsid w:val="00C13E40"/>
    <w:rsid w:val="00C26960"/>
    <w:rsid w:val="00C271B8"/>
    <w:rsid w:val="00C31E1A"/>
    <w:rsid w:val="00C44574"/>
    <w:rsid w:val="00C44AF6"/>
    <w:rsid w:val="00C60E55"/>
    <w:rsid w:val="00C6460B"/>
    <w:rsid w:val="00C6761C"/>
    <w:rsid w:val="00C7048B"/>
    <w:rsid w:val="00C81EAA"/>
    <w:rsid w:val="00C8547B"/>
    <w:rsid w:val="00C87AF5"/>
    <w:rsid w:val="00CB4726"/>
    <w:rsid w:val="00CB5171"/>
    <w:rsid w:val="00CB5425"/>
    <w:rsid w:val="00CC2115"/>
    <w:rsid w:val="00CC54B6"/>
    <w:rsid w:val="00CE1F08"/>
    <w:rsid w:val="00CE7C47"/>
    <w:rsid w:val="00CF6E81"/>
    <w:rsid w:val="00D0158A"/>
    <w:rsid w:val="00D11741"/>
    <w:rsid w:val="00D54C4F"/>
    <w:rsid w:val="00D54E46"/>
    <w:rsid w:val="00D636B4"/>
    <w:rsid w:val="00D65EC8"/>
    <w:rsid w:val="00D81D63"/>
    <w:rsid w:val="00D86882"/>
    <w:rsid w:val="00D937D1"/>
    <w:rsid w:val="00DA4215"/>
    <w:rsid w:val="00DA790B"/>
    <w:rsid w:val="00DA7A45"/>
    <w:rsid w:val="00DB05D5"/>
    <w:rsid w:val="00DB35F8"/>
    <w:rsid w:val="00DB4675"/>
    <w:rsid w:val="00DC1AC6"/>
    <w:rsid w:val="00DC6D80"/>
    <w:rsid w:val="00DD029C"/>
    <w:rsid w:val="00DD104C"/>
    <w:rsid w:val="00DD1106"/>
    <w:rsid w:val="00DD58DA"/>
    <w:rsid w:val="00DD7629"/>
    <w:rsid w:val="00DE610A"/>
    <w:rsid w:val="00E01768"/>
    <w:rsid w:val="00E07CC1"/>
    <w:rsid w:val="00E113DB"/>
    <w:rsid w:val="00E15997"/>
    <w:rsid w:val="00E26989"/>
    <w:rsid w:val="00E35AD6"/>
    <w:rsid w:val="00E402DA"/>
    <w:rsid w:val="00E40326"/>
    <w:rsid w:val="00E406A6"/>
    <w:rsid w:val="00E476E1"/>
    <w:rsid w:val="00E5499D"/>
    <w:rsid w:val="00E65856"/>
    <w:rsid w:val="00E668B6"/>
    <w:rsid w:val="00E74DA1"/>
    <w:rsid w:val="00E8522B"/>
    <w:rsid w:val="00EA224E"/>
    <w:rsid w:val="00EC0899"/>
    <w:rsid w:val="00EC1AF3"/>
    <w:rsid w:val="00EC6C5C"/>
    <w:rsid w:val="00ED7D4F"/>
    <w:rsid w:val="00EE0143"/>
    <w:rsid w:val="00EE352E"/>
    <w:rsid w:val="00EE4A89"/>
    <w:rsid w:val="00EE51E6"/>
    <w:rsid w:val="00EF059C"/>
    <w:rsid w:val="00EF1BB2"/>
    <w:rsid w:val="00F15472"/>
    <w:rsid w:val="00F20389"/>
    <w:rsid w:val="00F3286A"/>
    <w:rsid w:val="00F40FA7"/>
    <w:rsid w:val="00F439DE"/>
    <w:rsid w:val="00F447FC"/>
    <w:rsid w:val="00F44B3B"/>
    <w:rsid w:val="00F503F1"/>
    <w:rsid w:val="00F513DE"/>
    <w:rsid w:val="00F5372A"/>
    <w:rsid w:val="00F604ED"/>
    <w:rsid w:val="00F64322"/>
    <w:rsid w:val="00F85DE6"/>
    <w:rsid w:val="00F9192F"/>
    <w:rsid w:val="00F93421"/>
    <w:rsid w:val="00F93A6C"/>
    <w:rsid w:val="00F95B0C"/>
    <w:rsid w:val="00F97A60"/>
    <w:rsid w:val="00FA1691"/>
    <w:rsid w:val="00FA2187"/>
    <w:rsid w:val="00FA2C4B"/>
    <w:rsid w:val="00FB015E"/>
    <w:rsid w:val="00FB3842"/>
    <w:rsid w:val="00FC19E6"/>
    <w:rsid w:val="00FC2091"/>
    <w:rsid w:val="00FC34C4"/>
    <w:rsid w:val="00FC43A7"/>
    <w:rsid w:val="00FC73E4"/>
    <w:rsid w:val="00FD3565"/>
    <w:rsid w:val="00FD367B"/>
    <w:rsid w:val="00FD39F4"/>
    <w:rsid w:val="00FD5814"/>
    <w:rsid w:val="00FD5DAE"/>
    <w:rsid w:val="00FE7271"/>
    <w:rsid w:val="00FF246A"/>
    <w:rsid w:val="00FF386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F4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4E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  <w:spacing w:line="280" w:lineRule="exact"/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HISpace">
    <w:name w:val="SHI_Space"/>
    <w:pPr>
      <w:spacing w:line="20" w:lineRule="exact"/>
    </w:pPr>
    <w:rPr>
      <w:rFonts w:ascii="Arial" w:hAnsi="Arial"/>
      <w:sz w:val="2"/>
      <w:lang w:eastAsia="en-US"/>
    </w:rPr>
  </w:style>
  <w:style w:type="paragraph" w:customStyle="1" w:styleId="SHIHeader">
    <w:name w:val="SHI_Header"/>
    <w:basedOn w:val="Topptekst"/>
    <w:rPr>
      <w:rFonts w:ascii="Arial" w:hAnsi="Arial"/>
      <w:sz w:val="22"/>
    </w:rPr>
  </w:style>
  <w:style w:type="paragraph" w:customStyle="1" w:styleId="SHIAddress">
    <w:name w:val="SHI_Address"/>
    <w:basedOn w:val="Normal"/>
    <w:next w:val="SHIAddress1"/>
    <w:pPr>
      <w:spacing w:line="200" w:lineRule="exact"/>
    </w:pPr>
    <w:rPr>
      <w:rFonts w:ascii="Arial" w:hAnsi="Arial"/>
      <w:b/>
      <w:color w:val="2B377F"/>
      <w:sz w:val="18"/>
    </w:rPr>
  </w:style>
  <w:style w:type="paragraph" w:customStyle="1" w:styleId="SHIAddress1">
    <w:name w:val="SHI_Address1"/>
    <w:basedOn w:val="SHIAddress"/>
    <w:rPr>
      <w:color w:val="4081CF"/>
    </w:rPr>
  </w:style>
  <w:style w:type="paragraph" w:customStyle="1" w:styleId="SHIDoctype">
    <w:name w:val="SHI_Doctype"/>
    <w:basedOn w:val="Normal"/>
    <w:rPr>
      <w:rFonts w:ascii="Arial" w:hAnsi="Arial"/>
      <w:b/>
      <w:color w:val="2B377F"/>
      <w:sz w:val="48"/>
    </w:rPr>
  </w:style>
  <w:style w:type="paragraph" w:customStyle="1" w:styleId="SHIBodyText">
    <w:name w:val="SHI_BodyText"/>
    <w:basedOn w:val="Normal"/>
    <w:pPr>
      <w:spacing w:after="140" w:line="280" w:lineRule="exact"/>
    </w:pPr>
    <w:rPr>
      <w:rFonts w:ascii="Arial" w:hAnsi="Arial"/>
      <w:sz w:val="22"/>
    </w:rPr>
  </w:style>
  <w:style w:type="paragraph" w:customStyle="1" w:styleId="SHIHeading">
    <w:name w:val="SHI_Heading"/>
    <w:basedOn w:val="SHIBodyText"/>
    <w:next w:val="SHIBodyText"/>
    <w:pPr>
      <w:spacing w:after="0" w:line="320" w:lineRule="exact"/>
    </w:pPr>
    <w:rPr>
      <w:b/>
      <w:sz w:val="32"/>
    </w:rPr>
  </w:style>
  <w:style w:type="paragraph" w:customStyle="1" w:styleId="SHISubheading">
    <w:name w:val="SHI_Subheading"/>
    <w:basedOn w:val="SHIBodyText"/>
    <w:next w:val="SHIBodyText"/>
    <w:pPr>
      <w:spacing w:after="0"/>
    </w:pPr>
    <w:rPr>
      <w:b/>
    </w:rPr>
  </w:style>
  <w:style w:type="paragraph" w:customStyle="1" w:styleId="SHIContact">
    <w:name w:val="SHI_Contact"/>
    <w:basedOn w:val="SHIBodyText"/>
    <w:pPr>
      <w:spacing w:after="0"/>
    </w:pPr>
    <w:rPr>
      <w:sz w:val="20"/>
    </w:rPr>
  </w:style>
  <w:style w:type="paragraph" w:customStyle="1" w:styleId="SHIFooter">
    <w:name w:val="SHI_Footer"/>
    <w:basedOn w:val="Normal"/>
    <w:pPr>
      <w:framePr w:w="8959" w:h="1507" w:hRule="exact" w:hSpace="181" w:wrap="around" w:vAnchor="page" w:hAnchor="page" w:x="1475" w:y="14414"/>
      <w:spacing w:line="190" w:lineRule="exact"/>
    </w:pPr>
    <w:rPr>
      <w:rFonts w:ascii="Arial" w:hAnsi="Arial"/>
      <w:sz w:val="16"/>
    </w:rPr>
  </w:style>
  <w:style w:type="paragraph" w:customStyle="1" w:styleId="SHIRegDetails">
    <w:name w:val="SHI_RegDetails"/>
    <w:basedOn w:val="Normal"/>
    <w:rPr>
      <w:rFonts w:ascii="Arial" w:hAnsi="Arial"/>
      <w:b/>
      <w:color w:val="4081CF"/>
      <w:sz w:val="18"/>
    </w:rPr>
  </w:style>
  <w:style w:type="paragraph" w:customStyle="1" w:styleId="SHIContact1">
    <w:name w:val="SHI_Contact1"/>
    <w:basedOn w:val="SHIContact"/>
    <w:next w:val="SHIContact"/>
    <w:pPr>
      <w:spacing w:before="280"/>
    </w:pPr>
  </w:style>
  <w:style w:type="paragraph" w:customStyle="1" w:styleId="SHISummary">
    <w:name w:val="SHI_Summary"/>
    <w:basedOn w:val="SHIBodyText"/>
    <w:next w:val="SHIBodyText"/>
    <w:pPr>
      <w:spacing w:after="280"/>
    </w:pPr>
  </w:style>
  <w:style w:type="paragraph" w:customStyle="1" w:styleId="SHISpaceTwo">
    <w:name w:val="SHI_SpaceTwo"/>
    <w:pPr>
      <w:spacing w:line="240" w:lineRule="exact"/>
    </w:pPr>
    <w:rPr>
      <w:rFonts w:ascii="Arial" w:hAnsi="Arial"/>
      <w:sz w:val="22"/>
      <w:lang w:eastAsia="en-US"/>
    </w:rPr>
  </w:style>
  <w:style w:type="paragraph" w:styleId="Bobletekst">
    <w:name w:val="Balloon Text"/>
    <w:basedOn w:val="Normal"/>
    <w:semiHidden/>
    <w:rPr>
      <w:rFonts w:ascii="Tahoma" w:hAnsi="Tahoma"/>
      <w:sz w:val="16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">
    <w:name w:val="Body Text"/>
    <w:basedOn w:val="Normal"/>
    <w:link w:val="BrdtekstTegn"/>
    <w:qFormat/>
    <w:pPr>
      <w:jc w:val="both"/>
    </w:pPr>
    <w:rPr>
      <w:rFonts w:ascii="Arial" w:hAnsi="Arial"/>
      <w:lang w:val="x-none"/>
    </w:rPr>
  </w:style>
  <w:style w:type="character" w:styleId="Sidetall">
    <w:name w:val="page number"/>
    <w:basedOn w:val="Standardskriftforavsnitt"/>
  </w:style>
  <w:style w:type="character" w:styleId="Fulgthyperkobling">
    <w:name w:val="FollowedHyperlink"/>
    <w:rsid w:val="00172324"/>
    <w:rPr>
      <w:color w:val="800080"/>
      <w:u w:val="single"/>
    </w:rPr>
  </w:style>
  <w:style w:type="character" w:customStyle="1" w:styleId="BrdtekstTegn">
    <w:name w:val="Brødtekst Tegn"/>
    <w:link w:val="Brdtekst"/>
    <w:rsid w:val="00EE0143"/>
    <w:rPr>
      <w:rFonts w:ascii="Arial" w:hAnsi="Arial"/>
      <w:sz w:val="24"/>
      <w:lang w:eastAsia="en-US"/>
    </w:rPr>
  </w:style>
  <w:style w:type="paragraph" w:styleId="Normalweb">
    <w:name w:val="Normal (Web)"/>
    <w:basedOn w:val="Normal"/>
    <w:link w:val="NormalwebTegn"/>
    <w:uiPriority w:val="99"/>
    <w:rsid w:val="003D59CF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ormal280">
    <w:name w:val="Normal_28_0"/>
    <w:qFormat/>
    <w:rsid w:val="00D65EC8"/>
    <w:pPr>
      <w:spacing w:after="120"/>
      <w:jc w:val="both"/>
    </w:pPr>
    <w:rPr>
      <w:rFonts w:ascii="Arial" w:hAnsi="Arial" w:cs="Arial"/>
      <w:lang w:eastAsia="en-US"/>
    </w:rPr>
  </w:style>
  <w:style w:type="paragraph" w:customStyle="1" w:styleId="Normal2800">
    <w:name w:val="Normal_28_0_0"/>
    <w:qFormat/>
    <w:rsid w:val="00FD3565"/>
    <w:pPr>
      <w:spacing w:after="120"/>
      <w:jc w:val="both"/>
    </w:pPr>
    <w:rPr>
      <w:rFonts w:ascii="Arial" w:hAnsi="Arial" w:cs="Arial"/>
      <w:lang w:eastAsia="en-US"/>
    </w:rPr>
  </w:style>
  <w:style w:type="paragraph" w:customStyle="1" w:styleId="Normal88">
    <w:name w:val="Normal_88"/>
    <w:qFormat/>
    <w:rsid w:val="00170C2C"/>
    <w:pPr>
      <w:spacing w:after="200"/>
      <w:jc w:val="both"/>
    </w:pPr>
    <w:rPr>
      <w:rFonts w:ascii="Arial" w:hAnsi="Arial"/>
      <w:szCs w:val="24"/>
    </w:rPr>
  </w:style>
  <w:style w:type="paragraph" w:customStyle="1" w:styleId="Normal840">
    <w:name w:val="Normal_84_0"/>
    <w:qFormat/>
    <w:rsid w:val="00170C2C"/>
    <w:pPr>
      <w:spacing w:after="200"/>
      <w:jc w:val="both"/>
    </w:pPr>
    <w:rPr>
      <w:rFonts w:ascii="Arial" w:hAnsi="Arial"/>
      <w:szCs w:val="24"/>
    </w:rPr>
  </w:style>
  <w:style w:type="paragraph" w:customStyle="1" w:styleId="BodyText1">
    <w:name w:val="Body Text_1"/>
    <w:basedOn w:val="Normal"/>
    <w:uiPriority w:val="99"/>
    <w:rsid w:val="001A4986"/>
    <w:pPr>
      <w:autoSpaceDE w:val="0"/>
      <w:autoSpaceDN w:val="0"/>
      <w:adjustRightInd w:val="0"/>
      <w:spacing w:after="120"/>
      <w:jc w:val="both"/>
    </w:pPr>
    <w:rPr>
      <w:rFonts w:ascii="Arial" w:hAnsi="Arial" w:cs="Arial"/>
      <w:sz w:val="20"/>
      <w:lang w:eastAsia="en-GB"/>
    </w:rPr>
  </w:style>
  <w:style w:type="paragraph" w:customStyle="1" w:styleId="BodyText00">
    <w:name w:val="Body Text_0_0"/>
    <w:basedOn w:val="Normal"/>
    <w:link w:val="BodyTextChar20"/>
    <w:uiPriority w:val="99"/>
    <w:rsid w:val="001A4986"/>
    <w:pPr>
      <w:autoSpaceDE w:val="0"/>
      <w:autoSpaceDN w:val="0"/>
      <w:adjustRightInd w:val="0"/>
      <w:spacing w:after="120"/>
      <w:jc w:val="both"/>
    </w:pPr>
    <w:rPr>
      <w:rFonts w:ascii="Arial" w:hAnsi="Arial" w:cs="Arial"/>
      <w:sz w:val="20"/>
      <w:lang w:eastAsia="en-GB"/>
    </w:rPr>
  </w:style>
  <w:style w:type="character" w:customStyle="1" w:styleId="NormalwebTegn">
    <w:name w:val="Normal (web) Tegn"/>
    <w:link w:val="Normalweb"/>
    <w:uiPriority w:val="99"/>
    <w:locked/>
    <w:rsid w:val="00847B5C"/>
    <w:rPr>
      <w:sz w:val="24"/>
      <w:szCs w:val="24"/>
    </w:rPr>
  </w:style>
  <w:style w:type="character" w:customStyle="1" w:styleId="Strong0">
    <w:name w:val="Strong_0"/>
    <w:uiPriority w:val="99"/>
    <w:qFormat/>
    <w:rsid w:val="00B34243"/>
    <w:rPr>
      <w:b/>
      <w:bCs/>
    </w:rPr>
  </w:style>
  <w:style w:type="character" w:customStyle="1" w:styleId="BodyTextChar20">
    <w:name w:val="Body Text Char2_0"/>
    <w:link w:val="BodyText00"/>
    <w:uiPriority w:val="99"/>
    <w:rsid w:val="00B34243"/>
    <w:rPr>
      <w:rFonts w:ascii="Arial" w:hAnsi="Arial" w:cs="Arial"/>
    </w:rPr>
  </w:style>
  <w:style w:type="paragraph" w:customStyle="1" w:styleId="BodyText000">
    <w:name w:val="Body Text_0_0_0"/>
    <w:basedOn w:val="Normal"/>
    <w:uiPriority w:val="99"/>
    <w:rsid w:val="00B34243"/>
    <w:pPr>
      <w:spacing w:after="120"/>
      <w:jc w:val="both"/>
    </w:pPr>
    <w:rPr>
      <w:rFonts w:ascii="Arial" w:hAnsi="Arial" w:cs="Arial"/>
      <w:sz w:val="20"/>
      <w:lang w:eastAsia="en-GB"/>
    </w:rPr>
  </w:style>
  <w:style w:type="character" w:customStyle="1" w:styleId="FootnoteReference0">
    <w:name w:val="Footnote Reference_0"/>
    <w:rsid w:val="00866F02"/>
    <w:rPr>
      <w:vertAlign w:val="superscript"/>
    </w:rPr>
  </w:style>
  <w:style w:type="paragraph" w:customStyle="1" w:styleId="FootnoteText0">
    <w:name w:val="Footnote Text_0"/>
    <w:basedOn w:val="Normal88"/>
    <w:link w:val="FootnoteTextChar0"/>
    <w:rsid w:val="00866F02"/>
    <w:pPr>
      <w:spacing w:after="0"/>
    </w:pPr>
    <w:rPr>
      <w:szCs w:val="20"/>
    </w:rPr>
  </w:style>
  <w:style w:type="character" w:customStyle="1" w:styleId="FootnoteTextChar0">
    <w:name w:val="Footnote Text Char_0"/>
    <w:link w:val="FootnoteText0"/>
    <w:rsid w:val="00866F02"/>
    <w:rPr>
      <w:rFonts w:ascii="Arial" w:hAnsi="Arial"/>
    </w:rPr>
  </w:style>
  <w:style w:type="paragraph" w:customStyle="1" w:styleId="ListParagraph5">
    <w:name w:val="List Paragraph_5"/>
    <w:basedOn w:val="Normal88"/>
    <w:uiPriority w:val="34"/>
    <w:qFormat/>
    <w:rsid w:val="00866F02"/>
    <w:pPr>
      <w:ind w:left="720"/>
      <w:contextualSpacing/>
    </w:pPr>
  </w:style>
  <w:style w:type="paragraph" w:customStyle="1" w:styleId="Normal21">
    <w:name w:val="Normal_2_1"/>
    <w:qFormat/>
    <w:rsid w:val="00DD1106"/>
    <w:pPr>
      <w:spacing w:after="120"/>
      <w:jc w:val="both"/>
    </w:pPr>
    <w:rPr>
      <w:rFonts w:ascii="Arial" w:hAnsi="Arial" w:cs="Arial"/>
      <w:lang w:eastAsia="en-US"/>
    </w:rPr>
  </w:style>
  <w:style w:type="paragraph" w:customStyle="1" w:styleId="BodyText0">
    <w:name w:val="Body Text_0"/>
    <w:basedOn w:val="Normal"/>
    <w:rsid w:val="00DD1106"/>
    <w:pPr>
      <w:spacing w:after="120"/>
      <w:jc w:val="both"/>
    </w:pPr>
    <w:rPr>
      <w:rFonts w:ascii="Arial" w:hAnsi="Arial" w:cs="Arial"/>
      <w:sz w:val="20"/>
    </w:rPr>
  </w:style>
  <w:style w:type="paragraph" w:styleId="Listeavsnitt">
    <w:name w:val="List Paragraph"/>
    <w:basedOn w:val="Normal"/>
    <w:uiPriority w:val="34"/>
    <w:qFormat/>
    <w:rsid w:val="002D77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DA790B"/>
    <w:rPr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DA790B"/>
    <w:rPr>
      <w:sz w:val="24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6858F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858F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858F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858F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858F2"/>
    <w:rPr>
      <w:b/>
      <w:bCs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4E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5" Type="http://schemas.microsoft.com/office/2016/09/relationships/commentsIds" Target="commentsIds.xml"/><Relationship Id="rId10" Type="http://schemas.openxmlformats.org/officeDocument/2006/relationships/endnotes" Target="endnotes.xml"/><Relationship Id="rId11" Type="http://schemas.openxmlformats.org/officeDocument/2006/relationships/hyperlink" Target="mailto:morten.pedersen@shire.com" TargetMode="External"/><Relationship Id="rId12" Type="http://schemas.openxmlformats.org/officeDocument/2006/relationships/hyperlink" Target="mailto:pgillberg@shire.com" TargetMode="External"/><Relationship Id="rId13" Type="http://schemas.openxmlformats.org/officeDocument/2006/relationships/hyperlink" Target="http://www.shirenorge.no/" TargetMode="External"/><Relationship Id="rId14" Type="http://schemas.openxmlformats.org/officeDocument/2006/relationships/hyperlink" Target="http://www.mynewsdesk.com/no/shire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Type xmlns="66d6a9dc-8f80-44c6-a595-243ec7c3baa0">Press Release</Com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C87CDC701E645BA29F66ADFCEB835" ma:contentTypeVersion="3" ma:contentTypeDescription="Create a new document." ma:contentTypeScope="" ma:versionID="76d121af3259e48f51536a89609aa8b0">
  <xsd:schema xmlns:xsd="http://www.w3.org/2001/XMLSchema" xmlns:xs="http://www.w3.org/2001/XMLSchema" xmlns:p="http://schemas.microsoft.com/office/2006/metadata/properties" xmlns:ns2="66d6a9dc-8f80-44c6-a595-243ec7c3baa0" targetNamespace="http://schemas.microsoft.com/office/2006/metadata/properties" ma:root="true" ma:fieldsID="f3acf691b10b7b327b076f69bd7ec8e0" ns2:_="">
    <xsd:import namespace="66d6a9dc-8f80-44c6-a595-243ec7c3baa0"/>
    <xsd:element name="properties">
      <xsd:complexType>
        <xsd:sequence>
          <xsd:element name="documentManagement">
            <xsd:complexType>
              <xsd:all>
                <xsd:element ref="ns2:Comm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6a9dc-8f80-44c6-a595-243ec7c3baa0" elementFormDefault="qualified">
    <xsd:import namespace="http://schemas.microsoft.com/office/2006/documentManagement/types"/>
    <xsd:import namespace="http://schemas.microsoft.com/office/infopath/2007/PartnerControls"/>
    <xsd:element name="CommType" ma:index="8" nillable="true" ma:displayName="CommType" ma:format="Dropdown" ma:internalName="CommType">
      <xsd:simpleType>
        <xsd:restriction base="dms:Choice">
          <xsd:enumeration value="Press Release"/>
          <xsd:enumeration value="External Engagement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BA798-5E79-4250-BABA-73A2E533EC2A}">
  <ds:schemaRefs>
    <ds:schemaRef ds:uri="http://schemas.microsoft.com/office/2006/metadata/properties"/>
    <ds:schemaRef ds:uri="http://schemas.microsoft.com/office/infopath/2007/PartnerControls"/>
    <ds:schemaRef ds:uri="66d6a9dc-8f80-44c6-a595-243ec7c3baa0"/>
  </ds:schemaRefs>
</ds:datastoreItem>
</file>

<file path=customXml/itemProps2.xml><?xml version="1.0" encoding="utf-8"?>
<ds:datastoreItem xmlns:ds="http://schemas.openxmlformats.org/officeDocument/2006/customXml" ds:itemID="{F916634C-4E83-47B8-9D8F-1CE620E9A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FD200-70EC-4F66-8387-229BB18FF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6a9dc-8f80-44c6-a595-243ec7c3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53A87-F2CF-B140-8C45-18A2999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911</Words>
  <Characters>4833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>Shire plc</Company>
  <LinksUpToDate>false</LinksUpToDate>
  <CharactersWithSpaces>5733</CharactersWithSpaces>
  <SharedDoc>false</SharedDoc>
  <HLinks>
    <vt:vector size="42" baseType="variant"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http://www.shire.com/</vt:lpwstr>
      </vt:variant>
      <vt:variant>
        <vt:lpwstr/>
      </vt:variant>
      <vt:variant>
        <vt:i4>1966112</vt:i4>
      </vt:variant>
      <vt:variant>
        <vt:i4>15</vt:i4>
      </vt:variant>
      <vt:variant>
        <vt:i4>0</vt:i4>
      </vt:variant>
      <vt:variant>
        <vt:i4>5</vt:i4>
      </vt:variant>
      <vt:variant>
        <vt:lpwstr>mailto:kjoyce@shire.com</vt:lpwstr>
      </vt:variant>
      <vt:variant>
        <vt:lpwstr/>
      </vt:variant>
      <vt:variant>
        <vt:i4>4784161</vt:i4>
      </vt:variant>
      <vt:variant>
        <vt:i4>12</vt:i4>
      </vt:variant>
      <vt:variant>
        <vt:i4>0</vt:i4>
      </vt:variant>
      <vt:variant>
        <vt:i4>5</vt:i4>
      </vt:variant>
      <vt:variant>
        <vt:lpwstr>mailto:lisa.adler@shire.com</vt:lpwstr>
      </vt:variant>
      <vt:variant>
        <vt:lpwstr/>
      </vt:variant>
      <vt:variant>
        <vt:i4>524387</vt:i4>
      </vt:variant>
      <vt:variant>
        <vt:i4>9</vt:i4>
      </vt:variant>
      <vt:variant>
        <vt:i4>0</vt:i4>
      </vt:variant>
      <vt:variant>
        <vt:i4>5</vt:i4>
      </vt:variant>
      <vt:variant>
        <vt:lpwstr>mailto:sun.kim@shire.com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mailto:rcoates@shire.com</vt:lpwstr>
      </vt:variant>
      <vt:variant>
        <vt:lpwstr/>
      </vt:variant>
      <vt:variant>
        <vt:i4>524387</vt:i4>
      </vt:variant>
      <vt:variant>
        <vt:i4>3</vt:i4>
      </vt:variant>
      <vt:variant>
        <vt:i4>0</vt:i4>
      </vt:variant>
      <vt:variant>
        <vt:i4>5</vt:i4>
      </vt:variant>
      <vt:variant>
        <vt:lpwstr>mailto:sun.kim@shire.com</vt:lpwstr>
      </vt:variant>
      <vt:variant>
        <vt:lpwstr/>
      </vt:variant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mailto:christoph.brackmann@shire.com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Souheil Salah</dc:creator>
  <cp:lastModifiedBy>Bjarte Arnesen</cp:lastModifiedBy>
  <cp:revision>17</cp:revision>
  <cp:lastPrinted>2018-02-19T16:38:00Z</cp:lastPrinted>
  <dcterms:created xsi:type="dcterms:W3CDTF">2018-06-26T13:35:00Z</dcterms:created>
  <dcterms:modified xsi:type="dcterms:W3CDTF">2018-09-12T10:49:00Z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PathText">
    <vt:lpwstr>#85508743v2</vt:lpwstr>
  </property>
  <property fmtid="{D5CDD505-2E9C-101B-9397-08002B2CF9AE}" pid="3" name="udp_DeptCode">
    <vt:lpwstr>EC</vt:lpwstr>
  </property>
  <property fmtid="{D5CDD505-2E9C-101B-9397-08002B2CF9AE}" pid="4" name="udp_CMNumber">
    <vt:lpwstr>215172/10631</vt:lpwstr>
  </property>
  <property fmtid="{D5CDD505-2E9C-101B-9397-08002B2CF9AE}" pid="5" name="udp_Client">
    <vt:lpwstr>SHIRE PLC</vt:lpwstr>
  </property>
  <property fmtid="{D5CDD505-2E9C-101B-9397-08002B2CF9AE}" pid="6" name="udp_Matter">
    <vt:lpwstr>Cinryze</vt:lpwstr>
  </property>
  <property fmtid="{D5CDD505-2E9C-101B-9397-08002B2CF9AE}" pid="7" name="udp_DocID">
    <vt:i4>519009081</vt:i4>
  </property>
  <property fmtid="{D5CDD505-2E9C-101B-9397-08002B2CF9AE}" pid="8" name="udp_DocVersion">
    <vt:i4>2</vt:i4>
  </property>
  <property fmtid="{D5CDD505-2E9C-101B-9397-08002B2CF9AE}" pid="9" name="udp_Author">
    <vt:lpwstr>NZXC</vt:lpwstr>
  </property>
  <property fmtid="{D5CDD505-2E9C-101B-9397-08002B2CF9AE}" pid="10" name="udp_Date">
    <vt:lpwstr>14 January 2014</vt:lpwstr>
  </property>
  <property fmtid="{D5CDD505-2E9C-101B-9397-08002B2CF9AE}" pid="11" name="ContentTypeId">
    <vt:lpwstr>0x010100892C87CDC701E645BA29F66ADFCEB835</vt:lpwstr>
  </property>
</Properties>
</file>