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75" w:rsidRDefault="00203875" w:rsidP="002B3167">
      <w:pPr>
        <w:jc w:val="center"/>
        <w:rPr>
          <w:rFonts w:eastAsia="Batang"/>
          <w:b/>
          <w:sz w:val="28"/>
          <w:szCs w:val="28"/>
          <w:lang w:val="sv-SE" w:eastAsia="ko-KR"/>
        </w:rPr>
      </w:pPr>
    </w:p>
    <w:p w:rsidR="00203875" w:rsidRDefault="00203875" w:rsidP="002B3167">
      <w:pPr>
        <w:jc w:val="center"/>
        <w:rPr>
          <w:rFonts w:eastAsia="Batang"/>
          <w:b/>
          <w:sz w:val="28"/>
          <w:szCs w:val="28"/>
          <w:lang w:val="sv-SE" w:eastAsia="ko-KR"/>
        </w:rPr>
      </w:pPr>
    </w:p>
    <w:p w:rsidR="00F96189" w:rsidRPr="005E6A60" w:rsidRDefault="000B2511" w:rsidP="002B3167">
      <w:pPr>
        <w:jc w:val="center"/>
        <w:rPr>
          <w:rFonts w:eastAsia="Batang"/>
          <w:b/>
          <w:lang w:val="da-DK" w:eastAsia="ko-KR"/>
        </w:rPr>
      </w:pPr>
      <w:r w:rsidRPr="005E6A60">
        <w:rPr>
          <w:rFonts w:eastAsia="Batang"/>
          <w:b/>
          <w:sz w:val="28"/>
          <w:szCs w:val="28"/>
          <w:lang w:val="da-DK" w:eastAsia="ko-KR"/>
        </w:rPr>
        <w:t xml:space="preserve">LG </w:t>
      </w:r>
      <w:r w:rsidR="00AF4710" w:rsidRPr="005E6A60">
        <w:rPr>
          <w:rFonts w:eastAsia="Batang"/>
          <w:b/>
          <w:sz w:val="28"/>
          <w:szCs w:val="28"/>
          <w:lang w:val="da-DK" w:eastAsia="ko-KR"/>
        </w:rPr>
        <w:t xml:space="preserve">ANERKENDES AF FN FOR SIT ARBEJDE MED AT MINDSKE </w:t>
      </w:r>
      <w:r w:rsidR="00461426" w:rsidRPr="005E6A60">
        <w:rPr>
          <w:rFonts w:eastAsia="Batang"/>
          <w:b/>
          <w:sz w:val="28"/>
          <w:szCs w:val="28"/>
          <w:lang w:val="da-DK" w:eastAsia="ko-KR"/>
        </w:rPr>
        <w:t>KULDIOXIDUDSLIP</w:t>
      </w:r>
      <w:r w:rsidR="00064957" w:rsidRPr="005E6A60">
        <w:rPr>
          <w:rFonts w:eastAsia="Batang"/>
          <w:b/>
          <w:sz w:val="28"/>
          <w:szCs w:val="28"/>
          <w:lang w:val="da-DK" w:eastAsia="ko-KR"/>
        </w:rPr>
        <w:tab/>
      </w:r>
      <w:r w:rsidR="00FA69DE" w:rsidRPr="005E6A60">
        <w:rPr>
          <w:rFonts w:eastAsia="Batang"/>
          <w:b/>
          <w:sz w:val="28"/>
          <w:szCs w:val="28"/>
          <w:lang w:val="da-DK" w:eastAsia="ko-KR"/>
        </w:rPr>
        <w:br/>
      </w:r>
    </w:p>
    <w:p w:rsidR="00707B43" w:rsidRPr="005E6A60" w:rsidRDefault="00B665FC" w:rsidP="000B2511">
      <w:pPr>
        <w:ind w:right="-142"/>
        <w:jc w:val="center"/>
        <w:rPr>
          <w:rFonts w:eastAsia="Dotum"/>
          <w:i/>
          <w:lang w:val="da-DK" w:eastAsia="ko-KR"/>
        </w:rPr>
      </w:pPr>
      <w:r w:rsidRPr="005E6A60">
        <w:rPr>
          <w:rFonts w:eastAsia="Dotum"/>
          <w:i/>
          <w:lang w:val="da-DK" w:eastAsia="ko-KR"/>
        </w:rPr>
        <w:t xml:space="preserve">– </w:t>
      </w:r>
      <w:r w:rsidR="00064957" w:rsidRPr="005E6A60">
        <w:rPr>
          <w:rFonts w:eastAsia="Dotum"/>
          <w:i/>
          <w:lang w:val="da-DK" w:eastAsia="ko-KR"/>
        </w:rPr>
        <w:t xml:space="preserve">LG </w:t>
      </w:r>
      <w:r w:rsidR="00461426" w:rsidRPr="005E6A60">
        <w:rPr>
          <w:rFonts w:eastAsia="Dotum"/>
          <w:i/>
          <w:lang w:val="da-DK" w:eastAsia="ko-KR"/>
        </w:rPr>
        <w:t>er den første hvidevar</w:t>
      </w:r>
      <w:r w:rsidR="006B5332" w:rsidRPr="005E6A60">
        <w:rPr>
          <w:rFonts w:eastAsia="Dotum"/>
          <w:i/>
          <w:lang w:val="da-DK" w:eastAsia="ko-KR"/>
        </w:rPr>
        <w:t>e</w:t>
      </w:r>
      <w:r w:rsidR="00461426" w:rsidRPr="005E6A60">
        <w:rPr>
          <w:rFonts w:eastAsia="Dotum"/>
          <w:i/>
          <w:lang w:val="da-DK" w:eastAsia="ko-KR"/>
        </w:rPr>
        <w:t xml:space="preserve">virksomhed, som modtager </w:t>
      </w:r>
      <w:proofErr w:type="spellStart"/>
      <w:r w:rsidR="00064957" w:rsidRPr="005E6A60">
        <w:rPr>
          <w:rFonts w:eastAsia="Dotum"/>
          <w:i/>
          <w:lang w:val="da-DK" w:eastAsia="ko-KR"/>
        </w:rPr>
        <w:t>Certified</w:t>
      </w:r>
      <w:proofErr w:type="spellEnd"/>
      <w:r w:rsidR="00064957" w:rsidRPr="005E6A60">
        <w:rPr>
          <w:rFonts w:eastAsia="Dotum"/>
          <w:i/>
          <w:lang w:val="da-DK" w:eastAsia="ko-KR"/>
        </w:rPr>
        <w:t xml:space="preserve"> Emission </w:t>
      </w:r>
      <w:proofErr w:type="spellStart"/>
      <w:r w:rsidR="0069599E" w:rsidRPr="005E6A60">
        <w:rPr>
          <w:rFonts w:eastAsia="Dotum"/>
          <w:i/>
          <w:lang w:val="da-DK" w:eastAsia="ko-KR"/>
        </w:rPr>
        <w:t>Reduction</w:t>
      </w:r>
      <w:proofErr w:type="spellEnd"/>
      <w:r w:rsidR="0069599E" w:rsidRPr="005E6A60">
        <w:rPr>
          <w:rFonts w:eastAsia="Dotum"/>
          <w:i/>
          <w:lang w:val="da-DK" w:eastAsia="ko-KR"/>
        </w:rPr>
        <w:t>-po</w:t>
      </w:r>
      <w:r w:rsidR="00461426" w:rsidRPr="005E6A60">
        <w:rPr>
          <w:rFonts w:eastAsia="Dotum"/>
          <w:i/>
          <w:lang w:val="da-DK" w:eastAsia="ko-KR"/>
        </w:rPr>
        <w:t>int</w:t>
      </w:r>
      <w:r w:rsidR="0069599E" w:rsidRPr="005E6A60">
        <w:rPr>
          <w:rFonts w:eastAsia="Dotum"/>
          <w:i/>
          <w:lang w:val="da-DK" w:eastAsia="ko-KR"/>
        </w:rPr>
        <w:t xml:space="preserve"> </w:t>
      </w:r>
      <w:r w:rsidR="00064957" w:rsidRPr="005E6A60">
        <w:rPr>
          <w:rFonts w:eastAsia="Dotum"/>
          <w:i/>
          <w:lang w:val="da-DK" w:eastAsia="ko-KR"/>
        </w:rPr>
        <w:t>(CER) f</w:t>
      </w:r>
      <w:r w:rsidR="00461426" w:rsidRPr="005E6A60">
        <w:rPr>
          <w:rFonts w:eastAsia="Dotum"/>
          <w:i/>
          <w:lang w:val="da-DK" w:eastAsia="ko-KR"/>
        </w:rPr>
        <w:t>o</w:t>
      </w:r>
      <w:r w:rsidR="00064957" w:rsidRPr="005E6A60">
        <w:rPr>
          <w:rFonts w:eastAsia="Dotum"/>
          <w:i/>
          <w:lang w:val="da-DK" w:eastAsia="ko-KR"/>
        </w:rPr>
        <w:t xml:space="preserve">r at </w:t>
      </w:r>
      <w:r w:rsidR="00614EBF" w:rsidRPr="005E6A60">
        <w:rPr>
          <w:rFonts w:eastAsia="Dotum"/>
          <w:i/>
          <w:lang w:val="da-DK" w:eastAsia="ko-KR"/>
        </w:rPr>
        <w:t>ha</w:t>
      </w:r>
      <w:r w:rsidR="00461426" w:rsidRPr="005E6A60">
        <w:rPr>
          <w:rFonts w:eastAsia="Dotum"/>
          <w:i/>
          <w:lang w:val="da-DK" w:eastAsia="ko-KR"/>
        </w:rPr>
        <w:t>ve reduceret sine kuldioxidudslip gennem energibesparende køleskab</w:t>
      </w:r>
      <w:r w:rsidR="006B5332" w:rsidRPr="005E6A60">
        <w:rPr>
          <w:rFonts w:eastAsia="Dotum"/>
          <w:i/>
          <w:lang w:val="da-DK" w:eastAsia="ko-KR"/>
        </w:rPr>
        <w:t>e</w:t>
      </w:r>
      <w:r w:rsidR="00424449" w:rsidRPr="005E6A60">
        <w:rPr>
          <w:rFonts w:eastAsia="Dotum"/>
          <w:i/>
          <w:lang w:val="da-DK" w:eastAsia="ko-KR"/>
        </w:rPr>
        <w:t>.</w:t>
      </w:r>
      <w:r w:rsidR="00064957" w:rsidRPr="005E6A60">
        <w:rPr>
          <w:rFonts w:eastAsia="Dotum"/>
          <w:i/>
          <w:lang w:val="da-DK" w:eastAsia="ko-KR"/>
        </w:rPr>
        <w:t xml:space="preserve"> </w:t>
      </w:r>
    </w:p>
    <w:p w:rsidR="00326F04" w:rsidRPr="005E6A60" w:rsidRDefault="00DA3C54">
      <w:pPr>
        <w:jc w:val="center"/>
        <w:rPr>
          <w:rFonts w:eastAsia="Dotum"/>
          <w:lang w:val="da-DK" w:eastAsia="ko-KR"/>
        </w:rPr>
      </w:pPr>
      <w:r>
        <w:rPr>
          <w:rFonts w:eastAsia="Dotum"/>
          <w:noProof/>
          <w:lang w:val="da-DK" w:eastAsia="da-DK"/>
        </w:rPr>
        <w:drawing>
          <wp:anchor distT="0" distB="0" distL="114300" distR="114300" simplePos="0" relativeHeight="251658240" behindDoc="1" locked="0" layoutInCell="1" allowOverlap="1">
            <wp:simplePos x="0" y="0"/>
            <wp:positionH relativeFrom="column">
              <wp:posOffset>3406140</wp:posOffset>
            </wp:positionH>
            <wp:positionV relativeFrom="paragraph">
              <wp:posOffset>140335</wp:posOffset>
            </wp:positionV>
            <wp:extent cx="2528570" cy="1685925"/>
            <wp:effectExtent l="19050" t="0" r="5080" b="0"/>
            <wp:wrapTight wrapText="bothSides">
              <wp:wrapPolygon edited="0">
                <wp:start x="-163" y="0"/>
                <wp:lineTo x="-163" y="21478"/>
                <wp:lineTo x="21643" y="21478"/>
                <wp:lineTo x="21643" y="0"/>
                <wp:lineTo x="-163" y="0"/>
              </wp:wrapPolygon>
            </wp:wrapTight>
            <wp:docPr id="1" name="Picture 1" descr="LG RECOGNIZED BY UNITED NATIONS FO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 RECOGNIZED BY UNITED NATIONS FOR  E"/>
                    <pic:cNvPicPr>
                      <a:picLocks noChangeAspect="1" noChangeArrowheads="1"/>
                    </pic:cNvPicPr>
                  </pic:nvPicPr>
                  <pic:blipFill>
                    <a:blip r:embed="rId9"/>
                    <a:srcRect/>
                    <a:stretch>
                      <a:fillRect/>
                    </a:stretch>
                  </pic:blipFill>
                  <pic:spPr bwMode="auto">
                    <a:xfrm>
                      <a:off x="0" y="0"/>
                      <a:ext cx="2528570" cy="1685925"/>
                    </a:xfrm>
                    <a:prstGeom prst="rect">
                      <a:avLst/>
                    </a:prstGeom>
                    <a:noFill/>
                    <a:ln w="9525">
                      <a:noFill/>
                      <a:miter lim="800000"/>
                      <a:headEnd/>
                      <a:tailEnd/>
                    </a:ln>
                  </pic:spPr>
                </pic:pic>
              </a:graphicData>
            </a:graphic>
          </wp:anchor>
        </w:drawing>
      </w:r>
    </w:p>
    <w:p w:rsidR="00D315AD" w:rsidRPr="00C5176F" w:rsidRDefault="00461426" w:rsidP="004C446B">
      <w:pPr>
        <w:pStyle w:val="NormalWeb"/>
        <w:spacing w:before="0" w:after="0" w:line="360" w:lineRule="auto"/>
        <w:rPr>
          <w:rFonts w:ascii="Times New Roman" w:eastAsia="Malgun Gothic" w:hAnsi="Times New Roman" w:cs="Times New Roman"/>
          <w:sz w:val="24"/>
          <w:szCs w:val="24"/>
          <w:lang w:val="da-DK"/>
        </w:rPr>
      </w:pPr>
      <w:r w:rsidRPr="00B0425E">
        <w:rPr>
          <w:rFonts w:ascii="Times New Roman" w:eastAsia="Malgun Gothic" w:hAnsi="Times New Roman" w:cs="Times New Roman"/>
          <w:b/>
          <w:sz w:val="24"/>
          <w:szCs w:val="24"/>
          <w:lang w:val="da-DK"/>
        </w:rPr>
        <w:t>København</w:t>
      </w:r>
      <w:r w:rsidR="00064F34" w:rsidRPr="00B0425E">
        <w:rPr>
          <w:rFonts w:ascii="Times New Roman" w:eastAsia="Malgun Gothic" w:hAnsi="Times New Roman" w:cs="Times New Roman"/>
          <w:b/>
          <w:sz w:val="24"/>
          <w:szCs w:val="24"/>
          <w:lang w:val="da-DK"/>
        </w:rPr>
        <w:t xml:space="preserve">, </w:t>
      </w:r>
      <w:r w:rsidR="00695AA6" w:rsidRPr="00B0425E">
        <w:rPr>
          <w:rFonts w:ascii="Times New Roman" w:eastAsia="Malgun Gothic" w:hAnsi="Times New Roman" w:cs="Times New Roman"/>
          <w:b/>
          <w:sz w:val="24"/>
          <w:szCs w:val="24"/>
          <w:lang w:val="da-DK"/>
        </w:rPr>
        <w:t>2</w:t>
      </w:r>
      <w:r w:rsidR="00695AA6">
        <w:rPr>
          <w:rFonts w:ascii="Times New Roman" w:eastAsia="Malgun Gothic" w:hAnsi="Times New Roman" w:cs="Times New Roman"/>
          <w:b/>
          <w:sz w:val="24"/>
          <w:szCs w:val="24"/>
          <w:lang w:val="da-DK"/>
        </w:rPr>
        <w:t>7</w:t>
      </w:r>
      <w:r w:rsidRPr="00B0425E">
        <w:rPr>
          <w:rFonts w:ascii="Times New Roman" w:eastAsia="Malgun Gothic" w:hAnsi="Times New Roman" w:cs="Times New Roman"/>
          <w:b/>
          <w:sz w:val="24"/>
          <w:szCs w:val="24"/>
          <w:lang w:val="da-DK"/>
        </w:rPr>
        <w:t>.</w:t>
      </w:r>
      <w:r w:rsidR="0013216E" w:rsidRPr="00B0425E">
        <w:rPr>
          <w:rFonts w:ascii="Times New Roman" w:eastAsia="Malgun Gothic" w:hAnsi="Times New Roman" w:cs="Times New Roman"/>
          <w:b/>
          <w:sz w:val="24"/>
          <w:szCs w:val="24"/>
          <w:lang w:val="da-DK"/>
        </w:rPr>
        <w:t xml:space="preserve"> mar</w:t>
      </w:r>
      <w:r w:rsidRPr="00B0425E">
        <w:rPr>
          <w:rFonts w:ascii="Times New Roman" w:eastAsia="Malgun Gothic" w:hAnsi="Times New Roman" w:cs="Times New Roman"/>
          <w:b/>
          <w:sz w:val="24"/>
          <w:szCs w:val="24"/>
          <w:lang w:val="da-DK"/>
        </w:rPr>
        <w:t>t</w:t>
      </w:r>
      <w:r w:rsidR="0013216E" w:rsidRPr="00B0425E">
        <w:rPr>
          <w:rFonts w:ascii="Times New Roman" w:eastAsia="Malgun Gothic" w:hAnsi="Times New Roman" w:cs="Times New Roman"/>
          <w:b/>
          <w:sz w:val="24"/>
          <w:szCs w:val="24"/>
          <w:lang w:val="da-DK"/>
        </w:rPr>
        <w:t>s</w:t>
      </w:r>
      <w:r w:rsidR="00064F34" w:rsidRPr="00B0425E">
        <w:rPr>
          <w:rFonts w:ascii="Times New Roman" w:eastAsia="Malgun Gothic" w:hAnsi="Times New Roman" w:cs="Times New Roman"/>
          <w:b/>
          <w:sz w:val="24"/>
          <w:szCs w:val="24"/>
          <w:lang w:val="da-DK"/>
        </w:rPr>
        <w:t xml:space="preserve"> 2015</w:t>
      </w:r>
      <w:r w:rsidR="0088333B" w:rsidRPr="00B0425E">
        <w:rPr>
          <w:rFonts w:ascii="Times New Roman" w:eastAsia="Malgun Gothic" w:hAnsi="Times New Roman" w:cs="Times New Roman"/>
          <w:b/>
          <w:sz w:val="24"/>
          <w:szCs w:val="24"/>
          <w:lang w:val="da-DK"/>
        </w:rPr>
        <w:t xml:space="preserve"> </w:t>
      </w:r>
      <w:r w:rsidR="0000232E" w:rsidRPr="00B0425E">
        <w:rPr>
          <w:rFonts w:ascii="Times New Roman" w:eastAsia="Malgun Gothic" w:hAnsi="Times New Roman" w:cs="Times New Roman"/>
          <w:b/>
          <w:sz w:val="24"/>
          <w:szCs w:val="24"/>
          <w:lang w:val="da-DK"/>
        </w:rPr>
        <w:t xml:space="preserve">– </w:t>
      </w:r>
      <w:r w:rsidR="00DA3C54" w:rsidRPr="00B0425E">
        <w:rPr>
          <w:rFonts w:ascii="Times New Roman" w:eastAsia="Malgun Gothic" w:hAnsi="Times New Roman" w:cs="Times New Roman"/>
          <w:sz w:val="24"/>
          <w:szCs w:val="24"/>
          <w:lang w:val="da-DK"/>
        </w:rPr>
        <w:t xml:space="preserve">LG </w:t>
      </w:r>
      <w:r w:rsidRPr="00B0425E">
        <w:rPr>
          <w:rFonts w:ascii="Times New Roman" w:eastAsia="Malgun Gothic" w:hAnsi="Times New Roman" w:cs="Times New Roman"/>
          <w:sz w:val="24"/>
          <w:szCs w:val="24"/>
          <w:lang w:val="da-DK"/>
        </w:rPr>
        <w:t>e</w:t>
      </w:r>
      <w:r w:rsidR="00DA3C54" w:rsidRPr="00B0425E">
        <w:rPr>
          <w:rFonts w:ascii="Times New Roman" w:eastAsia="Malgun Gothic" w:hAnsi="Times New Roman" w:cs="Times New Roman"/>
          <w:sz w:val="24"/>
          <w:szCs w:val="24"/>
          <w:lang w:val="da-DK"/>
        </w:rPr>
        <w:t xml:space="preserve">r som </w:t>
      </w:r>
      <w:r w:rsidRPr="00B0425E">
        <w:rPr>
          <w:rFonts w:ascii="Times New Roman" w:eastAsia="Malgun Gothic" w:hAnsi="Times New Roman" w:cs="Times New Roman"/>
          <w:sz w:val="24"/>
          <w:szCs w:val="24"/>
          <w:lang w:val="da-DK"/>
        </w:rPr>
        <w:t xml:space="preserve">den første hvidevarevirksomhed blevet belønnet med </w:t>
      </w:r>
      <w:proofErr w:type="spellStart"/>
      <w:r w:rsidR="00857A7F" w:rsidRPr="00B0425E">
        <w:rPr>
          <w:rFonts w:ascii="Times New Roman" w:eastAsia="Malgun Gothic" w:hAnsi="Times New Roman" w:cs="Times New Roman"/>
          <w:sz w:val="24"/>
          <w:szCs w:val="24"/>
          <w:lang w:val="da-DK"/>
        </w:rPr>
        <w:t>Certified</w:t>
      </w:r>
      <w:proofErr w:type="spellEnd"/>
      <w:r w:rsidR="00857A7F" w:rsidRPr="00B0425E">
        <w:rPr>
          <w:rFonts w:ascii="Times New Roman" w:eastAsia="Malgun Gothic" w:hAnsi="Times New Roman" w:cs="Times New Roman"/>
          <w:sz w:val="24"/>
          <w:szCs w:val="24"/>
          <w:lang w:val="da-DK"/>
        </w:rPr>
        <w:t xml:space="preserve"> Emission </w:t>
      </w:r>
      <w:proofErr w:type="spellStart"/>
      <w:r w:rsidR="00857A7F" w:rsidRPr="00B0425E">
        <w:rPr>
          <w:rFonts w:ascii="Times New Roman" w:eastAsia="Malgun Gothic" w:hAnsi="Times New Roman" w:cs="Times New Roman"/>
          <w:sz w:val="24"/>
          <w:szCs w:val="24"/>
          <w:lang w:val="da-DK"/>
        </w:rPr>
        <w:t>Reduction</w:t>
      </w:r>
      <w:proofErr w:type="spellEnd"/>
      <w:r w:rsidR="00857A7F" w:rsidRPr="00B0425E">
        <w:rPr>
          <w:rFonts w:ascii="Times New Roman" w:eastAsia="Malgun Gothic" w:hAnsi="Times New Roman" w:cs="Times New Roman"/>
          <w:sz w:val="24"/>
          <w:szCs w:val="24"/>
          <w:lang w:val="da-DK"/>
        </w:rPr>
        <w:t>-po</w:t>
      </w:r>
      <w:r w:rsidRPr="00B0425E">
        <w:rPr>
          <w:rFonts w:ascii="Times New Roman" w:eastAsia="Malgun Gothic" w:hAnsi="Times New Roman" w:cs="Times New Roman"/>
          <w:sz w:val="24"/>
          <w:szCs w:val="24"/>
          <w:lang w:val="da-DK"/>
        </w:rPr>
        <w:t>int</w:t>
      </w:r>
      <w:r w:rsidR="00857A7F" w:rsidRPr="00B0425E">
        <w:rPr>
          <w:rFonts w:ascii="Times New Roman" w:eastAsia="Malgun Gothic" w:hAnsi="Times New Roman" w:cs="Times New Roman"/>
          <w:sz w:val="24"/>
          <w:szCs w:val="24"/>
          <w:lang w:val="da-DK"/>
        </w:rPr>
        <w:t xml:space="preserve"> </w:t>
      </w:r>
      <w:r w:rsidRPr="00B0425E">
        <w:rPr>
          <w:rFonts w:ascii="Times New Roman" w:eastAsia="Malgun Gothic" w:hAnsi="Times New Roman" w:cs="Times New Roman"/>
          <w:sz w:val="24"/>
          <w:szCs w:val="24"/>
          <w:lang w:val="da-DK"/>
        </w:rPr>
        <w:t xml:space="preserve">og anerkendelse af </w:t>
      </w:r>
      <w:r w:rsidR="0069599E" w:rsidRPr="00B0425E">
        <w:rPr>
          <w:rFonts w:ascii="Times New Roman" w:eastAsia="Malgun Gothic" w:hAnsi="Times New Roman" w:cs="Times New Roman"/>
          <w:sz w:val="24"/>
          <w:szCs w:val="24"/>
          <w:lang w:val="da-DK"/>
        </w:rPr>
        <w:t>FN</w:t>
      </w:r>
      <w:r w:rsidR="00DA3C54" w:rsidRPr="00B0425E">
        <w:rPr>
          <w:rFonts w:ascii="Times New Roman" w:eastAsia="Malgun Gothic" w:hAnsi="Times New Roman" w:cs="Times New Roman"/>
          <w:sz w:val="24"/>
          <w:szCs w:val="24"/>
          <w:lang w:val="da-DK"/>
        </w:rPr>
        <w:t xml:space="preserve">. </w:t>
      </w:r>
      <w:r w:rsidR="0000232E" w:rsidRPr="00B0425E">
        <w:rPr>
          <w:rFonts w:ascii="Times New Roman" w:eastAsia="Malgun Gothic" w:hAnsi="Times New Roman" w:cs="Times New Roman"/>
          <w:sz w:val="24"/>
          <w:szCs w:val="24"/>
          <w:lang w:val="da-DK"/>
        </w:rPr>
        <w:t>CER-po</w:t>
      </w:r>
      <w:r w:rsidRPr="00B0425E">
        <w:rPr>
          <w:rFonts w:ascii="Times New Roman" w:eastAsia="Malgun Gothic" w:hAnsi="Times New Roman" w:cs="Times New Roman"/>
          <w:sz w:val="24"/>
          <w:szCs w:val="24"/>
          <w:lang w:val="da-DK"/>
        </w:rPr>
        <w:t>int</w:t>
      </w:r>
      <w:r w:rsidR="0000232E" w:rsidRPr="00B0425E">
        <w:rPr>
          <w:rFonts w:ascii="Times New Roman" w:eastAsia="Malgun Gothic" w:hAnsi="Times New Roman" w:cs="Times New Roman"/>
          <w:sz w:val="24"/>
          <w:szCs w:val="24"/>
          <w:lang w:val="da-DK"/>
        </w:rPr>
        <w:t xml:space="preserve"> </w:t>
      </w:r>
      <w:r w:rsidRPr="00B0425E">
        <w:rPr>
          <w:rFonts w:ascii="Times New Roman" w:eastAsia="Malgun Gothic" w:hAnsi="Times New Roman" w:cs="Times New Roman"/>
          <w:sz w:val="24"/>
          <w:szCs w:val="24"/>
          <w:lang w:val="da-DK"/>
        </w:rPr>
        <w:t xml:space="preserve">tildeles af </w:t>
      </w:r>
      <w:hyperlink r:id="rId10" w:history="1">
        <w:proofErr w:type="spellStart"/>
        <w:r w:rsidR="0000232E" w:rsidRPr="00B0425E">
          <w:rPr>
            <w:rStyle w:val="Hyperlink"/>
            <w:rFonts w:ascii="Times New Roman" w:eastAsia="Calibri" w:hAnsi="Times New Roman"/>
            <w:b w:val="0"/>
            <w:color w:val="0000FF"/>
            <w:sz w:val="24"/>
            <w:szCs w:val="18"/>
            <w:u w:val="single"/>
            <w:lang w:val="da-DK" w:eastAsia="en-US"/>
          </w:rPr>
          <w:t>Clean</w:t>
        </w:r>
        <w:proofErr w:type="spellEnd"/>
        <w:r w:rsidR="0000232E" w:rsidRPr="00B0425E">
          <w:rPr>
            <w:rStyle w:val="Hyperlink"/>
            <w:rFonts w:ascii="Times New Roman" w:eastAsia="Calibri" w:hAnsi="Times New Roman"/>
            <w:b w:val="0"/>
            <w:color w:val="0000FF"/>
            <w:sz w:val="24"/>
            <w:szCs w:val="18"/>
            <w:u w:val="single"/>
            <w:lang w:val="da-DK" w:eastAsia="en-US"/>
          </w:rPr>
          <w:t xml:space="preserve"> Development </w:t>
        </w:r>
        <w:bookmarkStart w:id="0" w:name="_GoBack"/>
        <w:bookmarkEnd w:id="0"/>
        <w:proofErr w:type="spellStart"/>
        <w:r w:rsidR="0000232E" w:rsidRPr="00B0425E">
          <w:rPr>
            <w:rStyle w:val="Hyperlink"/>
            <w:rFonts w:ascii="Times New Roman" w:eastAsia="Calibri" w:hAnsi="Times New Roman"/>
            <w:b w:val="0"/>
            <w:color w:val="0000FF"/>
            <w:sz w:val="24"/>
            <w:szCs w:val="18"/>
            <w:u w:val="single"/>
            <w:lang w:val="da-DK" w:eastAsia="en-US"/>
          </w:rPr>
          <w:t>Mechanism</w:t>
        </w:r>
        <w:proofErr w:type="spellEnd"/>
      </w:hyperlink>
      <w:r w:rsidR="0000232E" w:rsidRPr="00B0425E">
        <w:rPr>
          <w:rFonts w:ascii="Times New Roman" w:eastAsia="Malgun Gothic" w:hAnsi="Times New Roman" w:cs="Times New Roman"/>
          <w:sz w:val="24"/>
          <w:szCs w:val="24"/>
          <w:lang w:val="da-DK"/>
        </w:rPr>
        <w:t xml:space="preserve"> (CDM), </w:t>
      </w:r>
      <w:r w:rsidR="00857A7F" w:rsidRPr="00B0425E">
        <w:rPr>
          <w:rFonts w:ascii="Times New Roman" w:eastAsia="Malgun Gothic" w:hAnsi="Times New Roman" w:cs="Times New Roman"/>
          <w:sz w:val="24"/>
          <w:szCs w:val="24"/>
          <w:lang w:val="da-DK"/>
        </w:rPr>
        <w:t xml:space="preserve">som </w:t>
      </w:r>
      <w:r w:rsidRPr="00B0425E">
        <w:rPr>
          <w:rFonts w:ascii="Times New Roman" w:eastAsia="Malgun Gothic" w:hAnsi="Times New Roman" w:cs="Times New Roman"/>
          <w:sz w:val="24"/>
          <w:szCs w:val="24"/>
          <w:lang w:val="da-DK"/>
        </w:rPr>
        <w:t>e</w:t>
      </w:r>
      <w:r w:rsidR="00857A7F" w:rsidRPr="00B0425E">
        <w:rPr>
          <w:rFonts w:ascii="Times New Roman" w:eastAsia="Malgun Gothic" w:hAnsi="Times New Roman" w:cs="Times New Roman"/>
          <w:sz w:val="24"/>
          <w:szCs w:val="24"/>
          <w:lang w:val="da-DK"/>
        </w:rPr>
        <w:t xml:space="preserve">r </w:t>
      </w:r>
      <w:r w:rsidR="00DA3C54" w:rsidRPr="00B0425E">
        <w:rPr>
          <w:rFonts w:ascii="Times New Roman" w:eastAsia="Malgun Gothic" w:hAnsi="Times New Roman" w:cs="Times New Roman"/>
          <w:sz w:val="24"/>
          <w:szCs w:val="24"/>
          <w:lang w:val="da-DK"/>
        </w:rPr>
        <w:t>et projekt</w:t>
      </w:r>
      <w:r w:rsidRPr="00B0425E">
        <w:rPr>
          <w:rFonts w:ascii="Times New Roman" w:eastAsia="Malgun Gothic" w:hAnsi="Times New Roman" w:cs="Times New Roman"/>
          <w:sz w:val="24"/>
          <w:szCs w:val="24"/>
          <w:lang w:val="da-DK"/>
        </w:rPr>
        <w:t xml:space="preserve"> under</w:t>
      </w:r>
      <w:r w:rsidR="00DA3C54" w:rsidRPr="00B0425E">
        <w:rPr>
          <w:rFonts w:ascii="Times New Roman" w:eastAsia="Malgun Gothic" w:hAnsi="Times New Roman" w:cs="Times New Roman"/>
          <w:sz w:val="24"/>
          <w:szCs w:val="24"/>
          <w:lang w:val="da-DK"/>
        </w:rPr>
        <w:t xml:space="preserve"> </w:t>
      </w:r>
      <w:hyperlink r:id="rId11" w:history="1">
        <w:r w:rsidR="00857A7F" w:rsidRPr="00B0425E">
          <w:rPr>
            <w:rStyle w:val="Hyperlink"/>
            <w:rFonts w:ascii="Times New Roman" w:eastAsia="Calibri" w:hAnsi="Times New Roman"/>
            <w:b w:val="0"/>
            <w:color w:val="0000FF"/>
            <w:sz w:val="24"/>
            <w:szCs w:val="18"/>
            <w:u w:val="single"/>
            <w:lang w:val="da-DK" w:eastAsia="en-US"/>
          </w:rPr>
          <w:t>UNFCCC</w:t>
        </w:r>
      </w:hyperlink>
      <w:r w:rsidR="00857A7F" w:rsidRPr="00B0425E">
        <w:rPr>
          <w:rFonts w:eastAsia="Malgun Gothic"/>
          <w:szCs w:val="24"/>
          <w:lang w:val="da-DK"/>
        </w:rPr>
        <w:t>,</w:t>
      </w:r>
      <w:r w:rsidR="00C01EF5" w:rsidRPr="00B0425E">
        <w:rPr>
          <w:rFonts w:ascii="Times New Roman" w:eastAsia="Malgun Gothic" w:hAnsi="Times New Roman" w:cs="Times New Roman"/>
          <w:sz w:val="24"/>
          <w:szCs w:val="24"/>
          <w:lang w:val="da-DK"/>
        </w:rPr>
        <w:t xml:space="preserve"> er etableret i henhold </w:t>
      </w:r>
      <w:r w:rsidR="002F54C8" w:rsidRPr="00B0425E">
        <w:rPr>
          <w:rFonts w:ascii="Times New Roman" w:eastAsia="Malgun Gothic" w:hAnsi="Times New Roman" w:cs="Times New Roman"/>
          <w:sz w:val="24"/>
          <w:szCs w:val="24"/>
          <w:lang w:val="da-DK"/>
        </w:rPr>
        <w:t>til Kyotoprotokollen</w:t>
      </w:r>
      <w:r w:rsidR="0000232E" w:rsidRPr="00B0425E">
        <w:rPr>
          <w:rFonts w:ascii="Times New Roman" w:eastAsia="Malgun Gothic" w:hAnsi="Times New Roman" w:cs="Times New Roman"/>
          <w:sz w:val="24"/>
          <w:szCs w:val="24"/>
          <w:lang w:val="da-DK"/>
        </w:rPr>
        <w:t>. CDM</w:t>
      </w:r>
      <w:r w:rsidR="00DA3C54" w:rsidRPr="00B0425E">
        <w:rPr>
          <w:rFonts w:ascii="Times New Roman" w:eastAsia="Malgun Gothic" w:hAnsi="Times New Roman" w:cs="Times New Roman"/>
          <w:sz w:val="24"/>
          <w:szCs w:val="24"/>
          <w:lang w:val="da-DK"/>
        </w:rPr>
        <w:t xml:space="preserve"> </w:t>
      </w:r>
      <w:r w:rsidR="00C01EF5" w:rsidRPr="00B0425E">
        <w:rPr>
          <w:rFonts w:ascii="Times New Roman" w:eastAsia="Malgun Gothic" w:hAnsi="Times New Roman" w:cs="Times New Roman"/>
          <w:sz w:val="24"/>
          <w:szCs w:val="24"/>
          <w:lang w:val="da-DK"/>
        </w:rPr>
        <w:t xml:space="preserve">tildeler point til projekter i udviklingslande, </w:t>
      </w:r>
      <w:r w:rsidR="005E6A60">
        <w:rPr>
          <w:rFonts w:ascii="Times New Roman" w:eastAsia="Malgun Gothic" w:hAnsi="Times New Roman" w:cs="Times New Roman"/>
          <w:sz w:val="24"/>
          <w:szCs w:val="24"/>
          <w:lang w:val="da-DK"/>
        </w:rPr>
        <w:t xml:space="preserve">der </w:t>
      </w:r>
      <w:r w:rsidR="00C01EF5" w:rsidRPr="00B0425E">
        <w:rPr>
          <w:rFonts w:ascii="Times New Roman" w:eastAsia="Malgun Gothic" w:hAnsi="Times New Roman" w:cs="Times New Roman"/>
          <w:sz w:val="24"/>
          <w:szCs w:val="24"/>
          <w:lang w:val="da-DK"/>
        </w:rPr>
        <w:t>bidrager til at mindske kuld</w:t>
      </w:r>
      <w:r w:rsidR="005E6A60">
        <w:rPr>
          <w:rFonts w:ascii="Times New Roman" w:eastAsia="Malgun Gothic" w:hAnsi="Times New Roman" w:cs="Times New Roman"/>
          <w:sz w:val="24"/>
          <w:szCs w:val="24"/>
          <w:lang w:val="da-DK"/>
        </w:rPr>
        <w:t>i</w:t>
      </w:r>
      <w:r w:rsidR="00C01EF5" w:rsidRPr="00B0425E">
        <w:rPr>
          <w:rFonts w:ascii="Times New Roman" w:eastAsia="Malgun Gothic" w:hAnsi="Times New Roman" w:cs="Times New Roman"/>
          <w:sz w:val="24"/>
          <w:szCs w:val="24"/>
          <w:lang w:val="da-DK"/>
        </w:rPr>
        <w:t>oxidudslip</w:t>
      </w:r>
      <w:r w:rsidR="005E6A60">
        <w:rPr>
          <w:rFonts w:ascii="Times New Roman" w:eastAsia="Malgun Gothic" w:hAnsi="Times New Roman" w:cs="Times New Roman"/>
          <w:sz w:val="24"/>
          <w:szCs w:val="24"/>
          <w:lang w:val="da-DK"/>
        </w:rPr>
        <w:t>,</w:t>
      </w:r>
      <w:r w:rsidR="00C01EF5" w:rsidRPr="00B0425E">
        <w:rPr>
          <w:rFonts w:ascii="Times New Roman" w:eastAsia="Malgun Gothic" w:hAnsi="Times New Roman" w:cs="Times New Roman"/>
          <w:sz w:val="24"/>
          <w:szCs w:val="24"/>
          <w:lang w:val="da-DK"/>
        </w:rPr>
        <w:t xml:space="preserve"> og LG er blevet anerkendt for sine energibesparende køleskab</w:t>
      </w:r>
      <w:r w:rsidR="006B5332" w:rsidRPr="00B0425E">
        <w:rPr>
          <w:rFonts w:ascii="Times New Roman" w:eastAsia="Malgun Gothic" w:hAnsi="Times New Roman" w:cs="Times New Roman"/>
          <w:sz w:val="24"/>
          <w:szCs w:val="24"/>
          <w:lang w:val="da-DK"/>
        </w:rPr>
        <w:t>e</w:t>
      </w:r>
      <w:r w:rsidR="00C01EF5" w:rsidRPr="00B0425E">
        <w:rPr>
          <w:rFonts w:ascii="Times New Roman" w:eastAsia="Malgun Gothic" w:hAnsi="Times New Roman" w:cs="Times New Roman"/>
          <w:sz w:val="24"/>
          <w:szCs w:val="24"/>
          <w:lang w:val="da-DK"/>
        </w:rPr>
        <w:t xml:space="preserve"> på det indiske marked. </w:t>
      </w:r>
      <w:r w:rsidR="00C01EF5" w:rsidRPr="005E6A60">
        <w:rPr>
          <w:rFonts w:ascii="Times New Roman" w:eastAsia="Malgun Gothic" w:hAnsi="Times New Roman" w:cs="Times New Roman"/>
          <w:sz w:val="24"/>
          <w:szCs w:val="24"/>
          <w:lang w:val="da-DK"/>
        </w:rPr>
        <w:t xml:space="preserve">Hvert point svarer til et ton kuldioxid. </w:t>
      </w:r>
    </w:p>
    <w:p w:rsidR="00C01EF5" w:rsidRPr="005E6A60" w:rsidRDefault="00C01EF5" w:rsidP="004C446B">
      <w:pPr>
        <w:pStyle w:val="NormalWeb"/>
        <w:spacing w:before="0" w:after="0" w:line="360" w:lineRule="auto"/>
        <w:rPr>
          <w:rFonts w:ascii="Times New Roman" w:eastAsia="Malgun Gothic" w:hAnsi="Times New Roman" w:cs="Times New Roman"/>
          <w:sz w:val="24"/>
          <w:szCs w:val="24"/>
          <w:lang w:val="da-DK"/>
        </w:rPr>
      </w:pPr>
    </w:p>
    <w:p w:rsidR="00996E9E" w:rsidRPr="005E6A60" w:rsidRDefault="00996E9E" w:rsidP="004C446B">
      <w:pPr>
        <w:pStyle w:val="NormalWeb"/>
        <w:spacing w:before="0" w:after="0" w:line="360" w:lineRule="auto"/>
        <w:rPr>
          <w:rFonts w:ascii="Times New Roman" w:eastAsia="Malgun Gothic" w:hAnsi="Times New Roman" w:cs="Times New Roman"/>
          <w:sz w:val="24"/>
          <w:szCs w:val="24"/>
          <w:lang w:val="da-DK"/>
        </w:rPr>
      </w:pPr>
      <w:r w:rsidRPr="00B0425E">
        <w:rPr>
          <w:rFonts w:ascii="Times New Roman" w:eastAsia="Malgun Gothic" w:hAnsi="Times New Roman" w:cs="Times New Roman"/>
          <w:sz w:val="24"/>
          <w:szCs w:val="24"/>
          <w:lang w:val="da-DK"/>
        </w:rPr>
        <w:t>CER-po</w:t>
      </w:r>
      <w:r w:rsidR="00C01EF5" w:rsidRPr="00B0425E">
        <w:rPr>
          <w:rFonts w:ascii="Times New Roman" w:eastAsia="Malgun Gothic" w:hAnsi="Times New Roman" w:cs="Times New Roman"/>
          <w:sz w:val="24"/>
          <w:szCs w:val="24"/>
          <w:lang w:val="da-DK"/>
        </w:rPr>
        <w:t>intene</w:t>
      </w:r>
      <w:r w:rsidR="005E6A60">
        <w:rPr>
          <w:rFonts w:ascii="Times New Roman" w:eastAsia="Malgun Gothic" w:hAnsi="Times New Roman" w:cs="Times New Roman"/>
          <w:sz w:val="24"/>
          <w:szCs w:val="24"/>
          <w:lang w:val="da-DK"/>
        </w:rPr>
        <w:t>,</w:t>
      </w:r>
      <w:r w:rsidRPr="00B0425E">
        <w:rPr>
          <w:rFonts w:ascii="Times New Roman" w:eastAsia="Malgun Gothic" w:hAnsi="Times New Roman" w:cs="Times New Roman"/>
          <w:sz w:val="24"/>
          <w:szCs w:val="24"/>
          <w:lang w:val="da-DK"/>
        </w:rPr>
        <w:t xml:space="preserve"> som </w:t>
      </w:r>
      <w:r w:rsidR="00857A7F" w:rsidRPr="00B0425E">
        <w:rPr>
          <w:rFonts w:ascii="Times New Roman" w:eastAsia="Malgun Gothic" w:hAnsi="Times New Roman" w:cs="Times New Roman"/>
          <w:sz w:val="24"/>
          <w:szCs w:val="24"/>
          <w:lang w:val="da-DK"/>
        </w:rPr>
        <w:t xml:space="preserve">LG </w:t>
      </w:r>
      <w:r w:rsidR="00C01EF5" w:rsidRPr="00B0425E">
        <w:rPr>
          <w:rFonts w:ascii="Times New Roman" w:eastAsia="Malgun Gothic" w:hAnsi="Times New Roman" w:cs="Times New Roman"/>
          <w:sz w:val="24"/>
          <w:szCs w:val="24"/>
          <w:lang w:val="da-DK"/>
        </w:rPr>
        <w:t>har fået</w:t>
      </w:r>
      <w:r w:rsidR="005E6A60">
        <w:rPr>
          <w:rFonts w:ascii="Times New Roman" w:eastAsia="Malgun Gothic" w:hAnsi="Times New Roman" w:cs="Times New Roman"/>
          <w:sz w:val="24"/>
          <w:szCs w:val="24"/>
          <w:lang w:val="da-DK"/>
        </w:rPr>
        <w:t>,</w:t>
      </w:r>
      <w:r w:rsidR="00C01EF5" w:rsidRPr="00B0425E">
        <w:rPr>
          <w:rFonts w:ascii="Times New Roman" w:eastAsia="Malgun Gothic" w:hAnsi="Times New Roman" w:cs="Times New Roman"/>
          <w:sz w:val="24"/>
          <w:szCs w:val="24"/>
          <w:lang w:val="da-DK"/>
        </w:rPr>
        <w:t xml:space="preserve"> svarer til den mængde ener</w:t>
      </w:r>
      <w:r w:rsidR="005E6A60">
        <w:rPr>
          <w:rFonts w:ascii="Times New Roman" w:eastAsia="Malgun Gothic" w:hAnsi="Times New Roman" w:cs="Times New Roman"/>
          <w:sz w:val="24"/>
          <w:szCs w:val="24"/>
          <w:lang w:val="da-DK"/>
        </w:rPr>
        <w:t>g</w:t>
      </w:r>
      <w:r w:rsidR="00C01EF5" w:rsidRPr="00B0425E">
        <w:rPr>
          <w:rFonts w:ascii="Times New Roman" w:eastAsia="Malgun Gothic" w:hAnsi="Times New Roman" w:cs="Times New Roman"/>
          <w:sz w:val="24"/>
          <w:szCs w:val="24"/>
          <w:lang w:val="da-DK"/>
        </w:rPr>
        <w:t>iforbrug</w:t>
      </w:r>
      <w:r w:rsidR="005E6A60">
        <w:rPr>
          <w:rFonts w:ascii="Times New Roman" w:eastAsia="Malgun Gothic" w:hAnsi="Times New Roman" w:cs="Times New Roman"/>
          <w:sz w:val="24"/>
          <w:szCs w:val="24"/>
          <w:lang w:val="da-DK"/>
        </w:rPr>
        <w:t>,</w:t>
      </w:r>
      <w:r w:rsidR="00C01EF5" w:rsidRPr="00B0425E">
        <w:rPr>
          <w:rFonts w:ascii="Times New Roman" w:eastAsia="Malgun Gothic" w:hAnsi="Times New Roman" w:cs="Times New Roman"/>
          <w:sz w:val="24"/>
          <w:szCs w:val="24"/>
          <w:lang w:val="da-DK"/>
        </w:rPr>
        <w:t xml:space="preserve"> </w:t>
      </w:r>
      <w:r w:rsidR="005E6A60">
        <w:rPr>
          <w:rFonts w:ascii="Times New Roman" w:eastAsia="Malgun Gothic" w:hAnsi="Times New Roman" w:cs="Times New Roman"/>
          <w:sz w:val="24"/>
          <w:szCs w:val="24"/>
          <w:lang w:val="da-DK"/>
        </w:rPr>
        <w:t xml:space="preserve">der </w:t>
      </w:r>
      <w:r w:rsidR="00C01EF5" w:rsidRPr="00B0425E">
        <w:rPr>
          <w:rFonts w:ascii="Times New Roman" w:eastAsia="Malgun Gothic" w:hAnsi="Times New Roman" w:cs="Times New Roman"/>
          <w:sz w:val="24"/>
          <w:szCs w:val="24"/>
          <w:lang w:val="da-DK"/>
        </w:rPr>
        <w:t xml:space="preserve">spares gennem de energivenlige køleskabe. </w:t>
      </w:r>
      <w:r w:rsidRPr="00B0425E">
        <w:rPr>
          <w:rFonts w:ascii="Times New Roman" w:eastAsia="Malgun Gothic" w:hAnsi="Times New Roman" w:cs="Times New Roman"/>
          <w:sz w:val="24"/>
          <w:szCs w:val="24"/>
          <w:lang w:val="da-DK"/>
        </w:rPr>
        <w:t xml:space="preserve">LG </w:t>
      </w:r>
      <w:r w:rsidR="00C01EF5" w:rsidRPr="00B0425E">
        <w:rPr>
          <w:rFonts w:ascii="Times New Roman" w:eastAsia="Malgun Gothic" w:hAnsi="Times New Roman" w:cs="Times New Roman"/>
          <w:sz w:val="24"/>
          <w:szCs w:val="24"/>
          <w:lang w:val="da-DK"/>
        </w:rPr>
        <w:t xml:space="preserve">er </w:t>
      </w:r>
      <w:r w:rsidR="005E6A60">
        <w:rPr>
          <w:rFonts w:ascii="Times New Roman" w:eastAsia="Malgun Gothic" w:hAnsi="Times New Roman" w:cs="Times New Roman"/>
          <w:sz w:val="24"/>
          <w:szCs w:val="24"/>
          <w:lang w:val="da-DK"/>
        </w:rPr>
        <w:t xml:space="preserve">indtil videre </w:t>
      </w:r>
      <w:r w:rsidR="00C01EF5" w:rsidRPr="00B0425E">
        <w:rPr>
          <w:rFonts w:ascii="Times New Roman" w:eastAsia="Malgun Gothic" w:hAnsi="Times New Roman" w:cs="Times New Roman"/>
          <w:sz w:val="24"/>
          <w:szCs w:val="24"/>
          <w:lang w:val="da-DK"/>
        </w:rPr>
        <w:t xml:space="preserve">blevet belønnet med cirka </w:t>
      </w:r>
      <w:r w:rsidRPr="00B0425E">
        <w:rPr>
          <w:rFonts w:ascii="Times New Roman" w:eastAsia="Malgun Gothic" w:hAnsi="Times New Roman" w:cs="Times New Roman"/>
          <w:sz w:val="24"/>
          <w:szCs w:val="24"/>
          <w:lang w:val="da-DK"/>
        </w:rPr>
        <w:t>7</w:t>
      </w:r>
      <w:r w:rsidR="005E6A60">
        <w:rPr>
          <w:rFonts w:ascii="Times New Roman" w:eastAsia="Malgun Gothic" w:hAnsi="Times New Roman" w:cs="Times New Roman"/>
          <w:sz w:val="24"/>
          <w:szCs w:val="24"/>
          <w:lang w:val="da-DK"/>
        </w:rPr>
        <w:t>.</w:t>
      </w:r>
      <w:r w:rsidRPr="00B0425E">
        <w:rPr>
          <w:rFonts w:ascii="Times New Roman" w:eastAsia="Malgun Gothic" w:hAnsi="Times New Roman" w:cs="Times New Roman"/>
          <w:sz w:val="24"/>
          <w:szCs w:val="24"/>
          <w:lang w:val="da-DK"/>
        </w:rPr>
        <w:t>000 ton i CER-po</w:t>
      </w:r>
      <w:r w:rsidR="00C01EF5" w:rsidRPr="00B0425E">
        <w:rPr>
          <w:rFonts w:ascii="Times New Roman" w:eastAsia="Malgun Gothic" w:hAnsi="Times New Roman" w:cs="Times New Roman"/>
          <w:sz w:val="24"/>
          <w:szCs w:val="24"/>
          <w:lang w:val="da-DK"/>
        </w:rPr>
        <w:t xml:space="preserve">int, </w:t>
      </w:r>
      <w:r w:rsidR="006B5332" w:rsidRPr="00B0425E">
        <w:rPr>
          <w:rFonts w:ascii="Times New Roman" w:eastAsia="Malgun Gothic" w:hAnsi="Times New Roman" w:cs="Times New Roman"/>
          <w:sz w:val="24"/>
          <w:szCs w:val="24"/>
          <w:lang w:val="da-DK"/>
        </w:rPr>
        <w:t>hvilket er</w:t>
      </w:r>
      <w:r w:rsidR="00C01EF5" w:rsidRPr="00B0425E">
        <w:rPr>
          <w:rFonts w:ascii="Times New Roman" w:eastAsia="Malgun Gothic" w:hAnsi="Times New Roman" w:cs="Times New Roman"/>
          <w:sz w:val="24"/>
          <w:szCs w:val="24"/>
          <w:lang w:val="da-DK"/>
        </w:rPr>
        <w:t xml:space="preserve"> beregnet ud fra</w:t>
      </w:r>
      <w:r w:rsidR="005E6A60">
        <w:rPr>
          <w:rFonts w:ascii="Times New Roman" w:eastAsia="Malgun Gothic" w:hAnsi="Times New Roman" w:cs="Times New Roman"/>
          <w:sz w:val="24"/>
          <w:szCs w:val="24"/>
          <w:lang w:val="da-DK"/>
        </w:rPr>
        <w:t>,</w:t>
      </w:r>
      <w:r w:rsidR="00C01EF5" w:rsidRPr="00B0425E">
        <w:rPr>
          <w:rFonts w:ascii="Times New Roman" w:eastAsia="Malgun Gothic" w:hAnsi="Times New Roman" w:cs="Times New Roman"/>
          <w:sz w:val="24"/>
          <w:szCs w:val="24"/>
          <w:lang w:val="da-DK"/>
        </w:rPr>
        <w:t xml:space="preserve"> at man med køleskabsprojektet kan eliminere 5,8 millioner ton kuldioxid over de kommende ti år. </w:t>
      </w:r>
      <w:r w:rsidR="00C01EF5" w:rsidRPr="005E6A60">
        <w:rPr>
          <w:rFonts w:ascii="Times New Roman" w:eastAsia="Malgun Gothic" w:hAnsi="Times New Roman" w:cs="Times New Roman"/>
          <w:sz w:val="24"/>
          <w:szCs w:val="24"/>
          <w:lang w:val="da-DK"/>
        </w:rPr>
        <w:t xml:space="preserve">De indtjente point forventes at generere cirka </w:t>
      </w:r>
      <w:r w:rsidR="00E35229" w:rsidRPr="005E6A60">
        <w:rPr>
          <w:rFonts w:ascii="Times New Roman" w:eastAsia="Malgun Gothic" w:hAnsi="Times New Roman" w:cs="Times New Roman"/>
          <w:sz w:val="24"/>
          <w:szCs w:val="24"/>
          <w:lang w:val="da-DK"/>
        </w:rPr>
        <w:t xml:space="preserve">22,5 millioner kroner </w:t>
      </w:r>
      <w:r w:rsidR="00A73CEF" w:rsidRPr="005E6A60">
        <w:rPr>
          <w:rFonts w:ascii="Times New Roman" w:eastAsia="Malgun Gothic" w:hAnsi="Times New Roman" w:cs="Times New Roman"/>
          <w:sz w:val="24"/>
          <w:szCs w:val="24"/>
          <w:lang w:val="da-DK"/>
        </w:rPr>
        <w:t>(</w:t>
      </w:r>
      <w:r w:rsidR="006F06FE" w:rsidRPr="005E6A60">
        <w:rPr>
          <w:rFonts w:ascii="Times New Roman" w:eastAsia="Malgun Gothic" w:hAnsi="Times New Roman" w:cs="Times New Roman"/>
          <w:sz w:val="24"/>
          <w:szCs w:val="24"/>
          <w:lang w:val="da-DK"/>
        </w:rPr>
        <w:t>3,1 mi</w:t>
      </w:r>
      <w:r w:rsidR="005E6A60">
        <w:rPr>
          <w:rFonts w:ascii="Times New Roman" w:eastAsia="Malgun Gothic" w:hAnsi="Times New Roman" w:cs="Times New Roman"/>
          <w:sz w:val="24"/>
          <w:szCs w:val="24"/>
          <w:lang w:val="da-DK"/>
        </w:rPr>
        <w:t>lli</w:t>
      </w:r>
      <w:r w:rsidR="006F06FE" w:rsidRPr="005E6A60">
        <w:rPr>
          <w:rFonts w:ascii="Times New Roman" w:eastAsia="Malgun Gothic" w:hAnsi="Times New Roman" w:cs="Times New Roman"/>
          <w:sz w:val="24"/>
          <w:szCs w:val="24"/>
          <w:lang w:val="da-DK"/>
        </w:rPr>
        <w:t xml:space="preserve">oner </w:t>
      </w:r>
      <w:r w:rsidR="00857A7F" w:rsidRPr="005E6A60">
        <w:rPr>
          <w:rFonts w:ascii="Times New Roman" w:eastAsia="Malgun Gothic" w:hAnsi="Times New Roman" w:cs="Times New Roman"/>
          <w:sz w:val="24"/>
          <w:szCs w:val="24"/>
          <w:lang w:val="da-DK"/>
        </w:rPr>
        <w:t>euro</w:t>
      </w:r>
      <w:r w:rsidR="00A73CEF" w:rsidRPr="005E6A60">
        <w:rPr>
          <w:rFonts w:ascii="Times New Roman" w:eastAsia="Malgun Gothic" w:hAnsi="Times New Roman" w:cs="Times New Roman"/>
          <w:sz w:val="24"/>
          <w:szCs w:val="24"/>
          <w:lang w:val="da-DK"/>
        </w:rPr>
        <w:t>)</w:t>
      </w:r>
      <w:r w:rsidR="006F06FE" w:rsidRPr="005E6A60">
        <w:rPr>
          <w:rFonts w:ascii="Times New Roman" w:eastAsia="Malgun Gothic" w:hAnsi="Times New Roman" w:cs="Times New Roman"/>
          <w:sz w:val="24"/>
          <w:szCs w:val="24"/>
          <w:lang w:val="da-DK"/>
        </w:rPr>
        <w:t xml:space="preserve"> i e</w:t>
      </w:r>
      <w:r w:rsidR="00E35229" w:rsidRPr="005E6A60">
        <w:rPr>
          <w:rFonts w:ascii="Times New Roman" w:eastAsia="Malgun Gothic" w:hAnsi="Times New Roman" w:cs="Times New Roman"/>
          <w:sz w:val="24"/>
          <w:szCs w:val="24"/>
          <w:lang w:val="da-DK"/>
        </w:rPr>
        <w:t>ks</w:t>
      </w:r>
      <w:r w:rsidR="006F06FE" w:rsidRPr="005E6A60">
        <w:rPr>
          <w:rFonts w:ascii="Times New Roman" w:eastAsia="Malgun Gothic" w:hAnsi="Times New Roman" w:cs="Times New Roman"/>
          <w:sz w:val="24"/>
          <w:szCs w:val="24"/>
          <w:lang w:val="da-DK"/>
        </w:rPr>
        <w:t>tra in</w:t>
      </w:r>
      <w:r w:rsidR="00E35229" w:rsidRPr="005E6A60">
        <w:rPr>
          <w:rFonts w:ascii="Times New Roman" w:eastAsia="Malgun Gothic" w:hAnsi="Times New Roman" w:cs="Times New Roman"/>
          <w:sz w:val="24"/>
          <w:szCs w:val="24"/>
          <w:lang w:val="da-DK"/>
        </w:rPr>
        <w:t>dtægter, heraf vil en del bliv</w:t>
      </w:r>
      <w:r w:rsidR="006B5332" w:rsidRPr="005E6A60">
        <w:rPr>
          <w:rFonts w:ascii="Times New Roman" w:eastAsia="Malgun Gothic" w:hAnsi="Times New Roman" w:cs="Times New Roman"/>
          <w:sz w:val="24"/>
          <w:szCs w:val="24"/>
          <w:lang w:val="da-DK"/>
        </w:rPr>
        <w:t xml:space="preserve">e </w:t>
      </w:r>
      <w:r w:rsidR="00E35229" w:rsidRPr="005E6A60">
        <w:rPr>
          <w:rFonts w:ascii="Times New Roman" w:eastAsia="Malgun Gothic" w:hAnsi="Times New Roman" w:cs="Times New Roman"/>
          <w:sz w:val="24"/>
          <w:szCs w:val="24"/>
          <w:lang w:val="da-DK"/>
        </w:rPr>
        <w:t xml:space="preserve">doneret til at hjælpe fattige kvinder og børn i </w:t>
      </w:r>
      <w:r w:rsidR="006F06FE" w:rsidRPr="005E6A60">
        <w:rPr>
          <w:rFonts w:ascii="Times New Roman" w:eastAsia="Malgun Gothic" w:hAnsi="Times New Roman" w:cs="Times New Roman"/>
          <w:sz w:val="24"/>
          <w:szCs w:val="24"/>
          <w:lang w:val="da-DK"/>
        </w:rPr>
        <w:t xml:space="preserve">Indien. </w:t>
      </w:r>
      <w:r w:rsidRPr="005E6A60">
        <w:rPr>
          <w:rFonts w:ascii="Times New Roman" w:eastAsia="Malgun Gothic" w:hAnsi="Times New Roman" w:cs="Times New Roman"/>
          <w:sz w:val="24"/>
          <w:szCs w:val="24"/>
          <w:lang w:val="da-DK"/>
        </w:rPr>
        <w:t xml:space="preserve"> </w:t>
      </w:r>
    </w:p>
    <w:p w:rsidR="00D315AD" w:rsidRPr="005E6A60" w:rsidRDefault="00D315AD" w:rsidP="004C446B">
      <w:pPr>
        <w:pStyle w:val="NormalWeb"/>
        <w:spacing w:before="0" w:after="0" w:line="360" w:lineRule="auto"/>
        <w:rPr>
          <w:rFonts w:ascii="Times New Roman" w:eastAsia="Malgun Gothic" w:hAnsi="Times New Roman" w:cs="Times New Roman"/>
          <w:sz w:val="24"/>
          <w:szCs w:val="24"/>
          <w:lang w:val="da-DK"/>
        </w:rPr>
      </w:pPr>
    </w:p>
    <w:p w:rsidR="000700BF" w:rsidRPr="00B0425E" w:rsidRDefault="000700BF" w:rsidP="00D315AD">
      <w:pPr>
        <w:spacing w:line="360" w:lineRule="auto"/>
        <w:jc w:val="both"/>
        <w:rPr>
          <w:lang w:val="da-DK"/>
        </w:rPr>
      </w:pPr>
      <w:r w:rsidRPr="00B0425E">
        <w:rPr>
          <w:lang w:val="da-DK"/>
        </w:rPr>
        <w:t xml:space="preserve">– Vi </w:t>
      </w:r>
      <w:r w:rsidR="00E35229" w:rsidRPr="00B0425E">
        <w:rPr>
          <w:lang w:val="da-DK"/>
        </w:rPr>
        <w:t>e</w:t>
      </w:r>
      <w:r w:rsidRPr="00B0425E">
        <w:rPr>
          <w:lang w:val="da-DK"/>
        </w:rPr>
        <w:t xml:space="preserve">r </w:t>
      </w:r>
      <w:r w:rsidR="00E35229" w:rsidRPr="00B0425E">
        <w:rPr>
          <w:lang w:val="da-DK"/>
        </w:rPr>
        <w:t xml:space="preserve">meget glade for, at vi kan bidrage aktiv </w:t>
      </w:r>
      <w:r w:rsidR="00FC2BBE">
        <w:rPr>
          <w:lang w:val="da-DK"/>
        </w:rPr>
        <w:t xml:space="preserve">i reduceringen af </w:t>
      </w:r>
      <w:r w:rsidR="00E35229" w:rsidRPr="00B0425E">
        <w:rPr>
          <w:lang w:val="da-DK"/>
        </w:rPr>
        <w:t xml:space="preserve">miljøproblemerne med vores innovative produkter og løsninger, siger </w:t>
      </w:r>
      <w:proofErr w:type="spellStart"/>
      <w:r w:rsidR="00D315AD" w:rsidRPr="00B0425E">
        <w:rPr>
          <w:lang w:val="da-DK"/>
        </w:rPr>
        <w:t>Choong</w:t>
      </w:r>
      <w:proofErr w:type="spellEnd"/>
      <w:r w:rsidR="00D315AD" w:rsidRPr="00B0425E">
        <w:rPr>
          <w:lang w:val="da-DK"/>
        </w:rPr>
        <w:t xml:space="preserve">-hak Lee, </w:t>
      </w:r>
      <w:proofErr w:type="spellStart"/>
      <w:r w:rsidR="00FC2BBE">
        <w:rPr>
          <w:lang w:val="da-DK"/>
        </w:rPr>
        <w:t>E</w:t>
      </w:r>
      <w:r w:rsidR="00D315AD" w:rsidRPr="00B0425E">
        <w:rPr>
          <w:lang w:val="da-DK"/>
        </w:rPr>
        <w:t>xecutive</w:t>
      </w:r>
      <w:proofErr w:type="spellEnd"/>
      <w:r w:rsidR="00D315AD" w:rsidRPr="00B0425E">
        <w:rPr>
          <w:lang w:val="da-DK"/>
        </w:rPr>
        <w:t xml:space="preserve"> </w:t>
      </w:r>
      <w:r w:rsidR="00FC2BBE">
        <w:rPr>
          <w:lang w:val="da-DK"/>
        </w:rPr>
        <w:t>V</w:t>
      </w:r>
      <w:r w:rsidR="00D315AD" w:rsidRPr="00B0425E">
        <w:rPr>
          <w:lang w:val="da-DK"/>
        </w:rPr>
        <w:t xml:space="preserve">ice </w:t>
      </w:r>
      <w:proofErr w:type="spellStart"/>
      <w:r w:rsidR="00FC2BBE">
        <w:rPr>
          <w:lang w:val="da-DK"/>
        </w:rPr>
        <w:t>P</w:t>
      </w:r>
      <w:r w:rsidR="00D315AD" w:rsidRPr="00B0425E">
        <w:rPr>
          <w:lang w:val="da-DK"/>
        </w:rPr>
        <w:t>resident</w:t>
      </w:r>
      <w:proofErr w:type="spellEnd"/>
      <w:r w:rsidR="00D315AD" w:rsidRPr="00B0425E">
        <w:rPr>
          <w:lang w:val="da-DK"/>
        </w:rPr>
        <w:t xml:space="preserve"> o</w:t>
      </w:r>
      <w:r w:rsidR="00E35229" w:rsidRPr="00B0425E">
        <w:rPr>
          <w:lang w:val="da-DK"/>
        </w:rPr>
        <w:t>g</w:t>
      </w:r>
      <w:r w:rsidR="00D315AD" w:rsidRPr="00B0425E">
        <w:rPr>
          <w:lang w:val="da-DK"/>
        </w:rPr>
        <w:t xml:space="preserve"> chef f</w:t>
      </w:r>
      <w:r w:rsidR="00E35229" w:rsidRPr="00B0425E">
        <w:rPr>
          <w:lang w:val="da-DK"/>
        </w:rPr>
        <w:t>o</w:t>
      </w:r>
      <w:r w:rsidR="00D315AD" w:rsidRPr="00B0425E">
        <w:rPr>
          <w:lang w:val="da-DK"/>
        </w:rPr>
        <w:t>r LG</w:t>
      </w:r>
      <w:r w:rsidR="0069599E" w:rsidRPr="00B0425E">
        <w:rPr>
          <w:lang w:val="da-DK"/>
        </w:rPr>
        <w:t xml:space="preserve"> Electronics</w:t>
      </w:r>
      <w:r w:rsidR="00D315AD" w:rsidRPr="00B0425E">
        <w:rPr>
          <w:lang w:val="da-DK"/>
        </w:rPr>
        <w:t xml:space="preserve"> CSR-arbe</w:t>
      </w:r>
      <w:r w:rsidR="00E35229" w:rsidRPr="00B0425E">
        <w:rPr>
          <w:lang w:val="da-DK"/>
        </w:rPr>
        <w:t>jde</w:t>
      </w:r>
      <w:r w:rsidRPr="00B0425E">
        <w:rPr>
          <w:lang w:val="da-DK"/>
        </w:rPr>
        <w:t>. LG ta</w:t>
      </w:r>
      <w:r w:rsidR="00E35229" w:rsidRPr="00B0425E">
        <w:rPr>
          <w:lang w:val="da-DK"/>
        </w:rPr>
        <w:t>ge</w:t>
      </w:r>
      <w:r w:rsidRPr="00B0425E">
        <w:rPr>
          <w:lang w:val="da-DK"/>
        </w:rPr>
        <w:t xml:space="preserve">r sit ansvar </w:t>
      </w:r>
      <w:r w:rsidR="00E35229" w:rsidRPr="00B0425E">
        <w:rPr>
          <w:lang w:val="da-DK"/>
        </w:rPr>
        <w:t>for miljøet og jorden meget alvorligt</w:t>
      </w:r>
      <w:r w:rsidR="00FC2BBE">
        <w:rPr>
          <w:lang w:val="da-DK"/>
        </w:rPr>
        <w:t>,</w:t>
      </w:r>
      <w:r w:rsidR="00E35229" w:rsidRPr="00B0425E">
        <w:rPr>
          <w:lang w:val="da-DK"/>
        </w:rPr>
        <w:t xml:space="preserve"> og som en ledende virksomhed inden for hvidevareindustrien er vi meget dedikerede til vores arbejde med </w:t>
      </w:r>
      <w:r w:rsidRPr="00B0425E">
        <w:rPr>
          <w:lang w:val="da-DK"/>
        </w:rPr>
        <w:t xml:space="preserve">UNFCCC. </w:t>
      </w:r>
    </w:p>
    <w:p w:rsidR="00696EFB" w:rsidRPr="00B0425E" w:rsidRDefault="00696EFB" w:rsidP="00D315AD">
      <w:pPr>
        <w:rPr>
          <w:lang w:val="da-DK"/>
        </w:rPr>
      </w:pPr>
    </w:p>
    <w:p w:rsidR="00E84675" w:rsidRPr="00B0425E" w:rsidRDefault="00E84675" w:rsidP="00D315AD">
      <w:pPr>
        <w:rPr>
          <w:lang w:val="da-DK"/>
        </w:rPr>
      </w:pPr>
    </w:p>
    <w:p w:rsidR="00E35229" w:rsidRPr="002F54C8" w:rsidRDefault="00E35229" w:rsidP="00E35229">
      <w:pPr>
        <w:rPr>
          <w:rFonts w:ascii="Calibri" w:hAnsi="Calibri"/>
          <w:color w:val="000000"/>
          <w:sz w:val="21"/>
          <w:szCs w:val="21"/>
          <w:lang w:val="sv-SE" w:eastAsia="en-US"/>
        </w:rPr>
      </w:pPr>
      <w:r w:rsidRPr="002F54C8">
        <w:rPr>
          <w:b/>
          <w:bCs/>
          <w:color w:val="CC0066"/>
          <w:sz w:val="18"/>
          <w:szCs w:val="18"/>
          <w:lang w:val="sv-SE" w:eastAsia="en-US"/>
        </w:rPr>
        <w:t>Om LG Electronics</w:t>
      </w:r>
    </w:p>
    <w:p w:rsidR="00E35229" w:rsidRDefault="00E35229" w:rsidP="00E35229">
      <w:pPr>
        <w:rPr>
          <w:rStyle w:val="Hyperlink"/>
          <w:rFonts w:ascii="Times New Roman" w:hAnsi="Times New Roman"/>
          <w:sz w:val="18"/>
          <w:szCs w:val="18"/>
          <w:lang w:val="da-DK"/>
        </w:rPr>
      </w:pPr>
      <w:r w:rsidRPr="00CB5AE4">
        <w:rPr>
          <w:color w:val="000000"/>
          <w:sz w:val="18"/>
          <w:szCs w:val="18"/>
          <w:lang w:eastAsia="en-US"/>
        </w:rPr>
        <w:t xml:space="preserve">LG Electronics, Inc. </w:t>
      </w:r>
      <w:r>
        <w:rPr>
          <w:color w:val="000000"/>
          <w:sz w:val="18"/>
          <w:szCs w:val="18"/>
          <w:lang w:val="da-DK" w:eastAsia="en-US"/>
        </w:rPr>
        <w:t xml:space="preserve">(KSE: 066570.KS) er en </w:t>
      </w:r>
      <w:proofErr w:type="gramStart"/>
      <w:r>
        <w:rPr>
          <w:color w:val="000000"/>
          <w:sz w:val="18"/>
          <w:szCs w:val="18"/>
          <w:lang w:val="da-DK" w:eastAsia="en-US"/>
        </w:rPr>
        <w:t>af</w:t>
      </w:r>
      <w:proofErr w:type="gramEnd"/>
      <w:r>
        <w:rPr>
          <w:color w:val="000000"/>
          <w:sz w:val="18"/>
          <w:szCs w:val="18"/>
          <w:lang w:val="da-DK" w:eastAsia="en-US"/>
        </w:rPr>
        <w:t xml:space="preserve"> verdens største og mest innovative leverandører af forbrugerelektronik, hårde hvidevarer og mobil kommunikation med 87</w:t>
      </w:r>
      <w:r w:rsidR="00FC2BBE">
        <w:rPr>
          <w:color w:val="000000"/>
          <w:sz w:val="18"/>
          <w:szCs w:val="18"/>
          <w:lang w:val="da-DK" w:eastAsia="en-US"/>
        </w:rPr>
        <w:t>.</w:t>
      </w:r>
      <w:r>
        <w:rPr>
          <w:color w:val="000000"/>
          <w:sz w:val="18"/>
          <w:szCs w:val="18"/>
          <w:lang w:val="da-DK" w:eastAsia="en-US"/>
        </w:rPr>
        <w:t xml:space="preserve">000 ansatte fordelt på 113 kontorer rundt om i verden. LG opnåede en global omsætning på </w:t>
      </w:r>
      <w:proofErr w:type="gramStart"/>
      <w:r>
        <w:rPr>
          <w:color w:val="000000"/>
          <w:sz w:val="18"/>
          <w:szCs w:val="18"/>
          <w:lang w:val="da-DK" w:eastAsia="en-US"/>
        </w:rPr>
        <w:t>53.10</w:t>
      </w:r>
      <w:proofErr w:type="gramEnd"/>
      <w:r>
        <w:rPr>
          <w:color w:val="000000"/>
          <w:sz w:val="18"/>
          <w:szCs w:val="18"/>
          <w:lang w:val="da-DK" w:eastAsia="en-US"/>
        </w:rPr>
        <w:t xml:space="preserve"> milliarder USD i 2013. LG Electronics består af fem forretningsenheder – Home Entertainment, Mobile Communications, Home Appliance og Air </w:t>
      </w:r>
      <w:proofErr w:type="spellStart"/>
      <w:r>
        <w:rPr>
          <w:color w:val="000000"/>
          <w:sz w:val="18"/>
          <w:szCs w:val="18"/>
          <w:lang w:val="da-DK" w:eastAsia="en-US"/>
        </w:rPr>
        <w:t>Conditioning</w:t>
      </w:r>
      <w:proofErr w:type="spellEnd"/>
      <w:r>
        <w:rPr>
          <w:color w:val="000000"/>
          <w:sz w:val="18"/>
          <w:szCs w:val="18"/>
          <w:lang w:val="da-DK" w:eastAsia="en-US"/>
        </w:rPr>
        <w:t xml:space="preserve"> &amp; Energy Solutions og </w:t>
      </w:r>
      <w:proofErr w:type="spellStart"/>
      <w:r>
        <w:rPr>
          <w:color w:val="000000"/>
          <w:sz w:val="18"/>
          <w:szCs w:val="18"/>
          <w:lang w:val="da-DK" w:eastAsia="en-US"/>
        </w:rPr>
        <w:t>Vehicle</w:t>
      </w:r>
      <w:proofErr w:type="spellEnd"/>
      <w:r>
        <w:rPr>
          <w:color w:val="000000"/>
          <w:sz w:val="18"/>
          <w:szCs w:val="18"/>
          <w:lang w:val="da-DK" w:eastAsia="en-US"/>
        </w:rPr>
        <w:t xml:space="preserve"> Components – og er en af verdens største producenter af fladskærme, mobiltelefoner, luftvarmepumper, vaskemaskiner og køleskabe. LG Electronics har eksisteret i Norden siden oktober 1999. </w:t>
      </w:r>
      <w:r w:rsidRPr="00766B1A">
        <w:rPr>
          <w:sz w:val="18"/>
          <w:szCs w:val="18"/>
          <w:lang w:val="da-DK"/>
        </w:rPr>
        <w:t>Den nordiske omsætning i 2013 beløb sig til ca. 2 mi</w:t>
      </w:r>
      <w:r w:rsidR="00FC2BBE">
        <w:rPr>
          <w:sz w:val="18"/>
          <w:szCs w:val="18"/>
          <w:lang w:val="da-DK"/>
        </w:rPr>
        <w:t>lli</w:t>
      </w:r>
      <w:r w:rsidRPr="00766B1A">
        <w:rPr>
          <w:sz w:val="18"/>
          <w:szCs w:val="18"/>
          <w:lang w:val="da-DK"/>
        </w:rPr>
        <w:t>a</w:t>
      </w:r>
      <w:r w:rsidR="00FC2BBE">
        <w:rPr>
          <w:sz w:val="18"/>
          <w:szCs w:val="18"/>
          <w:lang w:val="da-DK"/>
        </w:rPr>
        <w:t>rder</w:t>
      </w:r>
      <w:r w:rsidRPr="00766B1A">
        <w:rPr>
          <w:sz w:val="18"/>
          <w:szCs w:val="18"/>
          <w:lang w:val="da-DK"/>
        </w:rPr>
        <w:t xml:space="preserve"> SEK. For mere information,</w:t>
      </w:r>
      <w:r>
        <w:rPr>
          <w:sz w:val="18"/>
          <w:szCs w:val="18"/>
          <w:lang w:val="da-DK"/>
        </w:rPr>
        <w:t xml:space="preserve"> </w:t>
      </w:r>
      <w:r w:rsidRPr="00766B1A">
        <w:rPr>
          <w:sz w:val="18"/>
          <w:szCs w:val="18"/>
          <w:lang w:val="da-DK"/>
        </w:rPr>
        <w:t xml:space="preserve">besøg </w:t>
      </w:r>
      <w:hyperlink r:id="rId12" w:history="1">
        <w:r w:rsidRPr="00766B1A">
          <w:rPr>
            <w:rStyle w:val="Hyperlink"/>
            <w:rFonts w:ascii="Times New Roman" w:hAnsi="Times New Roman"/>
            <w:sz w:val="18"/>
            <w:szCs w:val="18"/>
            <w:lang w:val="da-DK"/>
          </w:rPr>
          <w:t>www.lg.com</w:t>
        </w:r>
      </w:hyperlink>
    </w:p>
    <w:p w:rsidR="00F42513" w:rsidRPr="005E6A60" w:rsidRDefault="00F42513" w:rsidP="00E97798">
      <w:pPr>
        <w:keepNext/>
        <w:keepLines/>
        <w:rPr>
          <w:rFonts w:eastAsia="Gulim" w:cs="Gulim"/>
          <w:sz w:val="18"/>
          <w:szCs w:val="18"/>
          <w:lang w:val="da-DK"/>
        </w:rPr>
      </w:pPr>
    </w:p>
    <w:p w:rsidR="00F42513" w:rsidRPr="005E6A60" w:rsidRDefault="00E35229" w:rsidP="00F42513">
      <w:pPr>
        <w:ind w:firstLine="2"/>
        <w:jc w:val="both"/>
        <w:rPr>
          <w:rFonts w:eastAsia="Gulim" w:cs="Gulim"/>
          <w:b/>
          <w:bCs/>
          <w:color w:val="CC0066"/>
          <w:sz w:val="18"/>
          <w:szCs w:val="18"/>
          <w:lang w:val="da-DK"/>
        </w:rPr>
      </w:pPr>
      <w:r w:rsidRPr="00944238">
        <w:rPr>
          <w:b/>
          <w:bCs/>
          <w:color w:val="CC0066"/>
          <w:sz w:val="18"/>
          <w:szCs w:val="18"/>
          <w:lang w:val="da-DK"/>
        </w:rPr>
        <w:t>Om LG Electronics Home Appliance</w:t>
      </w:r>
      <w:r w:rsidRPr="00944238">
        <w:rPr>
          <w:b/>
          <w:bCs/>
          <w:color w:val="CC0066"/>
          <w:sz w:val="18"/>
          <w:szCs w:val="18"/>
          <w:lang w:val="da-DK"/>
        </w:rPr>
        <w:br/>
      </w:r>
      <w:r w:rsidRPr="00944238">
        <w:rPr>
          <w:sz w:val="18"/>
          <w:szCs w:val="18"/>
          <w:lang w:val="da-DK"/>
        </w:rPr>
        <w:t>LG Electronics Home Appliance Company er en innovator på markedet for hårde hvidevarer. Virksomhedens mål er at tilbyde grønnere og mere bæredygtige produkter med en perfekt balance mellem smart teknologi og trendsættende design. Målet er at skabe helhedsløsninger, der forbedrer og forenkler hverdagen. LG’s produkter er designet til at passe til mennesker over hele verden og omfatter køleskabe, vaskemaskiner, opvaskemaskiner, køkkenprodukter, støvsugere og indbygningsprodukter. LG’s innovative teknologier og bekvemme funktioner findes eksempelvis i verdens første smarte køleskab, dampvaskemaskiner og i en kombineret ovn og mikrobølgeovn. LG’s teknologi sætter nye standarder inden for hårde hvidevarer og har givet virksomheden en global førerposition på markedet for hårde hvidevarer.</w:t>
      </w:r>
    </w:p>
    <w:p w:rsidR="002365A1" w:rsidRPr="005E6A60" w:rsidRDefault="002365A1" w:rsidP="002365A1">
      <w:pPr>
        <w:keepNext/>
        <w:keepLines/>
        <w:rPr>
          <w:rFonts w:eastAsia="Gulim" w:cs="Gulim"/>
          <w:sz w:val="18"/>
          <w:szCs w:val="18"/>
          <w:highlight w:val="yellow"/>
          <w:lang w:val="da-DK"/>
        </w:rPr>
      </w:pPr>
    </w:p>
    <w:p w:rsidR="00933C09" w:rsidRPr="005E6A60" w:rsidRDefault="00933C09" w:rsidP="00933C09">
      <w:pPr>
        <w:rPr>
          <w:rFonts w:eastAsia="Malgun Gothic"/>
          <w:bCs/>
          <w:i/>
          <w:iCs/>
          <w:sz w:val="18"/>
          <w:szCs w:val="18"/>
          <w:lang w:val="da-DK"/>
        </w:rPr>
      </w:pPr>
    </w:p>
    <w:p w:rsidR="002365A1" w:rsidRPr="005E6A60" w:rsidRDefault="00E35229" w:rsidP="00933C09">
      <w:pPr>
        <w:rPr>
          <w:rFonts w:eastAsia="Malgun Gothic"/>
          <w:i/>
          <w:iCs/>
          <w:sz w:val="18"/>
          <w:szCs w:val="18"/>
          <w:lang w:val="da-DK"/>
        </w:rPr>
      </w:pPr>
      <w:r w:rsidRPr="005E6A60">
        <w:rPr>
          <w:rFonts w:eastAsia="Malgun Gothic"/>
          <w:bCs/>
          <w:i/>
          <w:iCs/>
          <w:sz w:val="18"/>
          <w:szCs w:val="18"/>
          <w:lang w:val="da-DK"/>
        </w:rPr>
        <w:t>For mere information, kontakt venligst</w:t>
      </w:r>
      <w:r w:rsidR="002365A1" w:rsidRPr="005E6A60">
        <w:rPr>
          <w:rFonts w:eastAsia="Malgun Gothic"/>
          <w:bCs/>
          <w:i/>
          <w:iCs/>
          <w:sz w:val="18"/>
          <w:szCs w:val="18"/>
          <w:lang w:val="da-DK"/>
        </w:rPr>
        <w:t>:</w:t>
      </w:r>
    </w:p>
    <w:p w:rsidR="002365A1" w:rsidRPr="005E6A60" w:rsidRDefault="002365A1" w:rsidP="00E97798">
      <w:pPr>
        <w:jc w:val="both"/>
        <w:rPr>
          <w:rFonts w:eastAsia="Malgun Gothic"/>
          <w:i/>
          <w:iCs/>
          <w:sz w:val="18"/>
          <w:szCs w:val="18"/>
          <w:lang w:val="da-DK"/>
        </w:rPr>
      </w:pPr>
    </w:p>
    <w:tbl>
      <w:tblPr>
        <w:tblW w:w="0" w:type="auto"/>
        <w:tblLook w:val="04A0" w:firstRow="1" w:lastRow="0" w:firstColumn="1" w:lastColumn="0" w:noHBand="0" w:noVBand="1"/>
      </w:tblPr>
      <w:tblGrid>
        <w:gridCol w:w="4256"/>
      </w:tblGrid>
      <w:tr w:rsidR="004336E7" w:rsidRPr="002F54C8" w:rsidTr="004336E7">
        <w:tc>
          <w:tcPr>
            <w:tcW w:w="4256" w:type="dxa"/>
          </w:tcPr>
          <w:p w:rsidR="004336E7" w:rsidRPr="005E6A60" w:rsidRDefault="004336E7" w:rsidP="00D50503">
            <w:pPr>
              <w:rPr>
                <w:rFonts w:cstheme="majorBidi"/>
                <w:b/>
                <w:bCs/>
                <w:color w:val="365F91" w:themeColor="accent1" w:themeShade="BF"/>
                <w:sz w:val="18"/>
                <w:szCs w:val="18"/>
                <w:lang w:val="fr-FR"/>
              </w:rPr>
            </w:pPr>
            <w:r w:rsidRPr="005E6A60">
              <w:rPr>
                <w:sz w:val="18"/>
                <w:szCs w:val="18"/>
                <w:lang w:val="fr-FR"/>
              </w:rPr>
              <w:t>Susanne Persson</w:t>
            </w:r>
          </w:p>
          <w:p w:rsidR="004336E7" w:rsidRPr="005E6A60" w:rsidRDefault="004336E7" w:rsidP="00D50503">
            <w:pPr>
              <w:rPr>
                <w:rFonts w:cstheme="majorBidi"/>
                <w:b/>
                <w:bCs/>
                <w:color w:val="365F91" w:themeColor="accent1" w:themeShade="BF"/>
                <w:sz w:val="18"/>
                <w:szCs w:val="18"/>
                <w:lang w:val="fr-FR"/>
              </w:rPr>
            </w:pPr>
            <w:r w:rsidRPr="005E6A60">
              <w:rPr>
                <w:sz w:val="18"/>
                <w:szCs w:val="18"/>
                <w:lang w:val="fr-FR"/>
              </w:rPr>
              <w:t>PR Manager</w:t>
            </w:r>
          </w:p>
          <w:p w:rsidR="004336E7" w:rsidRPr="005E6A60" w:rsidRDefault="004336E7" w:rsidP="00D50503">
            <w:pPr>
              <w:rPr>
                <w:rFonts w:cstheme="majorBidi"/>
                <w:b/>
                <w:bCs/>
                <w:color w:val="365F91" w:themeColor="accent1" w:themeShade="BF"/>
                <w:sz w:val="18"/>
                <w:szCs w:val="18"/>
                <w:lang w:val="fr-FR"/>
              </w:rPr>
            </w:pPr>
            <w:r w:rsidRPr="005E6A60">
              <w:rPr>
                <w:sz w:val="18"/>
                <w:szCs w:val="18"/>
                <w:lang w:val="fr-FR"/>
              </w:rPr>
              <w:t xml:space="preserve">LG Electronics Nordic AB </w:t>
            </w:r>
          </w:p>
          <w:p w:rsidR="004336E7" w:rsidRDefault="004336E7" w:rsidP="00D50503">
            <w:pPr>
              <w:jc w:val="both"/>
              <w:rPr>
                <w:sz w:val="18"/>
                <w:szCs w:val="18"/>
                <w:lang w:val="nb-NO"/>
              </w:rPr>
            </w:pPr>
            <w:r w:rsidRPr="006857F3">
              <w:rPr>
                <w:sz w:val="18"/>
                <w:szCs w:val="18"/>
                <w:lang w:val="sv-SE"/>
              </w:rPr>
              <w:t xml:space="preserve">Box 83, 164 94 Kista </w:t>
            </w:r>
            <w:r w:rsidRPr="006857F3">
              <w:rPr>
                <w:sz w:val="18"/>
                <w:szCs w:val="18"/>
                <w:lang w:val="sv-SE"/>
              </w:rPr>
              <w:br/>
              <w:t xml:space="preserve">Mobil: </w:t>
            </w:r>
            <w:r w:rsidRPr="00EC3BA0">
              <w:rPr>
                <w:sz w:val="18"/>
                <w:szCs w:val="18"/>
                <w:lang w:val="nb-NO"/>
              </w:rPr>
              <w:t>+46 (0)70 969 46 06</w:t>
            </w:r>
          </w:p>
          <w:p w:rsidR="004336E7" w:rsidRPr="002F54C8" w:rsidRDefault="004336E7" w:rsidP="00E35229">
            <w:pPr>
              <w:jc w:val="both"/>
              <w:rPr>
                <w:rFonts w:eastAsia="Malgun Gothic"/>
                <w:i/>
                <w:iCs/>
                <w:sz w:val="18"/>
                <w:szCs w:val="18"/>
                <w:lang w:val="sv-SE"/>
              </w:rPr>
            </w:pPr>
            <w:r w:rsidRPr="002F54C8">
              <w:rPr>
                <w:sz w:val="18"/>
                <w:szCs w:val="18"/>
                <w:lang w:val="sv-SE"/>
              </w:rPr>
              <w:t>E-</w:t>
            </w:r>
            <w:r w:rsidR="00E35229" w:rsidRPr="002F54C8">
              <w:rPr>
                <w:sz w:val="18"/>
                <w:szCs w:val="18"/>
                <w:lang w:val="sv-SE"/>
              </w:rPr>
              <w:t>mail</w:t>
            </w:r>
            <w:r w:rsidRPr="002F54C8">
              <w:rPr>
                <w:sz w:val="18"/>
                <w:szCs w:val="18"/>
                <w:lang w:val="sv-SE"/>
              </w:rPr>
              <w:t xml:space="preserve">: </w:t>
            </w:r>
            <w:hyperlink r:id="rId13" w:history="1">
              <w:r w:rsidR="00E8614F" w:rsidRPr="002F54C8">
                <w:rPr>
                  <w:rStyle w:val="Hyperlink"/>
                  <w:rFonts w:ascii="Times New Roman" w:eastAsia="Calibri" w:hAnsi="Times New Roman"/>
                  <w:b w:val="0"/>
                  <w:color w:val="0000FF"/>
                  <w:sz w:val="18"/>
                  <w:szCs w:val="18"/>
                  <w:u w:val="single"/>
                  <w:lang w:val="sv-SE" w:eastAsia="en-US"/>
                </w:rPr>
                <w:t>susanne.persson@lge.com</w:t>
              </w:r>
            </w:hyperlink>
            <w:r w:rsidR="00E8614F">
              <w:rPr>
                <w:rFonts w:eastAsia="Calibri"/>
                <w:sz w:val="18"/>
                <w:szCs w:val="18"/>
                <w:lang w:val="nb-NO" w:eastAsia="en-US"/>
              </w:rPr>
              <w:t xml:space="preserve"> </w:t>
            </w:r>
          </w:p>
        </w:tc>
      </w:tr>
    </w:tbl>
    <w:p w:rsidR="00952000" w:rsidRPr="002F54C8" w:rsidRDefault="00952000" w:rsidP="002514FF">
      <w:pPr>
        <w:spacing w:line="360" w:lineRule="auto"/>
        <w:jc w:val="center"/>
        <w:rPr>
          <w:rFonts w:eastAsiaTheme="minorEastAsia"/>
          <w:lang w:val="sv-SE" w:eastAsia="ko-KR"/>
        </w:rPr>
      </w:pPr>
    </w:p>
    <w:sectPr w:rsidR="00952000" w:rsidRPr="002F54C8" w:rsidSect="009E4591">
      <w:headerReference w:type="default" r:id="rId14"/>
      <w:footerReference w:type="even" r:id="rId15"/>
      <w:footerReference w:type="default" r:id="rId16"/>
      <w:pgSz w:w="11907" w:h="16840" w:code="267"/>
      <w:pgMar w:top="2268" w:right="1701" w:bottom="184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E9" w:rsidRDefault="009961E9">
      <w:r>
        <w:separator/>
      </w:r>
    </w:p>
  </w:endnote>
  <w:endnote w:type="continuationSeparator" w:id="0">
    <w:p w:rsidR="009961E9" w:rsidRDefault="0099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Arial"/>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ED" w:rsidRDefault="0077523C">
    <w:pPr>
      <w:pStyle w:val="Sidefod"/>
      <w:framePr w:wrap="around" w:vAnchor="text" w:hAnchor="margin" w:xAlign="right" w:y="1"/>
      <w:rPr>
        <w:rStyle w:val="Sidetal"/>
      </w:rPr>
    </w:pPr>
    <w:r>
      <w:rPr>
        <w:rStyle w:val="Sidetal"/>
      </w:rPr>
      <w:fldChar w:fldCharType="begin"/>
    </w:r>
    <w:r w:rsidR="00314BED">
      <w:rPr>
        <w:rStyle w:val="Sidetal"/>
      </w:rPr>
      <w:instrText xml:space="preserve">PAGE  </w:instrText>
    </w:r>
    <w:r>
      <w:rPr>
        <w:rStyle w:val="Sidetal"/>
      </w:rPr>
      <w:fldChar w:fldCharType="end"/>
    </w:r>
  </w:p>
  <w:p w:rsidR="00314BED" w:rsidRDefault="00314BE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ED" w:rsidRDefault="0077523C">
    <w:pPr>
      <w:pStyle w:val="Sidefod"/>
      <w:framePr w:wrap="around" w:vAnchor="text" w:hAnchor="margin" w:xAlign="right" w:y="1"/>
      <w:rPr>
        <w:rStyle w:val="Sidetal"/>
      </w:rPr>
    </w:pPr>
    <w:r>
      <w:rPr>
        <w:rStyle w:val="Sidetal"/>
      </w:rPr>
      <w:fldChar w:fldCharType="begin"/>
    </w:r>
    <w:r w:rsidR="00314BED">
      <w:rPr>
        <w:rStyle w:val="Sidetal"/>
      </w:rPr>
      <w:instrText xml:space="preserve">PAGE  </w:instrText>
    </w:r>
    <w:r>
      <w:rPr>
        <w:rStyle w:val="Sidetal"/>
      </w:rPr>
      <w:fldChar w:fldCharType="separate"/>
    </w:r>
    <w:r w:rsidR="00275A11">
      <w:rPr>
        <w:rStyle w:val="Sidetal"/>
        <w:noProof/>
      </w:rPr>
      <w:t>2</w:t>
    </w:r>
    <w:r>
      <w:rPr>
        <w:rStyle w:val="Sidetal"/>
      </w:rPr>
      <w:fldChar w:fldCharType="end"/>
    </w:r>
  </w:p>
  <w:p w:rsidR="00314BED" w:rsidRDefault="00314BED">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E9" w:rsidRDefault="009961E9">
      <w:r>
        <w:separator/>
      </w:r>
    </w:p>
  </w:footnote>
  <w:footnote w:type="continuationSeparator" w:id="0">
    <w:p w:rsidR="009961E9" w:rsidRDefault="0099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ED" w:rsidRDefault="00314BED">
    <w:pPr>
      <w:pStyle w:val="Sidehoved"/>
    </w:pPr>
    <w:r>
      <w:rPr>
        <w:noProof/>
        <w:lang w:val="da-DK" w:eastAsia="da-DK"/>
      </w:rPr>
      <w:drawing>
        <wp:anchor distT="0" distB="0" distL="114300" distR="114300" simplePos="0" relativeHeight="251658240" behindDoc="1" locked="0" layoutInCell="1" allowOverlap="1">
          <wp:simplePos x="0" y="0"/>
          <wp:positionH relativeFrom="column">
            <wp:posOffset>-60960</wp:posOffset>
          </wp:positionH>
          <wp:positionV relativeFrom="paragraph">
            <wp:posOffset>114300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04825"/>
                  </a:xfrm>
                  <a:prstGeom prst="rect">
                    <a:avLst/>
                  </a:prstGeom>
                </pic:spPr>
              </pic:pic>
            </a:graphicData>
          </a:graphic>
        </wp:anchor>
      </w:drawing>
    </w:r>
  </w:p>
  <w:p w:rsidR="00314BED" w:rsidRDefault="00314BED">
    <w:pPr>
      <w:pStyle w:val="Sidehoved"/>
    </w:pPr>
  </w:p>
  <w:p w:rsidR="00314BED" w:rsidRPr="00573E08" w:rsidRDefault="00314BED" w:rsidP="00AB2815">
    <w:pPr>
      <w:pStyle w:val="Sidehoved"/>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rsidR="00314BED" w:rsidRDefault="00314BED">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702E"/>
    <w:multiLevelType w:val="hybridMultilevel"/>
    <w:tmpl w:val="B46ACF90"/>
    <w:lvl w:ilvl="0" w:tplc="5A061430">
      <w:start w:val="1"/>
      <w:numFmt w:val="bullet"/>
      <w:lvlText w:val="•"/>
      <w:lvlJc w:val="left"/>
      <w:pPr>
        <w:tabs>
          <w:tab w:val="num" w:pos="720"/>
        </w:tabs>
        <w:ind w:left="720" w:hanging="360"/>
      </w:pPr>
      <w:rPr>
        <w:rFonts w:ascii="Arial" w:hAnsi="Arial" w:hint="default"/>
      </w:rPr>
    </w:lvl>
    <w:lvl w:ilvl="1" w:tplc="E286AB58" w:tentative="1">
      <w:start w:val="1"/>
      <w:numFmt w:val="bullet"/>
      <w:lvlText w:val="•"/>
      <w:lvlJc w:val="left"/>
      <w:pPr>
        <w:tabs>
          <w:tab w:val="num" w:pos="1440"/>
        </w:tabs>
        <w:ind w:left="1440" w:hanging="360"/>
      </w:pPr>
      <w:rPr>
        <w:rFonts w:ascii="Arial" w:hAnsi="Arial" w:hint="default"/>
      </w:rPr>
    </w:lvl>
    <w:lvl w:ilvl="2" w:tplc="C5EC9530" w:tentative="1">
      <w:start w:val="1"/>
      <w:numFmt w:val="bullet"/>
      <w:lvlText w:val="•"/>
      <w:lvlJc w:val="left"/>
      <w:pPr>
        <w:tabs>
          <w:tab w:val="num" w:pos="2160"/>
        </w:tabs>
        <w:ind w:left="2160" w:hanging="360"/>
      </w:pPr>
      <w:rPr>
        <w:rFonts w:ascii="Arial" w:hAnsi="Arial" w:hint="default"/>
      </w:rPr>
    </w:lvl>
    <w:lvl w:ilvl="3" w:tplc="B66E4FEE" w:tentative="1">
      <w:start w:val="1"/>
      <w:numFmt w:val="bullet"/>
      <w:lvlText w:val="•"/>
      <w:lvlJc w:val="left"/>
      <w:pPr>
        <w:tabs>
          <w:tab w:val="num" w:pos="2880"/>
        </w:tabs>
        <w:ind w:left="2880" w:hanging="360"/>
      </w:pPr>
      <w:rPr>
        <w:rFonts w:ascii="Arial" w:hAnsi="Arial" w:hint="default"/>
      </w:rPr>
    </w:lvl>
    <w:lvl w:ilvl="4" w:tplc="DF80ADBC" w:tentative="1">
      <w:start w:val="1"/>
      <w:numFmt w:val="bullet"/>
      <w:lvlText w:val="•"/>
      <w:lvlJc w:val="left"/>
      <w:pPr>
        <w:tabs>
          <w:tab w:val="num" w:pos="3600"/>
        </w:tabs>
        <w:ind w:left="3600" w:hanging="360"/>
      </w:pPr>
      <w:rPr>
        <w:rFonts w:ascii="Arial" w:hAnsi="Arial" w:hint="default"/>
      </w:rPr>
    </w:lvl>
    <w:lvl w:ilvl="5" w:tplc="7D6C1A88" w:tentative="1">
      <w:start w:val="1"/>
      <w:numFmt w:val="bullet"/>
      <w:lvlText w:val="•"/>
      <w:lvlJc w:val="left"/>
      <w:pPr>
        <w:tabs>
          <w:tab w:val="num" w:pos="4320"/>
        </w:tabs>
        <w:ind w:left="4320" w:hanging="360"/>
      </w:pPr>
      <w:rPr>
        <w:rFonts w:ascii="Arial" w:hAnsi="Arial" w:hint="default"/>
      </w:rPr>
    </w:lvl>
    <w:lvl w:ilvl="6" w:tplc="30D00900" w:tentative="1">
      <w:start w:val="1"/>
      <w:numFmt w:val="bullet"/>
      <w:lvlText w:val="•"/>
      <w:lvlJc w:val="left"/>
      <w:pPr>
        <w:tabs>
          <w:tab w:val="num" w:pos="5040"/>
        </w:tabs>
        <w:ind w:left="5040" w:hanging="360"/>
      </w:pPr>
      <w:rPr>
        <w:rFonts w:ascii="Arial" w:hAnsi="Arial" w:hint="default"/>
      </w:rPr>
    </w:lvl>
    <w:lvl w:ilvl="7" w:tplc="ABDA8020" w:tentative="1">
      <w:start w:val="1"/>
      <w:numFmt w:val="bullet"/>
      <w:lvlText w:val="•"/>
      <w:lvlJc w:val="left"/>
      <w:pPr>
        <w:tabs>
          <w:tab w:val="num" w:pos="5760"/>
        </w:tabs>
        <w:ind w:left="5760" w:hanging="360"/>
      </w:pPr>
      <w:rPr>
        <w:rFonts w:ascii="Arial" w:hAnsi="Arial" w:hint="default"/>
      </w:rPr>
    </w:lvl>
    <w:lvl w:ilvl="8" w:tplc="D0782024" w:tentative="1">
      <w:start w:val="1"/>
      <w:numFmt w:val="bullet"/>
      <w:lvlText w:val="•"/>
      <w:lvlJc w:val="left"/>
      <w:pPr>
        <w:tabs>
          <w:tab w:val="num" w:pos="6480"/>
        </w:tabs>
        <w:ind w:left="6480" w:hanging="360"/>
      </w:pPr>
      <w:rPr>
        <w:rFonts w:ascii="Arial" w:hAnsi="Arial" w:hint="default"/>
      </w:rPr>
    </w:lvl>
  </w:abstractNum>
  <w:abstractNum w:abstractNumId="2">
    <w:nsid w:val="04FE3158"/>
    <w:multiLevelType w:val="hybridMultilevel"/>
    <w:tmpl w:val="5AD86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F69DA"/>
    <w:multiLevelType w:val="hybridMultilevel"/>
    <w:tmpl w:val="6212B97E"/>
    <w:lvl w:ilvl="0" w:tplc="99528C2E">
      <w:start w:val="1"/>
      <w:numFmt w:val="bullet"/>
      <w:lvlText w:val="•"/>
      <w:lvlJc w:val="left"/>
      <w:pPr>
        <w:tabs>
          <w:tab w:val="num" w:pos="720"/>
        </w:tabs>
        <w:ind w:left="720" w:hanging="360"/>
      </w:pPr>
      <w:rPr>
        <w:rFonts w:ascii="Arial" w:hAnsi="Arial" w:hint="default"/>
      </w:rPr>
    </w:lvl>
    <w:lvl w:ilvl="1" w:tplc="4886CD16" w:tentative="1">
      <w:start w:val="1"/>
      <w:numFmt w:val="bullet"/>
      <w:lvlText w:val="•"/>
      <w:lvlJc w:val="left"/>
      <w:pPr>
        <w:tabs>
          <w:tab w:val="num" w:pos="1440"/>
        </w:tabs>
        <w:ind w:left="1440" w:hanging="360"/>
      </w:pPr>
      <w:rPr>
        <w:rFonts w:ascii="Arial" w:hAnsi="Arial" w:hint="default"/>
      </w:rPr>
    </w:lvl>
    <w:lvl w:ilvl="2" w:tplc="5308EE58" w:tentative="1">
      <w:start w:val="1"/>
      <w:numFmt w:val="bullet"/>
      <w:lvlText w:val="•"/>
      <w:lvlJc w:val="left"/>
      <w:pPr>
        <w:tabs>
          <w:tab w:val="num" w:pos="2160"/>
        </w:tabs>
        <w:ind w:left="2160" w:hanging="360"/>
      </w:pPr>
      <w:rPr>
        <w:rFonts w:ascii="Arial" w:hAnsi="Arial" w:hint="default"/>
      </w:rPr>
    </w:lvl>
    <w:lvl w:ilvl="3" w:tplc="372A9300" w:tentative="1">
      <w:start w:val="1"/>
      <w:numFmt w:val="bullet"/>
      <w:lvlText w:val="•"/>
      <w:lvlJc w:val="left"/>
      <w:pPr>
        <w:tabs>
          <w:tab w:val="num" w:pos="2880"/>
        </w:tabs>
        <w:ind w:left="2880" w:hanging="360"/>
      </w:pPr>
      <w:rPr>
        <w:rFonts w:ascii="Arial" w:hAnsi="Arial" w:hint="default"/>
      </w:rPr>
    </w:lvl>
    <w:lvl w:ilvl="4" w:tplc="FCDE687E" w:tentative="1">
      <w:start w:val="1"/>
      <w:numFmt w:val="bullet"/>
      <w:lvlText w:val="•"/>
      <w:lvlJc w:val="left"/>
      <w:pPr>
        <w:tabs>
          <w:tab w:val="num" w:pos="3600"/>
        </w:tabs>
        <w:ind w:left="3600" w:hanging="360"/>
      </w:pPr>
      <w:rPr>
        <w:rFonts w:ascii="Arial" w:hAnsi="Arial" w:hint="default"/>
      </w:rPr>
    </w:lvl>
    <w:lvl w:ilvl="5" w:tplc="0930C034" w:tentative="1">
      <w:start w:val="1"/>
      <w:numFmt w:val="bullet"/>
      <w:lvlText w:val="•"/>
      <w:lvlJc w:val="left"/>
      <w:pPr>
        <w:tabs>
          <w:tab w:val="num" w:pos="4320"/>
        </w:tabs>
        <w:ind w:left="4320" w:hanging="360"/>
      </w:pPr>
      <w:rPr>
        <w:rFonts w:ascii="Arial" w:hAnsi="Arial" w:hint="default"/>
      </w:rPr>
    </w:lvl>
    <w:lvl w:ilvl="6" w:tplc="15EECE08" w:tentative="1">
      <w:start w:val="1"/>
      <w:numFmt w:val="bullet"/>
      <w:lvlText w:val="•"/>
      <w:lvlJc w:val="left"/>
      <w:pPr>
        <w:tabs>
          <w:tab w:val="num" w:pos="5040"/>
        </w:tabs>
        <w:ind w:left="5040" w:hanging="360"/>
      </w:pPr>
      <w:rPr>
        <w:rFonts w:ascii="Arial" w:hAnsi="Arial" w:hint="default"/>
      </w:rPr>
    </w:lvl>
    <w:lvl w:ilvl="7" w:tplc="BB66C62E" w:tentative="1">
      <w:start w:val="1"/>
      <w:numFmt w:val="bullet"/>
      <w:lvlText w:val="•"/>
      <w:lvlJc w:val="left"/>
      <w:pPr>
        <w:tabs>
          <w:tab w:val="num" w:pos="5760"/>
        </w:tabs>
        <w:ind w:left="5760" w:hanging="360"/>
      </w:pPr>
      <w:rPr>
        <w:rFonts w:ascii="Arial" w:hAnsi="Arial" w:hint="default"/>
      </w:rPr>
    </w:lvl>
    <w:lvl w:ilvl="8" w:tplc="48E4AFD4" w:tentative="1">
      <w:start w:val="1"/>
      <w:numFmt w:val="bullet"/>
      <w:lvlText w:val="•"/>
      <w:lvlJc w:val="left"/>
      <w:pPr>
        <w:tabs>
          <w:tab w:val="num" w:pos="6480"/>
        </w:tabs>
        <w:ind w:left="6480" w:hanging="360"/>
      </w:pPr>
      <w:rPr>
        <w:rFonts w:ascii="Arial" w:hAnsi="Arial" w:hint="default"/>
      </w:rPr>
    </w:lvl>
  </w:abstractNum>
  <w:abstractNum w:abstractNumId="4">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418F2"/>
    <w:multiLevelType w:val="hybridMultilevel"/>
    <w:tmpl w:val="ADB6AE36"/>
    <w:lvl w:ilvl="0" w:tplc="174C32D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8">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94BDE"/>
    <w:multiLevelType w:val="hybridMultilevel"/>
    <w:tmpl w:val="B62A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5FC37A57"/>
    <w:multiLevelType w:val="hybridMultilevel"/>
    <w:tmpl w:val="350A0B6A"/>
    <w:lvl w:ilvl="0" w:tplc="93CA1E70">
      <w:numFmt w:val="bullet"/>
      <w:lvlText w:val="-"/>
      <w:lvlJc w:val="left"/>
      <w:pPr>
        <w:ind w:left="720" w:hanging="360"/>
      </w:pPr>
      <w:rPr>
        <w:rFonts w:ascii="Times New Roman" w:eastAsia="Dotum"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FB5643"/>
    <w:multiLevelType w:val="hybridMultilevel"/>
    <w:tmpl w:val="4C3C1AF6"/>
    <w:lvl w:ilvl="0" w:tplc="6360D0FE">
      <w:start w:val="1"/>
      <w:numFmt w:val="bullet"/>
      <w:lvlText w:val="-"/>
      <w:lvlJc w:val="left"/>
      <w:pPr>
        <w:ind w:left="660" w:hanging="360"/>
      </w:pPr>
      <w:rPr>
        <w:rFonts w:ascii="Malgun Gothic" w:hAnsi="Malgun Gothic" w:cs="Gul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8F5AA1"/>
    <w:multiLevelType w:val="hybridMultilevel"/>
    <w:tmpl w:val="34646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19"/>
  </w:num>
  <w:num w:numId="6">
    <w:abstractNumId w:val="18"/>
  </w:num>
  <w:num w:numId="7">
    <w:abstractNumId w:val="8"/>
  </w:num>
  <w:num w:numId="8">
    <w:abstractNumId w:val="20"/>
  </w:num>
  <w:num w:numId="9">
    <w:abstractNumId w:val="4"/>
  </w:num>
  <w:num w:numId="10">
    <w:abstractNumId w:val="0"/>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6"/>
  </w:num>
  <w:num w:numId="18">
    <w:abstractNumId w:val="14"/>
  </w:num>
  <w:num w:numId="19">
    <w:abstractNumId w:val="9"/>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00"/>
    <w:rsid w:val="00000713"/>
    <w:rsid w:val="00000C73"/>
    <w:rsid w:val="0000232E"/>
    <w:rsid w:val="0000489F"/>
    <w:rsid w:val="00004A57"/>
    <w:rsid w:val="0000700E"/>
    <w:rsid w:val="000107BA"/>
    <w:rsid w:val="00013440"/>
    <w:rsid w:val="00013DFD"/>
    <w:rsid w:val="00016FBF"/>
    <w:rsid w:val="0002538B"/>
    <w:rsid w:val="0003188A"/>
    <w:rsid w:val="000351B6"/>
    <w:rsid w:val="00037482"/>
    <w:rsid w:val="0004033B"/>
    <w:rsid w:val="000532E9"/>
    <w:rsid w:val="000601EF"/>
    <w:rsid w:val="00064957"/>
    <w:rsid w:val="00064F34"/>
    <w:rsid w:val="00065300"/>
    <w:rsid w:val="000700BF"/>
    <w:rsid w:val="00073590"/>
    <w:rsid w:val="00080C86"/>
    <w:rsid w:val="00083DDC"/>
    <w:rsid w:val="00087408"/>
    <w:rsid w:val="000918DC"/>
    <w:rsid w:val="00092D1A"/>
    <w:rsid w:val="00093DB9"/>
    <w:rsid w:val="000975E6"/>
    <w:rsid w:val="000A3AD6"/>
    <w:rsid w:val="000A4B38"/>
    <w:rsid w:val="000A4BCB"/>
    <w:rsid w:val="000A5635"/>
    <w:rsid w:val="000B2511"/>
    <w:rsid w:val="000D6E50"/>
    <w:rsid w:val="000D793E"/>
    <w:rsid w:val="000E270B"/>
    <w:rsid w:val="000E3393"/>
    <w:rsid w:val="000E5392"/>
    <w:rsid w:val="000E5B72"/>
    <w:rsid w:val="000F45FF"/>
    <w:rsid w:val="001041B4"/>
    <w:rsid w:val="00106B0B"/>
    <w:rsid w:val="00111FBA"/>
    <w:rsid w:val="0011291D"/>
    <w:rsid w:val="00113471"/>
    <w:rsid w:val="00116BDE"/>
    <w:rsid w:val="0012069C"/>
    <w:rsid w:val="00121742"/>
    <w:rsid w:val="00125996"/>
    <w:rsid w:val="001268DC"/>
    <w:rsid w:val="00131BAF"/>
    <w:rsid w:val="00131E29"/>
    <w:rsid w:val="0013216E"/>
    <w:rsid w:val="00140197"/>
    <w:rsid w:val="001415F9"/>
    <w:rsid w:val="0014233F"/>
    <w:rsid w:val="00147CBC"/>
    <w:rsid w:val="0015200D"/>
    <w:rsid w:val="00156947"/>
    <w:rsid w:val="00167CD0"/>
    <w:rsid w:val="00171E81"/>
    <w:rsid w:val="00172810"/>
    <w:rsid w:val="001752F5"/>
    <w:rsid w:val="00186814"/>
    <w:rsid w:val="001914B0"/>
    <w:rsid w:val="00197C6C"/>
    <w:rsid w:val="001B3CB1"/>
    <w:rsid w:val="001B3F1C"/>
    <w:rsid w:val="001B66DC"/>
    <w:rsid w:val="001C1A84"/>
    <w:rsid w:val="001C348E"/>
    <w:rsid w:val="001C3A60"/>
    <w:rsid w:val="001C3E9A"/>
    <w:rsid w:val="001C5D4D"/>
    <w:rsid w:val="001D03E8"/>
    <w:rsid w:val="001D175E"/>
    <w:rsid w:val="001E0088"/>
    <w:rsid w:val="001E037D"/>
    <w:rsid w:val="001E1612"/>
    <w:rsid w:val="001E1A35"/>
    <w:rsid w:val="001E2B59"/>
    <w:rsid w:val="001E41AB"/>
    <w:rsid w:val="001E5634"/>
    <w:rsid w:val="001F1C1C"/>
    <w:rsid w:val="001F3E81"/>
    <w:rsid w:val="00203875"/>
    <w:rsid w:val="00207422"/>
    <w:rsid w:val="0021331E"/>
    <w:rsid w:val="002267AE"/>
    <w:rsid w:val="00227916"/>
    <w:rsid w:val="00230D23"/>
    <w:rsid w:val="00232659"/>
    <w:rsid w:val="00234D3D"/>
    <w:rsid w:val="002365A1"/>
    <w:rsid w:val="00246660"/>
    <w:rsid w:val="002514FF"/>
    <w:rsid w:val="00251D1E"/>
    <w:rsid w:val="00263C24"/>
    <w:rsid w:val="002740F9"/>
    <w:rsid w:val="00275113"/>
    <w:rsid w:val="00275203"/>
    <w:rsid w:val="00275A11"/>
    <w:rsid w:val="00280B75"/>
    <w:rsid w:val="00284137"/>
    <w:rsid w:val="002A15DD"/>
    <w:rsid w:val="002A3AA4"/>
    <w:rsid w:val="002B00CC"/>
    <w:rsid w:val="002B2B6F"/>
    <w:rsid w:val="002B3167"/>
    <w:rsid w:val="002C0B14"/>
    <w:rsid w:val="002C2539"/>
    <w:rsid w:val="002C7557"/>
    <w:rsid w:val="002D2FF9"/>
    <w:rsid w:val="002E5332"/>
    <w:rsid w:val="002F3F08"/>
    <w:rsid w:val="002F3FFA"/>
    <w:rsid w:val="002F54C8"/>
    <w:rsid w:val="002F7429"/>
    <w:rsid w:val="003014C8"/>
    <w:rsid w:val="00305265"/>
    <w:rsid w:val="00314BED"/>
    <w:rsid w:val="00323A54"/>
    <w:rsid w:val="00326EDF"/>
    <w:rsid w:val="00326F04"/>
    <w:rsid w:val="00326F2F"/>
    <w:rsid w:val="003303D3"/>
    <w:rsid w:val="0033262B"/>
    <w:rsid w:val="00334EF8"/>
    <w:rsid w:val="003417E2"/>
    <w:rsid w:val="0034679B"/>
    <w:rsid w:val="003612DF"/>
    <w:rsid w:val="00361831"/>
    <w:rsid w:val="003657A1"/>
    <w:rsid w:val="003666F1"/>
    <w:rsid w:val="00385557"/>
    <w:rsid w:val="00396CC4"/>
    <w:rsid w:val="003A2FF6"/>
    <w:rsid w:val="003A35A8"/>
    <w:rsid w:val="003A4E6A"/>
    <w:rsid w:val="003B35FB"/>
    <w:rsid w:val="003B4B6A"/>
    <w:rsid w:val="003C3C84"/>
    <w:rsid w:val="003C3DFB"/>
    <w:rsid w:val="003C451C"/>
    <w:rsid w:val="003C7FC1"/>
    <w:rsid w:val="003E0ED7"/>
    <w:rsid w:val="003F7B34"/>
    <w:rsid w:val="00401743"/>
    <w:rsid w:val="00402E3D"/>
    <w:rsid w:val="0041498D"/>
    <w:rsid w:val="00417100"/>
    <w:rsid w:val="0041711F"/>
    <w:rsid w:val="00424449"/>
    <w:rsid w:val="004336E7"/>
    <w:rsid w:val="004362CA"/>
    <w:rsid w:val="00440AC5"/>
    <w:rsid w:val="004419C4"/>
    <w:rsid w:val="004447E0"/>
    <w:rsid w:val="00452353"/>
    <w:rsid w:val="00452F15"/>
    <w:rsid w:val="004570F7"/>
    <w:rsid w:val="00457452"/>
    <w:rsid w:val="00461272"/>
    <w:rsid w:val="00461426"/>
    <w:rsid w:val="004623D7"/>
    <w:rsid w:val="004669C7"/>
    <w:rsid w:val="0047135D"/>
    <w:rsid w:val="00471B0F"/>
    <w:rsid w:val="00495BD1"/>
    <w:rsid w:val="00496A42"/>
    <w:rsid w:val="004A033C"/>
    <w:rsid w:val="004A5B1B"/>
    <w:rsid w:val="004A6D07"/>
    <w:rsid w:val="004A7BBB"/>
    <w:rsid w:val="004B15B9"/>
    <w:rsid w:val="004B5BF5"/>
    <w:rsid w:val="004B7B86"/>
    <w:rsid w:val="004C0A0F"/>
    <w:rsid w:val="004C1B04"/>
    <w:rsid w:val="004C446B"/>
    <w:rsid w:val="004D28CF"/>
    <w:rsid w:val="004D3224"/>
    <w:rsid w:val="004D4493"/>
    <w:rsid w:val="004D4D28"/>
    <w:rsid w:val="004D77B8"/>
    <w:rsid w:val="004E2DAB"/>
    <w:rsid w:val="004E2FFD"/>
    <w:rsid w:val="00506057"/>
    <w:rsid w:val="00506E7E"/>
    <w:rsid w:val="005074D2"/>
    <w:rsid w:val="00510184"/>
    <w:rsid w:val="00513035"/>
    <w:rsid w:val="005133EF"/>
    <w:rsid w:val="00514DEC"/>
    <w:rsid w:val="0051637B"/>
    <w:rsid w:val="005204FE"/>
    <w:rsid w:val="00536E44"/>
    <w:rsid w:val="00555290"/>
    <w:rsid w:val="00556DD9"/>
    <w:rsid w:val="00557FA1"/>
    <w:rsid w:val="005658E1"/>
    <w:rsid w:val="0057388E"/>
    <w:rsid w:val="00573E08"/>
    <w:rsid w:val="005837C3"/>
    <w:rsid w:val="00595FB0"/>
    <w:rsid w:val="005A4C91"/>
    <w:rsid w:val="005A510F"/>
    <w:rsid w:val="005A6C64"/>
    <w:rsid w:val="005B597A"/>
    <w:rsid w:val="005C6289"/>
    <w:rsid w:val="005D0507"/>
    <w:rsid w:val="005D255B"/>
    <w:rsid w:val="005D4E17"/>
    <w:rsid w:val="005D71FF"/>
    <w:rsid w:val="005E2F1E"/>
    <w:rsid w:val="005E493E"/>
    <w:rsid w:val="005E6750"/>
    <w:rsid w:val="005E6A60"/>
    <w:rsid w:val="005F0D93"/>
    <w:rsid w:val="00601A5F"/>
    <w:rsid w:val="00602C62"/>
    <w:rsid w:val="00603F75"/>
    <w:rsid w:val="006070F0"/>
    <w:rsid w:val="00610D92"/>
    <w:rsid w:val="00614961"/>
    <w:rsid w:val="00614EBF"/>
    <w:rsid w:val="00630D6F"/>
    <w:rsid w:val="006357EE"/>
    <w:rsid w:val="006371CF"/>
    <w:rsid w:val="00650BC8"/>
    <w:rsid w:val="00650C2F"/>
    <w:rsid w:val="00650FAB"/>
    <w:rsid w:val="00652BF9"/>
    <w:rsid w:val="00656AB3"/>
    <w:rsid w:val="006633DD"/>
    <w:rsid w:val="006723DE"/>
    <w:rsid w:val="00673400"/>
    <w:rsid w:val="00682EE6"/>
    <w:rsid w:val="006871DF"/>
    <w:rsid w:val="006875DD"/>
    <w:rsid w:val="0069189D"/>
    <w:rsid w:val="0069599E"/>
    <w:rsid w:val="00695AA6"/>
    <w:rsid w:val="00696EFB"/>
    <w:rsid w:val="00697F13"/>
    <w:rsid w:val="006A096B"/>
    <w:rsid w:val="006A1AC6"/>
    <w:rsid w:val="006A2818"/>
    <w:rsid w:val="006A7989"/>
    <w:rsid w:val="006A7C6D"/>
    <w:rsid w:val="006B5332"/>
    <w:rsid w:val="006D0828"/>
    <w:rsid w:val="006D2A17"/>
    <w:rsid w:val="006D72B2"/>
    <w:rsid w:val="006D78ED"/>
    <w:rsid w:val="006E4E98"/>
    <w:rsid w:val="006E75D0"/>
    <w:rsid w:val="006F06FE"/>
    <w:rsid w:val="006F2774"/>
    <w:rsid w:val="006F3BE3"/>
    <w:rsid w:val="00700F46"/>
    <w:rsid w:val="00705574"/>
    <w:rsid w:val="00707B43"/>
    <w:rsid w:val="00710137"/>
    <w:rsid w:val="00710BB3"/>
    <w:rsid w:val="00710FF3"/>
    <w:rsid w:val="00711FBC"/>
    <w:rsid w:val="00714398"/>
    <w:rsid w:val="00715F36"/>
    <w:rsid w:val="00716348"/>
    <w:rsid w:val="00716CE7"/>
    <w:rsid w:val="00720BCE"/>
    <w:rsid w:val="007320EA"/>
    <w:rsid w:val="00736830"/>
    <w:rsid w:val="00737BFD"/>
    <w:rsid w:val="007446B1"/>
    <w:rsid w:val="00746DC7"/>
    <w:rsid w:val="007519FF"/>
    <w:rsid w:val="0075402D"/>
    <w:rsid w:val="00756D9B"/>
    <w:rsid w:val="00763298"/>
    <w:rsid w:val="0077523C"/>
    <w:rsid w:val="0077567D"/>
    <w:rsid w:val="00782522"/>
    <w:rsid w:val="00783B7E"/>
    <w:rsid w:val="0079692E"/>
    <w:rsid w:val="007970A9"/>
    <w:rsid w:val="00797B23"/>
    <w:rsid w:val="007A4DC2"/>
    <w:rsid w:val="007A5BB7"/>
    <w:rsid w:val="007A63A7"/>
    <w:rsid w:val="007C368D"/>
    <w:rsid w:val="007C43BF"/>
    <w:rsid w:val="007C5D05"/>
    <w:rsid w:val="007C7862"/>
    <w:rsid w:val="007D07FD"/>
    <w:rsid w:val="007D1287"/>
    <w:rsid w:val="007D4605"/>
    <w:rsid w:val="007D5440"/>
    <w:rsid w:val="007F0562"/>
    <w:rsid w:val="007F50D6"/>
    <w:rsid w:val="007F5E46"/>
    <w:rsid w:val="008009B2"/>
    <w:rsid w:val="00801C20"/>
    <w:rsid w:val="00805B7E"/>
    <w:rsid w:val="008122F6"/>
    <w:rsid w:val="008208D7"/>
    <w:rsid w:val="008257FE"/>
    <w:rsid w:val="0083494C"/>
    <w:rsid w:val="00835C30"/>
    <w:rsid w:val="008417D9"/>
    <w:rsid w:val="00845D94"/>
    <w:rsid w:val="0085148E"/>
    <w:rsid w:val="00857A7F"/>
    <w:rsid w:val="008605D5"/>
    <w:rsid w:val="0086075F"/>
    <w:rsid w:val="00863E83"/>
    <w:rsid w:val="008715E1"/>
    <w:rsid w:val="00874240"/>
    <w:rsid w:val="00875FE1"/>
    <w:rsid w:val="008760D5"/>
    <w:rsid w:val="00877023"/>
    <w:rsid w:val="00881378"/>
    <w:rsid w:val="00881979"/>
    <w:rsid w:val="0088333B"/>
    <w:rsid w:val="00885392"/>
    <w:rsid w:val="008A25F7"/>
    <w:rsid w:val="008B55EC"/>
    <w:rsid w:val="008B5CFE"/>
    <w:rsid w:val="008B6415"/>
    <w:rsid w:val="008B763C"/>
    <w:rsid w:val="008C1F21"/>
    <w:rsid w:val="008D01AE"/>
    <w:rsid w:val="008D1A7F"/>
    <w:rsid w:val="008D3442"/>
    <w:rsid w:val="008D6284"/>
    <w:rsid w:val="008D7705"/>
    <w:rsid w:val="008D779D"/>
    <w:rsid w:val="008E119A"/>
    <w:rsid w:val="008E3388"/>
    <w:rsid w:val="008E5021"/>
    <w:rsid w:val="008E7AC5"/>
    <w:rsid w:val="009121F7"/>
    <w:rsid w:val="00915440"/>
    <w:rsid w:val="0092053A"/>
    <w:rsid w:val="00931C7E"/>
    <w:rsid w:val="00933C09"/>
    <w:rsid w:val="00934603"/>
    <w:rsid w:val="009346B4"/>
    <w:rsid w:val="009421E6"/>
    <w:rsid w:val="00942373"/>
    <w:rsid w:val="00952000"/>
    <w:rsid w:val="0096548F"/>
    <w:rsid w:val="00971B73"/>
    <w:rsid w:val="0097517D"/>
    <w:rsid w:val="00976A38"/>
    <w:rsid w:val="00980A57"/>
    <w:rsid w:val="009961E9"/>
    <w:rsid w:val="00996E9E"/>
    <w:rsid w:val="009A50BE"/>
    <w:rsid w:val="009A6FA8"/>
    <w:rsid w:val="009A794C"/>
    <w:rsid w:val="009A799D"/>
    <w:rsid w:val="009B3EB4"/>
    <w:rsid w:val="009B4C30"/>
    <w:rsid w:val="009B73B8"/>
    <w:rsid w:val="009C1A32"/>
    <w:rsid w:val="009D2C2A"/>
    <w:rsid w:val="009D2EA2"/>
    <w:rsid w:val="009E4591"/>
    <w:rsid w:val="009E51F4"/>
    <w:rsid w:val="009F350B"/>
    <w:rsid w:val="009F4572"/>
    <w:rsid w:val="009F6195"/>
    <w:rsid w:val="009F67E8"/>
    <w:rsid w:val="009F79D8"/>
    <w:rsid w:val="00A01ACD"/>
    <w:rsid w:val="00A02AF2"/>
    <w:rsid w:val="00A03A6E"/>
    <w:rsid w:val="00A04A78"/>
    <w:rsid w:val="00A0617A"/>
    <w:rsid w:val="00A1135B"/>
    <w:rsid w:val="00A15D57"/>
    <w:rsid w:val="00A21F82"/>
    <w:rsid w:val="00A2434A"/>
    <w:rsid w:val="00A3075C"/>
    <w:rsid w:val="00A30900"/>
    <w:rsid w:val="00A31F3A"/>
    <w:rsid w:val="00A50C24"/>
    <w:rsid w:val="00A51455"/>
    <w:rsid w:val="00A63335"/>
    <w:rsid w:val="00A66ED4"/>
    <w:rsid w:val="00A67556"/>
    <w:rsid w:val="00A71F99"/>
    <w:rsid w:val="00A73B90"/>
    <w:rsid w:val="00A73CEF"/>
    <w:rsid w:val="00A7505C"/>
    <w:rsid w:val="00A750CC"/>
    <w:rsid w:val="00A75A50"/>
    <w:rsid w:val="00A760C1"/>
    <w:rsid w:val="00A85212"/>
    <w:rsid w:val="00A8758D"/>
    <w:rsid w:val="00A90AD3"/>
    <w:rsid w:val="00A94C62"/>
    <w:rsid w:val="00A95CBA"/>
    <w:rsid w:val="00AA0A53"/>
    <w:rsid w:val="00AB2815"/>
    <w:rsid w:val="00AC16BD"/>
    <w:rsid w:val="00AC24AF"/>
    <w:rsid w:val="00AC39D0"/>
    <w:rsid w:val="00AC5B96"/>
    <w:rsid w:val="00AC6CA1"/>
    <w:rsid w:val="00AD3607"/>
    <w:rsid w:val="00AD3A42"/>
    <w:rsid w:val="00AE441E"/>
    <w:rsid w:val="00AF4710"/>
    <w:rsid w:val="00AF5CD2"/>
    <w:rsid w:val="00B0425E"/>
    <w:rsid w:val="00B04DEA"/>
    <w:rsid w:val="00B10228"/>
    <w:rsid w:val="00B12D9C"/>
    <w:rsid w:val="00B145E1"/>
    <w:rsid w:val="00B160D1"/>
    <w:rsid w:val="00B17F90"/>
    <w:rsid w:val="00B226BA"/>
    <w:rsid w:val="00B252B4"/>
    <w:rsid w:val="00B260CD"/>
    <w:rsid w:val="00B2785E"/>
    <w:rsid w:val="00B300D3"/>
    <w:rsid w:val="00B31C90"/>
    <w:rsid w:val="00B332C0"/>
    <w:rsid w:val="00B36C2A"/>
    <w:rsid w:val="00B43C40"/>
    <w:rsid w:val="00B50DF8"/>
    <w:rsid w:val="00B512F7"/>
    <w:rsid w:val="00B523D6"/>
    <w:rsid w:val="00B544DC"/>
    <w:rsid w:val="00B62C51"/>
    <w:rsid w:val="00B665FC"/>
    <w:rsid w:val="00B70373"/>
    <w:rsid w:val="00B71E9F"/>
    <w:rsid w:val="00B75A64"/>
    <w:rsid w:val="00B77939"/>
    <w:rsid w:val="00B839C5"/>
    <w:rsid w:val="00B83F2B"/>
    <w:rsid w:val="00B8415C"/>
    <w:rsid w:val="00B9011A"/>
    <w:rsid w:val="00B93A47"/>
    <w:rsid w:val="00BB0EC6"/>
    <w:rsid w:val="00BB169F"/>
    <w:rsid w:val="00BB1E8B"/>
    <w:rsid w:val="00BB57F6"/>
    <w:rsid w:val="00BC0ABA"/>
    <w:rsid w:val="00BC67E3"/>
    <w:rsid w:val="00BE5465"/>
    <w:rsid w:val="00C01EF5"/>
    <w:rsid w:val="00C066B4"/>
    <w:rsid w:val="00C13F96"/>
    <w:rsid w:val="00C23965"/>
    <w:rsid w:val="00C26A94"/>
    <w:rsid w:val="00C35BB0"/>
    <w:rsid w:val="00C426C3"/>
    <w:rsid w:val="00C42CA1"/>
    <w:rsid w:val="00C507B0"/>
    <w:rsid w:val="00C5176F"/>
    <w:rsid w:val="00C53512"/>
    <w:rsid w:val="00C559A4"/>
    <w:rsid w:val="00C57410"/>
    <w:rsid w:val="00C614A7"/>
    <w:rsid w:val="00C627BA"/>
    <w:rsid w:val="00C64D97"/>
    <w:rsid w:val="00C72918"/>
    <w:rsid w:val="00C73D06"/>
    <w:rsid w:val="00C81557"/>
    <w:rsid w:val="00C81FBD"/>
    <w:rsid w:val="00C8682D"/>
    <w:rsid w:val="00CA5010"/>
    <w:rsid w:val="00CB1CE1"/>
    <w:rsid w:val="00CB353E"/>
    <w:rsid w:val="00CB5AE4"/>
    <w:rsid w:val="00CB6519"/>
    <w:rsid w:val="00CC2288"/>
    <w:rsid w:val="00CC4246"/>
    <w:rsid w:val="00CD4AB0"/>
    <w:rsid w:val="00CE644B"/>
    <w:rsid w:val="00CE7EAD"/>
    <w:rsid w:val="00CF0189"/>
    <w:rsid w:val="00D009F3"/>
    <w:rsid w:val="00D00BBF"/>
    <w:rsid w:val="00D124D3"/>
    <w:rsid w:val="00D15529"/>
    <w:rsid w:val="00D17DE1"/>
    <w:rsid w:val="00D23452"/>
    <w:rsid w:val="00D315AD"/>
    <w:rsid w:val="00D37E25"/>
    <w:rsid w:val="00D40FB4"/>
    <w:rsid w:val="00D43D1C"/>
    <w:rsid w:val="00D50503"/>
    <w:rsid w:val="00D62360"/>
    <w:rsid w:val="00D65765"/>
    <w:rsid w:val="00D70B08"/>
    <w:rsid w:val="00D75EA6"/>
    <w:rsid w:val="00D81039"/>
    <w:rsid w:val="00D81CEB"/>
    <w:rsid w:val="00D834A5"/>
    <w:rsid w:val="00D83B94"/>
    <w:rsid w:val="00D90067"/>
    <w:rsid w:val="00D93919"/>
    <w:rsid w:val="00D95D1F"/>
    <w:rsid w:val="00D9769A"/>
    <w:rsid w:val="00DA3C54"/>
    <w:rsid w:val="00DA6B0F"/>
    <w:rsid w:val="00DB47F8"/>
    <w:rsid w:val="00DB5B0D"/>
    <w:rsid w:val="00DC47F4"/>
    <w:rsid w:val="00DD09F4"/>
    <w:rsid w:val="00DD2BF7"/>
    <w:rsid w:val="00DD62A9"/>
    <w:rsid w:val="00DD6A5B"/>
    <w:rsid w:val="00DE1C75"/>
    <w:rsid w:val="00DE6560"/>
    <w:rsid w:val="00DF147A"/>
    <w:rsid w:val="00DF292A"/>
    <w:rsid w:val="00DF2956"/>
    <w:rsid w:val="00E01E7E"/>
    <w:rsid w:val="00E02A18"/>
    <w:rsid w:val="00E03693"/>
    <w:rsid w:val="00E06DF7"/>
    <w:rsid w:val="00E075BD"/>
    <w:rsid w:val="00E07CBD"/>
    <w:rsid w:val="00E12B18"/>
    <w:rsid w:val="00E16C45"/>
    <w:rsid w:val="00E30C87"/>
    <w:rsid w:val="00E35229"/>
    <w:rsid w:val="00E52B9E"/>
    <w:rsid w:val="00E564FA"/>
    <w:rsid w:val="00E62DA9"/>
    <w:rsid w:val="00E63508"/>
    <w:rsid w:val="00E63A8C"/>
    <w:rsid w:val="00E666A1"/>
    <w:rsid w:val="00E77BA1"/>
    <w:rsid w:val="00E81483"/>
    <w:rsid w:val="00E818D9"/>
    <w:rsid w:val="00E84675"/>
    <w:rsid w:val="00E8614F"/>
    <w:rsid w:val="00E868A3"/>
    <w:rsid w:val="00E93796"/>
    <w:rsid w:val="00E97798"/>
    <w:rsid w:val="00EA145E"/>
    <w:rsid w:val="00EA31EF"/>
    <w:rsid w:val="00EA4623"/>
    <w:rsid w:val="00EB2587"/>
    <w:rsid w:val="00EB3140"/>
    <w:rsid w:val="00EB6D0F"/>
    <w:rsid w:val="00EB74E0"/>
    <w:rsid w:val="00EC208E"/>
    <w:rsid w:val="00ED34D0"/>
    <w:rsid w:val="00ED3859"/>
    <w:rsid w:val="00ED4255"/>
    <w:rsid w:val="00ED5B8C"/>
    <w:rsid w:val="00EE1885"/>
    <w:rsid w:val="00EE1E5D"/>
    <w:rsid w:val="00EE2BB1"/>
    <w:rsid w:val="00EE68FB"/>
    <w:rsid w:val="00EF0DCA"/>
    <w:rsid w:val="00EF4B4E"/>
    <w:rsid w:val="00EF7B47"/>
    <w:rsid w:val="00F10EE4"/>
    <w:rsid w:val="00F11A1C"/>
    <w:rsid w:val="00F143F9"/>
    <w:rsid w:val="00F163E7"/>
    <w:rsid w:val="00F26CCE"/>
    <w:rsid w:val="00F31720"/>
    <w:rsid w:val="00F3352A"/>
    <w:rsid w:val="00F36B44"/>
    <w:rsid w:val="00F37841"/>
    <w:rsid w:val="00F37FBB"/>
    <w:rsid w:val="00F42513"/>
    <w:rsid w:val="00F45A9C"/>
    <w:rsid w:val="00F47B4C"/>
    <w:rsid w:val="00F524FE"/>
    <w:rsid w:val="00F63F5C"/>
    <w:rsid w:val="00F63F60"/>
    <w:rsid w:val="00F8103E"/>
    <w:rsid w:val="00F854A7"/>
    <w:rsid w:val="00F85B7C"/>
    <w:rsid w:val="00F94790"/>
    <w:rsid w:val="00F96189"/>
    <w:rsid w:val="00FA4739"/>
    <w:rsid w:val="00FA69DE"/>
    <w:rsid w:val="00FB0E99"/>
    <w:rsid w:val="00FB38E1"/>
    <w:rsid w:val="00FC2BBE"/>
    <w:rsid w:val="00FD52B7"/>
    <w:rsid w:val="00FD54B1"/>
    <w:rsid w:val="00FD5C47"/>
    <w:rsid w:val="00FE0D58"/>
    <w:rsid w:val="00FF2877"/>
    <w:rsid w:val="00FF3AA5"/>
    <w:rsid w:val="00FF4588"/>
    <w:rsid w:val="00FF4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22"/>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Standardskrifttypeiafsnit"/>
    <w:rsid w:val="00980A57"/>
  </w:style>
  <w:style w:type="character" w:styleId="Fremhv">
    <w:name w:val="Emphasis"/>
    <w:basedOn w:val="Standardskrifttypeiafsnit"/>
    <w:uiPriority w:val="20"/>
    <w:qFormat/>
    <w:locked/>
    <w:rsid w:val="00980A57"/>
    <w:rPr>
      <w:i/>
      <w:iCs/>
    </w:rPr>
  </w:style>
  <w:style w:type="paragraph" w:styleId="Korrektur">
    <w:name w:val="Revision"/>
    <w:hidden/>
    <w:uiPriority w:val="99"/>
    <w:semiHidden/>
    <w:rsid w:val="004D77B8"/>
    <w:rPr>
      <w:rFonts w:ascii="Times New Roman" w:eastAsia="SimSun" w:hAnsi="Times New Roman"/>
      <w:sz w:val="24"/>
      <w:szCs w:val="24"/>
      <w:lang w:eastAsia="zh-CN"/>
    </w:rPr>
  </w:style>
  <w:style w:type="table" w:styleId="Tabel-Gitter">
    <w:name w:val="Table Grid"/>
    <w:basedOn w:val="Tabel-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22"/>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Standardskrifttypeiafsnit"/>
    <w:rsid w:val="00980A57"/>
  </w:style>
  <w:style w:type="character" w:styleId="Fremhv">
    <w:name w:val="Emphasis"/>
    <w:basedOn w:val="Standardskrifttypeiafsnit"/>
    <w:uiPriority w:val="20"/>
    <w:qFormat/>
    <w:locked/>
    <w:rsid w:val="00980A57"/>
    <w:rPr>
      <w:i/>
      <w:iCs/>
    </w:rPr>
  </w:style>
  <w:style w:type="paragraph" w:styleId="Korrektur">
    <w:name w:val="Revision"/>
    <w:hidden/>
    <w:uiPriority w:val="99"/>
    <w:semiHidden/>
    <w:rsid w:val="004D77B8"/>
    <w:rPr>
      <w:rFonts w:ascii="Times New Roman" w:eastAsia="SimSun" w:hAnsi="Times New Roman"/>
      <w:sz w:val="24"/>
      <w:szCs w:val="24"/>
      <w:lang w:eastAsia="zh-CN"/>
    </w:rPr>
  </w:style>
  <w:style w:type="table" w:styleId="Tabel-Gitter">
    <w:name w:val="Table Grid"/>
    <w:basedOn w:val="Tabel-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3107">
      <w:bodyDiv w:val="1"/>
      <w:marLeft w:val="0"/>
      <w:marRight w:val="0"/>
      <w:marTop w:val="0"/>
      <w:marBottom w:val="0"/>
      <w:divBdr>
        <w:top w:val="none" w:sz="0" w:space="0" w:color="auto"/>
        <w:left w:val="none" w:sz="0" w:space="0" w:color="auto"/>
        <w:bottom w:val="none" w:sz="0" w:space="0" w:color="auto"/>
        <w:right w:val="none" w:sz="0" w:space="0" w:color="auto"/>
      </w:divBdr>
    </w:div>
    <w:div w:id="118031680">
      <w:bodyDiv w:val="1"/>
      <w:marLeft w:val="0"/>
      <w:marRight w:val="0"/>
      <w:marTop w:val="0"/>
      <w:marBottom w:val="0"/>
      <w:divBdr>
        <w:top w:val="none" w:sz="0" w:space="0" w:color="auto"/>
        <w:left w:val="none" w:sz="0" w:space="0" w:color="auto"/>
        <w:bottom w:val="none" w:sz="0" w:space="0" w:color="auto"/>
        <w:right w:val="none" w:sz="0" w:space="0" w:color="auto"/>
      </w:divBdr>
    </w:div>
    <w:div w:id="118190672">
      <w:bodyDiv w:val="1"/>
      <w:marLeft w:val="0"/>
      <w:marRight w:val="0"/>
      <w:marTop w:val="0"/>
      <w:marBottom w:val="0"/>
      <w:divBdr>
        <w:top w:val="none" w:sz="0" w:space="0" w:color="auto"/>
        <w:left w:val="none" w:sz="0" w:space="0" w:color="auto"/>
        <w:bottom w:val="none" w:sz="0" w:space="0" w:color="auto"/>
        <w:right w:val="none" w:sz="0" w:space="0" w:color="auto"/>
      </w:divBdr>
    </w:div>
    <w:div w:id="223877834">
      <w:bodyDiv w:val="1"/>
      <w:marLeft w:val="0"/>
      <w:marRight w:val="0"/>
      <w:marTop w:val="0"/>
      <w:marBottom w:val="0"/>
      <w:divBdr>
        <w:top w:val="none" w:sz="0" w:space="0" w:color="auto"/>
        <w:left w:val="none" w:sz="0" w:space="0" w:color="auto"/>
        <w:bottom w:val="none" w:sz="0" w:space="0" w:color="auto"/>
        <w:right w:val="none" w:sz="0" w:space="0" w:color="auto"/>
      </w:divBdr>
    </w:div>
    <w:div w:id="322584083">
      <w:bodyDiv w:val="1"/>
      <w:marLeft w:val="0"/>
      <w:marRight w:val="0"/>
      <w:marTop w:val="0"/>
      <w:marBottom w:val="0"/>
      <w:divBdr>
        <w:top w:val="none" w:sz="0" w:space="0" w:color="auto"/>
        <w:left w:val="none" w:sz="0" w:space="0" w:color="auto"/>
        <w:bottom w:val="none" w:sz="0" w:space="0" w:color="auto"/>
        <w:right w:val="none" w:sz="0" w:space="0" w:color="auto"/>
      </w:divBdr>
    </w:div>
    <w:div w:id="379091010">
      <w:bodyDiv w:val="1"/>
      <w:marLeft w:val="0"/>
      <w:marRight w:val="0"/>
      <w:marTop w:val="0"/>
      <w:marBottom w:val="0"/>
      <w:divBdr>
        <w:top w:val="none" w:sz="0" w:space="0" w:color="auto"/>
        <w:left w:val="none" w:sz="0" w:space="0" w:color="auto"/>
        <w:bottom w:val="none" w:sz="0" w:space="0" w:color="auto"/>
        <w:right w:val="none" w:sz="0" w:space="0" w:color="auto"/>
      </w:divBdr>
    </w:div>
    <w:div w:id="394741749">
      <w:bodyDiv w:val="1"/>
      <w:marLeft w:val="0"/>
      <w:marRight w:val="0"/>
      <w:marTop w:val="0"/>
      <w:marBottom w:val="0"/>
      <w:divBdr>
        <w:top w:val="none" w:sz="0" w:space="0" w:color="auto"/>
        <w:left w:val="none" w:sz="0" w:space="0" w:color="auto"/>
        <w:bottom w:val="none" w:sz="0" w:space="0" w:color="auto"/>
        <w:right w:val="none" w:sz="0" w:space="0" w:color="auto"/>
      </w:divBdr>
    </w:div>
    <w:div w:id="636571270">
      <w:bodyDiv w:val="1"/>
      <w:marLeft w:val="0"/>
      <w:marRight w:val="0"/>
      <w:marTop w:val="0"/>
      <w:marBottom w:val="0"/>
      <w:divBdr>
        <w:top w:val="none" w:sz="0" w:space="0" w:color="auto"/>
        <w:left w:val="none" w:sz="0" w:space="0" w:color="auto"/>
        <w:bottom w:val="none" w:sz="0" w:space="0" w:color="auto"/>
        <w:right w:val="none" w:sz="0" w:space="0" w:color="auto"/>
      </w:divBdr>
    </w:div>
    <w:div w:id="652022555">
      <w:bodyDiv w:val="1"/>
      <w:marLeft w:val="0"/>
      <w:marRight w:val="0"/>
      <w:marTop w:val="0"/>
      <w:marBottom w:val="0"/>
      <w:divBdr>
        <w:top w:val="none" w:sz="0" w:space="0" w:color="auto"/>
        <w:left w:val="none" w:sz="0" w:space="0" w:color="auto"/>
        <w:bottom w:val="none" w:sz="0" w:space="0" w:color="auto"/>
        <w:right w:val="none" w:sz="0" w:space="0" w:color="auto"/>
      </w:divBdr>
    </w:div>
    <w:div w:id="784735455">
      <w:bodyDiv w:val="1"/>
      <w:marLeft w:val="0"/>
      <w:marRight w:val="0"/>
      <w:marTop w:val="0"/>
      <w:marBottom w:val="0"/>
      <w:divBdr>
        <w:top w:val="none" w:sz="0" w:space="0" w:color="auto"/>
        <w:left w:val="none" w:sz="0" w:space="0" w:color="auto"/>
        <w:bottom w:val="none" w:sz="0" w:space="0" w:color="auto"/>
        <w:right w:val="none" w:sz="0" w:space="0" w:color="auto"/>
      </w:divBdr>
      <w:divsChild>
        <w:div w:id="774061378">
          <w:marLeft w:val="187"/>
          <w:marRight w:val="0"/>
          <w:marTop w:val="0"/>
          <w:marBottom w:val="0"/>
          <w:divBdr>
            <w:top w:val="none" w:sz="0" w:space="0" w:color="auto"/>
            <w:left w:val="none" w:sz="0" w:space="0" w:color="auto"/>
            <w:bottom w:val="none" w:sz="0" w:space="0" w:color="auto"/>
            <w:right w:val="none" w:sz="0" w:space="0" w:color="auto"/>
          </w:divBdr>
        </w:div>
        <w:div w:id="832376902">
          <w:marLeft w:val="187"/>
          <w:marRight w:val="0"/>
          <w:marTop w:val="0"/>
          <w:marBottom w:val="0"/>
          <w:divBdr>
            <w:top w:val="none" w:sz="0" w:space="0" w:color="auto"/>
            <w:left w:val="none" w:sz="0" w:space="0" w:color="auto"/>
            <w:bottom w:val="none" w:sz="0" w:space="0" w:color="auto"/>
            <w:right w:val="none" w:sz="0" w:space="0" w:color="auto"/>
          </w:divBdr>
        </w:div>
        <w:div w:id="1287737444">
          <w:marLeft w:val="187"/>
          <w:marRight w:val="0"/>
          <w:marTop w:val="0"/>
          <w:marBottom w:val="0"/>
          <w:divBdr>
            <w:top w:val="none" w:sz="0" w:space="0" w:color="auto"/>
            <w:left w:val="none" w:sz="0" w:space="0" w:color="auto"/>
            <w:bottom w:val="none" w:sz="0" w:space="0" w:color="auto"/>
            <w:right w:val="none" w:sz="0" w:space="0" w:color="auto"/>
          </w:divBdr>
        </w:div>
      </w:divsChild>
    </w:div>
    <w:div w:id="1321692259">
      <w:bodyDiv w:val="1"/>
      <w:marLeft w:val="0"/>
      <w:marRight w:val="0"/>
      <w:marTop w:val="0"/>
      <w:marBottom w:val="0"/>
      <w:divBdr>
        <w:top w:val="none" w:sz="0" w:space="0" w:color="auto"/>
        <w:left w:val="none" w:sz="0" w:space="0" w:color="auto"/>
        <w:bottom w:val="none" w:sz="0" w:space="0" w:color="auto"/>
        <w:right w:val="none" w:sz="0" w:space="0" w:color="auto"/>
      </w:divBdr>
    </w:div>
    <w:div w:id="1353069081">
      <w:bodyDiv w:val="1"/>
      <w:marLeft w:val="0"/>
      <w:marRight w:val="0"/>
      <w:marTop w:val="0"/>
      <w:marBottom w:val="0"/>
      <w:divBdr>
        <w:top w:val="none" w:sz="0" w:space="0" w:color="auto"/>
        <w:left w:val="none" w:sz="0" w:space="0" w:color="auto"/>
        <w:bottom w:val="none" w:sz="0" w:space="0" w:color="auto"/>
        <w:right w:val="none" w:sz="0" w:space="0" w:color="auto"/>
      </w:divBdr>
    </w:div>
    <w:div w:id="1430543999">
      <w:bodyDiv w:val="1"/>
      <w:marLeft w:val="0"/>
      <w:marRight w:val="0"/>
      <w:marTop w:val="0"/>
      <w:marBottom w:val="0"/>
      <w:divBdr>
        <w:top w:val="none" w:sz="0" w:space="0" w:color="auto"/>
        <w:left w:val="none" w:sz="0" w:space="0" w:color="auto"/>
        <w:bottom w:val="none" w:sz="0" w:space="0" w:color="auto"/>
        <w:right w:val="none" w:sz="0" w:space="0" w:color="auto"/>
      </w:divBdr>
      <w:divsChild>
        <w:div w:id="2076466793">
          <w:marLeft w:val="187"/>
          <w:marRight w:val="0"/>
          <w:marTop w:val="0"/>
          <w:marBottom w:val="0"/>
          <w:divBdr>
            <w:top w:val="none" w:sz="0" w:space="0" w:color="auto"/>
            <w:left w:val="none" w:sz="0" w:space="0" w:color="auto"/>
            <w:bottom w:val="none" w:sz="0" w:space="0" w:color="auto"/>
            <w:right w:val="none" w:sz="0" w:space="0" w:color="auto"/>
          </w:divBdr>
        </w:div>
        <w:div w:id="188834228">
          <w:marLeft w:val="187"/>
          <w:marRight w:val="0"/>
          <w:marTop w:val="0"/>
          <w:marBottom w:val="0"/>
          <w:divBdr>
            <w:top w:val="none" w:sz="0" w:space="0" w:color="auto"/>
            <w:left w:val="none" w:sz="0" w:space="0" w:color="auto"/>
            <w:bottom w:val="none" w:sz="0" w:space="0" w:color="auto"/>
            <w:right w:val="none" w:sz="0" w:space="0" w:color="auto"/>
          </w:divBdr>
        </w:div>
        <w:div w:id="1240215150">
          <w:marLeft w:val="187"/>
          <w:marRight w:val="0"/>
          <w:marTop w:val="0"/>
          <w:marBottom w:val="0"/>
          <w:divBdr>
            <w:top w:val="none" w:sz="0" w:space="0" w:color="auto"/>
            <w:left w:val="none" w:sz="0" w:space="0" w:color="auto"/>
            <w:bottom w:val="none" w:sz="0" w:space="0" w:color="auto"/>
            <w:right w:val="none" w:sz="0" w:space="0" w:color="auto"/>
          </w:divBdr>
        </w:div>
      </w:divsChild>
    </w:div>
    <w:div w:id="1495142699">
      <w:bodyDiv w:val="1"/>
      <w:marLeft w:val="0"/>
      <w:marRight w:val="0"/>
      <w:marTop w:val="0"/>
      <w:marBottom w:val="0"/>
      <w:divBdr>
        <w:top w:val="none" w:sz="0" w:space="0" w:color="auto"/>
        <w:left w:val="none" w:sz="0" w:space="0" w:color="auto"/>
        <w:bottom w:val="none" w:sz="0" w:space="0" w:color="auto"/>
        <w:right w:val="none" w:sz="0" w:space="0" w:color="auto"/>
      </w:divBdr>
    </w:div>
    <w:div w:id="1613366288">
      <w:bodyDiv w:val="1"/>
      <w:marLeft w:val="0"/>
      <w:marRight w:val="0"/>
      <w:marTop w:val="0"/>
      <w:marBottom w:val="0"/>
      <w:divBdr>
        <w:top w:val="none" w:sz="0" w:space="0" w:color="auto"/>
        <w:left w:val="none" w:sz="0" w:space="0" w:color="auto"/>
        <w:bottom w:val="none" w:sz="0" w:space="0" w:color="auto"/>
        <w:right w:val="none" w:sz="0" w:space="0" w:color="auto"/>
      </w:divBdr>
    </w:div>
    <w:div w:id="164326572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38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anne.persson@lg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room.unfccc.int/abou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dm.unfccc.int/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8647-EF4A-4FC7-B118-FDC2DFDC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3092</Characters>
  <Application>Microsoft Office Word</Application>
  <DocSecurity>0</DocSecurity>
  <Lines>25</Lines>
  <Paragraphs>7</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제목</vt:lpstr>
      </vt:variant>
      <vt:variant>
        <vt:i4>1</vt:i4>
      </vt:variant>
    </vt:vector>
  </HeadingPairs>
  <TitlesOfParts>
    <vt:vector size="4" baseType="lpstr">
      <vt:lpstr>Embargo until September 1, 00:00</vt:lpstr>
      <vt:lpstr>Embargo until September 1, 00:00</vt:lpstr>
      <vt:lpstr>Embargo until September 1, 00:00</vt:lpstr>
      <vt:lpstr>Embargo until September 1, 00:00</vt:lpstr>
    </vt:vector>
  </TitlesOfParts>
  <Company>LG-One</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Maria Carpenter</cp:lastModifiedBy>
  <cp:revision>5</cp:revision>
  <cp:lastPrinted>2014-06-12T08:42:00Z</cp:lastPrinted>
  <dcterms:created xsi:type="dcterms:W3CDTF">2015-03-25T15:33:00Z</dcterms:created>
  <dcterms:modified xsi:type="dcterms:W3CDTF">2015-03-25T15:33:00Z</dcterms:modified>
</cp:coreProperties>
</file>