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0DB67D" w14:textId="77777777" w:rsidR="002F7A72" w:rsidRDefault="17CB09C3" w:rsidP="17CB09C3">
      <w:pPr>
        <w:jc w:val="center"/>
        <w:rPr>
          <w:rFonts w:ascii="Arial" w:eastAsia="Times New Roman" w:hAnsi="Arial" w:cs="Arial"/>
          <w:b/>
          <w:bCs/>
          <w:color w:val="auto"/>
          <w:sz w:val="36"/>
          <w:szCs w:val="36"/>
        </w:rPr>
      </w:pPr>
      <w:r>
        <w:rPr>
          <w:rFonts w:ascii="Arial" w:hAnsi="Arial"/>
          <w:b/>
          <w:bCs/>
          <w:color w:val="auto"/>
          <w:sz w:val="36"/>
          <w:szCs w:val="36"/>
        </w:rPr>
        <w:t>STEELSERIES TUO PALKITUIMMAN KUULOKESARJAN XBOX ONELLE ARCTIS 9X -MALLI</w:t>
      </w:r>
      <w:r w:rsidR="00EF0306">
        <w:rPr>
          <w:rFonts w:ascii="Arial" w:hAnsi="Arial"/>
          <w:b/>
          <w:bCs/>
          <w:color w:val="auto"/>
          <w:sz w:val="36"/>
          <w:szCs w:val="36"/>
        </w:rPr>
        <w:t>N KANSSA</w:t>
      </w:r>
    </w:p>
    <w:p w14:paraId="281E870B" w14:textId="77777777" w:rsidR="00FB3B10" w:rsidRDefault="00FB3B10" w:rsidP="002F7A72">
      <w:pPr>
        <w:rPr>
          <w:rFonts w:ascii="Arial" w:hAnsi="Arial" w:cs="Arial"/>
          <w:noProof/>
        </w:rPr>
      </w:pPr>
    </w:p>
    <w:p w14:paraId="362F7C3A" w14:textId="77777777" w:rsidR="008030D0" w:rsidRDefault="002F3DE4" w:rsidP="00385DF7">
      <w:pPr>
        <w:jc w:val="center"/>
        <w:rPr>
          <w:rFonts w:ascii="Arial" w:hAnsi="Arial" w:cs="Arial"/>
        </w:rPr>
      </w:pPr>
      <w:r>
        <w:rPr>
          <w:rFonts w:ascii="Arial" w:hAnsi="Arial"/>
          <w:b/>
          <w:noProof/>
        </w:rPr>
        <w:drawing>
          <wp:inline distT="0" distB="0" distL="0" distR="0" wp14:anchorId="5AC41565" wp14:editId="2F759AAF">
            <wp:extent cx="5943600" cy="33432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BD7EA2" w14:textId="77777777" w:rsidR="002F3DE4" w:rsidRDefault="002F3DE4" w:rsidP="00F83268">
      <w:pPr>
        <w:jc w:val="center"/>
        <w:rPr>
          <w:rFonts w:ascii="Arial" w:eastAsia="Arial" w:hAnsi="Arial" w:cs="Arial"/>
          <w:i/>
          <w:iCs/>
          <w:sz w:val="28"/>
          <w:szCs w:val="28"/>
        </w:rPr>
      </w:pPr>
    </w:p>
    <w:p w14:paraId="3EAFE438" w14:textId="77777777" w:rsidR="00F83268" w:rsidRDefault="00F83268" w:rsidP="00F83268">
      <w:pPr>
        <w:jc w:val="center"/>
        <w:rPr>
          <w:rFonts w:ascii="Arial" w:eastAsia="Arial" w:hAnsi="Arial" w:cs="Arial"/>
          <w:i/>
          <w:iCs/>
          <w:sz w:val="28"/>
          <w:szCs w:val="28"/>
        </w:rPr>
      </w:pPr>
      <w:r>
        <w:rPr>
          <w:rFonts w:ascii="Arial" w:hAnsi="Arial"/>
          <w:i/>
          <w:iCs/>
          <w:sz w:val="28"/>
          <w:szCs w:val="28"/>
        </w:rPr>
        <w:t xml:space="preserve">Pelaajat voivat nyt nauttia </w:t>
      </w:r>
      <w:r w:rsidR="008A18B9">
        <w:rPr>
          <w:rFonts w:ascii="Arial" w:hAnsi="Arial"/>
          <w:i/>
          <w:iCs/>
          <w:sz w:val="28"/>
          <w:szCs w:val="28"/>
        </w:rPr>
        <w:t xml:space="preserve">saumattomasta </w:t>
      </w:r>
      <w:r>
        <w:rPr>
          <w:rFonts w:ascii="Arial" w:hAnsi="Arial"/>
          <w:i/>
          <w:iCs/>
          <w:sz w:val="28"/>
          <w:szCs w:val="28"/>
        </w:rPr>
        <w:t>äänestä ensimmäisellä palkitun Arctis-tuotesarjan jäsenellä, joka on suunniteltu erityisesti Xboxi</w:t>
      </w:r>
      <w:r w:rsidR="008A18B9">
        <w:rPr>
          <w:rFonts w:ascii="Arial" w:hAnsi="Arial"/>
          <w:i/>
          <w:iCs/>
          <w:sz w:val="28"/>
          <w:szCs w:val="28"/>
        </w:rPr>
        <w:t>a varten</w:t>
      </w:r>
      <w:r>
        <w:rPr>
          <w:rFonts w:ascii="Arial" w:hAnsi="Arial"/>
          <w:i/>
          <w:iCs/>
          <w:sz w:val="28"/>
          <w:szCs w:val="28"/>
        </w:rPr>
        <w:t xml:space="preserve"> ja sisältää Xbox Wireless -tuen</w:t>
      </w:r>
    </w:p>
    <w:p w14:paraId="7CD30A3D" w14:textId="77777777" w:rsidR="00EE1A0B" w:rsidRDefault="00EE1A0B" w:rsidP="00385DF7">
      <w:pPr>
        <w:jc w:val="center"/>
        <w:rPr>
          <w:rFonts w:ascii="Arial" w:hAnsi="Arial" w:cs="Arial"/>
          <w:i/>
          <w:sz w:val="28"/>
          <w:szCs w:val="28"/>
        </w:rPr>
      </w:pPr>
    </w:p>
    <w:p w14:paraId="473CB474" w14:textId="77777777" w:rsidR="00C40098" w:rsidRDefault="662E1318" w:rsidP="00C40098">
      <w:pPr>
        <w:jc w:val="both"/>
        <w:rPr>
          <w:rFonts w:ascii="Arial" w:hAnsi="Arial" w:cs="Arial"/>
        </w:rPr>
      </w:pPr>
      <w:r>
        <w:rPr>
          <w:rFonts w:ascii="Arial" w:hAnsi="Arial"/>
          <w:b/>
          <w:bCs/>
          <w:highlight w:val="yellow"/>
        </w:rPr>
        <w:t>CHICAGO – April 23, 2019</w:t>
      </w:r>
      <w:r>
        <w:rPr>
          <w:rFonts w:ascii="Arial" w:hAnsi="Arial"/>
          <w:b/>
          <w:bCs/>
        </w:rPr>
        <w:t xml:space="preserve"> </w:t>
      </w:r>
      <w:r>
        <w:rPr>
          <w:rFonts w:ascii="Arial" w:hAnsi="Arial"/>
        </w:rPr>
        <w:t xml:space="preserve">– </w:t>
      </w:r>
      <w:hyperlink r:id="rId7">
        <w:r>
          <w:rPr>
            <w:rStyle w:val="Hyperlink"/>
            <w:rFonts w:ascii="Arial" w:hAnsi="Arial"/>
          </w:rPr>
          <w:t>SteelSeries</w:t>
        </w:r>
      </w:hyperlink>
      <w:r>
        <w:rPr>
          <w:rFonts w:ascii="Arial" w:hAnsi="Arial"/>
        </w:rPr>
        <w:t>, maailman johtava pelioheislaitteiden valmistaja ja historian palkituimman kuulokesarjan kehittäjä, julkistaa tänään Arctis 9X -kuulokkeet Xbox One</w:t>
      </w:r>
      <w:r w:rsidR="008A18B9">
        <w:rPr>
          <w:rFonts w:ascii="Arial" w:hAnsi="Arial"/>
        </w:rPr>
        <w:t>a varten</w:t>
      </w:r>
      <w:r>
        <w:rPr>
          <w:rFonts w:ascii="Arial" w:hAnsi="Arial"/>
        </w:rPr>
        <w:t>. Nämä ovat ensimmäiset er</w:t>
      </w:r>
      <w:bookmarkStart w:id="0" w:name="_GoBack"/>
      <w:bookmarkEnd w:id="0"/>
      <w:r>
        <w:rPr>
          <w:rFonts w:ascii="Arial" w:hAnsi="Arial"/>
        </w:rPr>
        <w:t xml:space="preserve">ityisesti Xbox </w:t>
      </w:r>
      <w:r w:rsidR="008A18B9">
        <w:rPr>
          <w:rFonts w:ascii="Arial" w:hAnsi="Arial"/>
        </w:rPr>
        <w:t xml:space="preserve">Onea </w:t>
      </w:r>
      <w:r>
        <w:rPr>
          <w:rFonts w:ascii="Arial" w:hAnsi="Arial"/>
        </w:rPr>
        <w:t>suunnitellut Arctis-perheen pelikuulokkeet. 9X sisältää Xbox Wireless -tuen helppoa ja kätevää asennusta varten</w:t>
      </w:r>
      <w:r w:rsidR="008A18B9">
        <w:rPr>
          <w:rFonts w:ascii="Arial" w:hAnsi="Arial"/>
        </w:rPr>
        <w:t>,</w:t>
      </w:r>
      <w:r>
        <w:rPr>
          <w:rFonts w:ascii="Arial" w:hAnsi="Arial"/>
        </w:rPr>
        <w:t xml:space="preserve"> sekä yhtäaikaisen Bluetooth-äänen, </w:t>
      </w:r>
      <w:r w:rsidR="008A18B9">
        <w:rPr>
          <w:rFonts w:ascii="Arial" w:hAnsi="Arial"/>
        </w:rPr>
        <w:t xml:space="preserve">jonka </w:t>
      </w:r>
      <w:r>
        <w:rPr>
          <w:rFonts w:ascii="Arial" w:hAnsi="Arial"/>
        </w:rPr>
        <w:t xml:space="preserve">ansiosta se on ensiluokkainen langaton kuuloke Xbox-pelaajille. </w:t>
      </w:r>
    </w:p>
    <w:p w14:paraId="7EE3AE5D" w14:textId="77777777" w:rsidR="00822055" w:rsidRDefault="00822055" w:rsidP="5932A116">
      <w:pPr>
        <w:jc w:val="both"/>
        <w:rPr>
          <w:rFonts w:ascii="Arial" w:hAnsi="Arial" w:cs="Arial"/>
        </w:rPr>
      </w:pPr>
    </w:p>
    <w:p w14:paraId="7FA51905" w14:textId="77777777" w:rsidR="00E026E5" w:rsidRDefault="002F3036" w:rsidP="5932A116">
      <w:pPr>
        <w:jc w:val="both"/>
        <w:rPr>
          <w:rFonts w:ascii="Arial" w:hAnsi="Arial" w:cs="Arial"/>
        </w:rPr>
      </w:pPr>
      <w:r>
        <w:rPr>
          <w:rFonts w:ascii="Arial" w:hAnsi="Arial"/>
        </w:rPr>
        <w:t>”Arctis-perhe on maailman nopeimmin kasvava kuulokemerkki”, kertoo SteelSeriesin toimitusjohtaja Ehtisham Rabbani. ”Tiedämme, että Xbox-pelaajat ovat halunneet Arctis-kuulokkeita Xboxi</w:t>
      </w:r>
      <w:r w:rsidR="008A18B9">
        <w:rPr>
          <w:rFonts w:ascii="Arial" w:hAnsi="Arial"/>
        </w:rPr>
        <w:t>a varten</w:t>
      </w:r>
      <w:r>
        <w:rPr>
          <w:rFonts w:ascii="Arial" w:hAnsi="Arial"/>
        </w:rPr>
        <w:t xml:space="preserve"> jo pitkään, joten olemme iloisia, että voimme viimein esitellä uusimman, juuri heille tarkoitetun Arctis-tuotteen.”</w:t>
      </w:r>
    </w:p>
    <w:p w14:paraId="7BBDE31A" w14:textId="77777777" w:rsidR="00F65754" w:rsidRDefault="00F65754" w:rsidP="00495679">
      <w:pPr>
        <w:jc w:val="both"/>
        <w:rPr>
          <w:rFonts w:ascii="Arial" w:hAnsi="Arial" w:cs="Arial"/>
          <w:b/>
        </w:rPr>
      </w:pPr>
    </w:p>
    <w:p w14:paraId="3EBE5A40" w14:textId="77777777" w:rsidR="00C40098" w:rsidRDefault="00C40098" w:rsidP="00495679">
      <w:pPr>
        <w:jc w:val="both"/>
        <w:rPr>
          <w:rFonts w:ascii="Arial" w:hAnsi="Arial" w:cs="Arial"/>
        </w:rPr>
      </w:pPr>
      <w:r>
        <w:rPr>
          <w:rFonts w:ascii="Arial" w:hAnsi="Arial"/>
        </w:rPr>
        <w:t xml:space="preserve">Arctis 9X voidaan liittää suoraan Xbox Oneen aivan kuin langaton ohjain. Vaivaton asennus </w:t>
      </w:r>
      <w:r w:rsidR="008A18B9">
        <w:rPr>
          <w:rFonts w:ascii="Arial" w:hAnsi="Arial"/>
        </w:rPr>
        <w:t xml:space="preserve">mahdollistaa </w:t>
      </w:r>
      <w:r>
        <w:rPr>
          <w:rFonts w:ascii="Arial" w:hAnsi="Arial"/>
        </w:rPr>
        <w:t>pelaam</w:t>
      </w:r>
      <w:r w:rsidR="008A18B9">
        <w:rPr>
          <w:rFonts w:ascii="Arial" w:hAnsi="Arial"/>
        </w:rPr>
        <w:t>isesi</w:t>
      </w:r>
      <w:r>
        <w:rPr>
          <w:rFonts w:ascii="Arial" w:hAnsi="Arial"/>
        </w:rPr>
        <w:t xml:space="preserve"> sekunneissa ilman kaapeleiden tai palikoiden liittämistä. Täyden Xbox-integraation ansiosta pelaajat voivat tasapainottaa pelin ja chatin </w:t>
      </w:r>
      <w:r>
        <w:rPr>
          <w:rFonts w:ascii="Arial" w:hAnsi="Arial"/>
        </w:rPr>
        <w:lastRenderedPageBreak/>
        <w:t>äänenvoimakkuutta lennossa kuulokkeiden ChatMix-ohjaukse</w:t>
      </w:r>
      <w:r w:rsidR="008A18B9">
        <w:rPr>
          <w:rFonts w:ascii="Arial" w:hAnsi="Arial"/>
        </w:rPr>
        <w:t>n avu</w:t>
      </w:r>
      <w:r>
        <w:rPr>
          <w:rFonts w:ascii="Arial" w:hAnsi="Arial"/>
        </w:rPr>
        <w:t xml:space="preserve">lla ja jopa nähdä kuulokkeiden akun varauksen Xbox-kojelaudassa. </w:t>
      </w:r>
    </w:p>
    <w:p w14:paraId="27992231" w14:textId="77777777" w:rsidR="00055E93" w:rsidRDefault="00055E93" w:rsidP="00495679">
      <w:pPr>
        <w:jc w:val="both"/>
        <w:rPr>
          <w:rFonts w:ascii="Arial" w:hAnsi="Arial" w:cs="Arial"/>
        </w:rPr>
      </w:pPr>
    </w:p>
    <w:p w14:paraId="38C17C94" w14:textId="77777777" w:rsidR="00055E93" w:rsidRDefault="00055E93" w:rsidP="00495679">
      <w:pPr>
        <w:jc w:val="both"/>
        <w:rPr>
          <w:rFonts w:ascii="Arial" w:hAnsi="Arial" w:cs="Arial"/>
        </w:rPr>
      </w:pPr>
      <w:r>
        <w:rPr>
          <w:rFonts w:ascii="Arial" w:hAnsi="Arial"/>
        </w:rPr>
        <w:t>”Työskentelimme suoraan Microsoftin kanssa, jotta pystyimme luomaan upouuden Xbox Wireless -ratkaisun alusta lähtien”, sanoi Brian Fallon, SteelSeriesin Senior Product Category Manager of Audio. ”Tämän tuloksena olemme luoneet laadukkaimman Xbox Wireless -ratkaisun, joka tähän mennessä on nähty Xbox-kuulokkeissa.”</w:t>
      </w:r>
    </w:p>
    <w:p w14:paraId="71D51E3E" w14:textId="77777777" w:rsidR="00C40098" w:rsidRDefault="00C40098" w:rsidP="00495679">
      <w:pPr>
        <w:jc w:val="both"/>
        <w:rPr>
          <w:rFonts w:ascii="Arial" w:hAnsi="Arial" w:cs="Arial"/>
          <w:b/>
        </w:rPr>
      </w:pPr>
    </w:p>
    <w:p w14:paraId="17F6209E" w14:textId="77777777" w:rsidR="00C40098" w:rsidRDefault="000A78AA" w:rsidP="00495679">
      <w:pPr>
        <w:jc w:val="both"/>
        <w:rPr>
          <w:rFonts w:ascii="Arial" w:hAnsi="Arial" w:cs="Arial"/>
        </w:rPr>
      </w:pPr>
      <w:r>
        <w:rPr>
          <w:rFonts w:ascii="Arial" w:hAnsi="Arial"/>
        </w:rPr>
        <w:t xml:space="preserve">Xbox-liitettävyyden lisäksi Arctis 9X sisältää langattoman kaksoistekniikan, joten pelaajat voivat nauttia mistä tahansa Bluetooth-laitteesta pelatessaan. Bluetoothia voidaan käyttää puheluihin, musiikin kuuntelemiseen tai VoIP-chattiin samalla, kun Xboxin ääni kuuluu. Kuulokkeita voidaan myös käyttää erillisinä langatonta Bluetooth-ääntä varten ilman Xboxia. </w:t>
      </w:r>
    </w:p>
    <w:p w14:paraId="584E1D0C" w14:textId="77777777" w:rsidR="000A78AA" w:rsidRDefault="000A78AA" w:rsidP="00495679">
      <w:pPr>
        <w:jc w:val="both"/>
        <w:rPr>
          <w:rFonts w:ascii="Arial" w:hAnsi="Arial" w:cs="Arial"/>
        </w:rPr>
      </w:pPr>
    </w:p>
    <w:p w14:paraId="47BD326C" w14:textId="77777777" w:rsidR="000A78AA" w:rsidRPr="000A78AA" w:rsidRDefault="000A78AA" w:rsidP="000A78AA">
      <w:pPr>
        <w:jc w:val="both"/>
        <w:rPr>
          <w:rFonts w:ascii="Arial" w:hAnsi="Arial" w:cs="Arial"/>
        </w:rPr>
      </w:pPr>
      <w:r>
        <w:rPr>
          <w:rFonts w:ascii="Arial" w:hAnsi="Arial"/>
        </w:rPr>
        <w:t>Sisäänvedettävä ClearCast-mikrofoni tarjoaa studioluokkaisen äänenlaadun ja taustamelun vaimennuksen. Kilpailulliset pelaajat luottavat selkeään, kohinattomaan yhteydenpitoon, jonka kaksisuuntainen ClearCast-mikrofoni tarjoaa.</w:t>
      </w:r>
    </w:p>
    <w:p w14:paraId="404423A3" w14:textId="77777777" w:rsidR="000A78AA" w:rsidRDefault="000A78AA" w:rsidP="00495679">
      <w:pPr>
        <w:jc w:val="both"/>
        <w:rPr>
          <w:rFonts w:ascii="Arial" w:hAnsi="Arial" w:cs="Arial"/>
          <w:b/>
        </w:rPr>
      </w:pPr>
    </w:p>
    <w:p w14:paraId="11180C38" w14:textId="77777777" w:rsidR="000A78AA" w:rsidRDefault="000A78AA" w:rsidP="00495679">
      <w:pPr>
        <w:jc w:val="both"/>
        <w:rPr>
          <w:rFonts w:ascii="Arial" w:hAnsi="Arial" w:cs="Arial"/>
        </w:rPr>
      </w:pPr>
      <w:r>
        <w:rPr>
          <w:rFonts w:ascii="Arial" w:hAnsi="Arial"/>
        </w:rPr>
        <w:t xml:space="preserve">Kuulokkeet käyttävät palkittua Arctis-äänimaailmaa korostamaan hienovaraisia mutta kriittisiä ääniä. Arctis-äänen verraton selkeys tarjoaa huomattavan ääniedun kilpailijoihin verrattuna. Xboxin oma Windows Sonic Spatial Audio antaa käyttäjien uppoutua peliin, kun jokainen kimmoke, örisevä zombi ja muriseva moottori herää henkiin heidän ympärillään. </w:t>
      </w:r>
    </w:p>
    <w:p w14:paraId="62997850" w14:textId="77777777" w:rsidR="00DB34C0" w:rsidRPr="000A78AA" w:rsidRDefault="00DB34C0" w:rsidP="00495679">
      <w:pPr>
        <w:jc w:val="both"/>
        <w:rPr>
          <w:rFonts w:ascii="Arial" w:hAnsi="Arial" w:cs="Arial"/>
        </w:rPr>
      </w:pPr>
    </w:p>
    <w:p w14:paraId="34A98934" w14:textId="77777777" w:rsidR="00F65754" w:rsidRDefault="00DB34C0" w:rsidP="00495679">
      <w:pPr>
        <w:jc w:val="both"/>
        <w:rPr>
          <w:rFonts w:ascii="Arial" w:hAnsi="Arial" w:cs="Arial"/>
        </w:rPr>
      </w:pPr>
      <w:r>
        <w:rPr>
          <w:rFonts w:ascii="Arial" w:hAnsi="Arial"/>
        </w:rPr>
        <w:t xml:space="preserve">Pelaajien ei tarvitse murehtia Arctis 9X:n jatkuvasta lataamisesta. Uusin energiatehokas teknologia antaa kuulokkeille jopa 20 tuntia akunkestoa, mikä on tuplasti muihin langattomiin Xbox-kuulokkeisiin verrattuna. </w:t>
      </w:r>
    </w:p>
    <w:p w14:paraId="67015832" w14:textId="77777777" w:rsidR="00CB4332" w:rsidRDefault="00CB4332" w:rsidP="00495679">
      <w:pPr>
        <w:jc w:val="both"/>
        <w:rPr>
          <w:rFonts w:ascii="Arial" w:hAnsi="Arial" w:cs="Arial"/>
        </w:rPr>
      </w:pPr>
    </w:p>
    <w:p w14:paraId="39A15ADE" w14:textId="77777777" w:rsidR="00CB4332" w:rsidRDefault="00CB4332" w:rsidP="00495679">
      <w:pPr>
        <w:jc w:val="both"/>
        <w:rPr>
          <w:rFonts w:ascii="Arial" w:hAnsi="Arial" w:cs="Arial"/>
        </w:rPr>
      </w:pPr>
      <w:r>
        <w:rPr>
          <w:rFonts w:ascii="Arial" w:hAnsi="Arial"/>
        </w:rPr>
        <w:t xml:space="preserve">Arctis-sarjan jo voittamien palkintojen lisäksi Arctis 9X sai iF Gold Design -palkinnon 2019 ja Red Dot Design -palkinnon sen laadukkaasta designista ja innovaatioista. </w:t>
      </w:r>
    </w:p>
    <w:p w14:paraId="7E27D548" w14:textId="77777777" w:rsidR="00DB34C0" w:rsidRDefault="00DB34C0" w:rsidP="00495679">
      <w:pPr>
        <w:jc w:val="both"/>
        <w:rPr>
          <w:rFonts w:ascii="Arial" w:hAnsi="Arial" w:cs="Arial"/>
        </w:rPr>
      </w:pPr>
    </w:p>
    <w:p w14:paraId="592E14CE" w14:textId="77777777" w:rsidR="00DE0690" w:rsidRDefault="002F3036" w:rsidP="00495679">
      <w:pPr>
        <w:jc w:val="both"/>
        <w:rPr>
          <w:rFonts w:ascii="Arial" w:hAnsi="Arial" w:cs="Arial"/>
        </w:rPr>
      </w:pPr>
      <w:r>
        <w:rPr>
          <w:rFonts w:ascii="Arial" w:hAnsi="Arial"/>
        </w:rPr>
        <w:t xml:space="preserve">Arctis 9X on nyt saatavilla hintaan </w:t>
      </w:r>
      <w:r>
        <w:rPr>
          <w:rFonts w:ascii="Arial" w:hAnsi="Arial"/>
          <w:highlight w:val="yellow"/>
        </w:rPr>
        <w:t>$199.99</w:t>
      </w:r>
      <w:r>
        <w:rPr>
          <w:rFonts w:ascii="Arial" w:hAnsi="Arial"/>
        </w:rPr>
        <w:t xml:space="preserve"> osoitteesta </w:t>
      </w:r>
      <w:hyperlink r:id="rId8" w:history="1">
        <w:r>
          <w:rPr>
            <w:rStyle w:val="Hyperlink"/>
            <w:rFonts w:ascii="Arial" w:hAnsi="Arial"/>
            <w:highlight w:val="yellow"/>
          </w:rPr>
          <w:t>SteelSeries.com</w:t>
        </w:r>
      </w:hyperlink>
      <w:r>
        <w:rPr>
          <w:rFonts w:ascii="Arial" w:hAnsi="Arial"/>
          <w:highlight w:val="yellow"/>
        </w:rPr>
        <w:t>.</w:t>
      </w:r>
      <w:r>
        <w:rPr>
          <w:rFonts w:ascii="Arial" w:hAnsi="Arial"/>
        </w:rPr>
        <w:t xml:space="preserve">  </w:t>
      </w:r>
    </w:p>
    <w:p w14:paraId="57E1012B" w14:textId="77777777" w:rsidR="00DE0690" w:rsidRDefault="00DE0690" w:rsidP="00495679">
      <w:pPr>
        <w:jc w:val="both"/>
        <w:rPr>
          <w:rFonts w:ascii="Arial" w:hAnsi="Arial" w:cs="Arial"/>
        </w:rPr>
      </w:pPr>
    </w:p>
    <w:p w14:paraId="6DF6C2C2" w14:textId="77777777" w:rsidR="002F3036" w:rsidRDefault="002F3036" w:rsidP="00495679">
      <w:pPr>
        <w:jc w:val="both"/>
        <w:rPr>
          <w:rFonts w:ascii="Arial" w:hAnsi="Arial" w:cs="Arial"/>
        </w:rPr>
      </w:pPr>
      <w:r>
        <w:rPr>
          <w:rFonts w:ascii="Arial" w:hAnsi="Arial"/>
        </w:rPr>
        <w:t xml:space="preserve">Lisätietoja Arctis 9X -kuulokkeista ja SteelSeriesin muista Arctis-kuulokkeista on osoitteessa </w:t>
      </w:r>
      <w:hyperlink r:id="rId9" w:history="1">
        <w:r>
          <w:rPr>
            <w:rStyle w:val="Hyperlink"/>
            <w:rFonts w:ascii="Arial" w:hAnsi="Arial"/>
            <w:highlight w:val="yellow"/>
          </w:rPr>
          <w:t>www.SteelSeries.com</w:t>
        </w:r>
      </w:hyperlink>
      <w:r>
        <w:rPr>
          <w:rFonts w:ascii="Arial" w:hAnsi="Arial"/>
        </w:rPr>
        <w:t xml:space="preserve">. </w:t>
      </w:r>
    </w:p>
    <w:p w14:paraId="2E9A7B26" w14:textId="77777777" w:rsidR="002F3036" w:rsidRDefault="002F3036" w:rsidP="00495679">
      <w:pPr>
        <w:jc w:val="both"/>
        <w:rPr>
          <w:rFonts w:ascii="Arial" w:hAnsi="Arial" w:cs="Arial"/>
        </w:rPr>
      </w:pPr>
    </w:p>
    <w:p w14:paraId="77731F38" w14:textId="77777777" w:rsidR="00016F34" w:rsidRDefault="00016F34" w:rsidP="00495679">
      <w:pPr>
        <w:jc w:val="both"/>
        <w:rPr>
          <w:rFonts w:ascii="Arial" w:hAnsi="Arial" w:cs="Arial"/>
        </w:rPr>
      </w:pPr>
      <w:r>
        <w:rPr>
          <w:rFonts w:ascii="Arial" w:hAnsi="Arial"/>
        </w:rPr>
        <w:t xml:space="preserve">Korkean resoluution kuvia saat napsauttamalla </w:t>
      </w:r>
      <w:hyperlink r:id="rId10" w:history="1">
        <w:r>
          <w:rPr>
            <w:rStyle w:val="Hyperlink"/>
            <w:rFonts w:ascii="Arial" w:hAnsi="Arial"/>
          </w:rPr>
          <w:t>tästä</w:t>
        </w:r>
      </w:hyperlink>
      <w:r>
        <w:rPr>
          <w:rFonts w:ascii="Arial" w:hAnsi="Arial"/>
        </w:rPr>
        <w:t xml:space="preserve">. </w:t>
      </w:r>
    </w:p>
    <w:p w14:paraId="16818CF3" w14:textId="77777777" w:rsidR="002D3D29" w:rsidRDefault="002D3D29" w:rsidP="00495679">
      <w:pPr>
        <w:jc w:val="both"/>
        <w:rPr>
          <w:rFonts w:ascii="Arial" w:hAnsi="Arial" w:cs="Arial"/>
        </w:rPr>
      </w:pPr>
    </w:p>
    <w:p w14:paraId="03090572" w14:textId="77777777" w:rsidR="002D3D29" w:rsidRPr="00F315D6" w:rsidRDefault="002D3D29" w:rsidP="00495679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# # #</w:t>
      </w:r>
    </w:p>
    <w:p w14:paraId="0C229E9D" w14:textId="77777777" w:rsidR="002D3D29" w:rsidRPr="004A12E6" w:rsidRDefault="002D3D29" w:rsidP="00495679">
      <w:pPr>
        <w:pStyle w:val="NoSpacing"/>
        <w:jc w:val="both"/>
        <w:rPr>
          <w:rFonts w:ascii="Arial" w:hAnsi="Arial" w:cs="Arial"/>
          <w:sz w:val="28"/>
          <w:szCs w:val="24"/>
        </w:rPr>
      </w:pPr>
    </w:p>
    <w:p w14:paraId="272BA95B" w14:textId="77777777" w:rsidR="002D3D29" w:rsidRPr="00501F28" w:rsidRDefault="002D3D29" w:rsidP="0049567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3" w:lineRule="auto"/>
        <w:jc w:val="both"/>
        <w:rPr>
          <w:rFonts w:ascii="Arial" w:eastAsia="Arial" w:hAnsi="Arial" w:cs="Arial"/>
          <w:b/>
          <w:color w:val="212121"/>
        </w:rPr>
      </w:pPr>
      <w:r>
        <w:rPr>
          <w:rFonts w:ascii="Arial" w:hAnsi="Arial"/>
          <w:b/>
          <w:color w:val="212121"/>
        </w:rPr>
        <w:t>Tietoja SteelSeries</w:t>
      </w:r>
      <w:r w:rsidR="008A18B9">
        <w:rPr>
          <w:rFonts w:ascii="Arial" w:hAnsi="Arial"/>
          <w:b/>
          <w:color w:val="212121"/>
        </w:rPr>
        <w:t xml:space="preserve"> -sisällöi</w:t>
      </w:r>
      <w:r>
        <w:rPr>
          <w:rFonts w:ascii="Arial" w:hAnsi="Arial"/>
          <w:b/>
          <w:color w:val="212121"/>
        </w:rPr>
        <w:t>stä</w:t>
      </w:r>
    </w:p>
    <w:p w14:paraId="510CDAFE" w14:textId="77777777" w:rsidR="002D3D29" w:rsidRPr="00501F28" w:rsidRDefault="002D3D29" w:rsidP="0049567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3" w:lineRule="auto"/>
        <w:jc w:val="both"/>
        <w:rPr>
          <w:rFonts w:ascii="Arial" w:eastAsia="Arial" w:hAnsi="Arial" w:cs="Arial"/>
          <w:color w:val="212121"/>
        </w:rPr>
      </w:pPr>
      <w:r>
        <w:rPr>
          <w:rFonts w:ascii="Arial" w:hAnsi="Arial"/>
          <w:color w:val="212121"/>
        </w:rPr>
        <w:t>SteelSeries on johtava pelioheislaitteiden valmistaja, joka keskittyy laatuun, innovaatioihin ja toiminnallisuuteen, ja nopeimmin kasvava suuri PC-pelikuulokemerkki Yhdysvalloissa.</w:t>
      </w:r>
      <w:r>
        <w:rPr>
          <w:rFonts w:ascii="Arial" w:hAnsi="Arial"/>
          <w:i/>
          <w:color w:val="212121"/>
        </w:rPr>
        <w:t xml:space="preserve"> </w:t>
      </w:r>
      <w:r>
        <w:rPr>
          <w:rFonts w:ascii="Arial" w:hAnsi="Arial"/>
          <w:color w:val="212121"/>
        </w:rPr>
        <w:t xml:space="preserve">Vuonna 2001 perustettu SteelSeries parantaa suoritustehoa innovaatioilla ja teknologioilla, joiden avulla pelaajat voivat pelata kovempaa, treenata </w:t>
      </w:r>
      <w:r>
        <w:rPr>
          <w:rFonts w:ascii="Arial" w:hAnsi="Arial"/>
          <w:color w:val="212121"/>
        </w:rPr>
        <w:lastRenderedPageBreak/>
        <w:t>pidempään ja selättää haasteensa. SteelSeries on edelläkävijä kilpailullisten peliturnausten ja eSportsin tukijana ja yhdistää pelaajat toisiinsa luomalla yhteisön ja tarkoituksenmukaisuuden tunnetta. SteelSeries-tiimin ammattilaiset ja peli-intoilijat auttavat suunnittelemaan ja luomaan kaikki oheislaitteet ja toimivat yhtiötä ajavana voimana.</w:t>
      </w:r>
    </w:p>
    <w:p w14:paraId="753A3626" w14:textId="77777777" w:rsidR="002D3D29" w:rsidRPr="00501F28" w:rsidRDefault="002D3D29" w:rsidP="0049567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3" w:lineRule="auto"/>
        <w:jc w:val="both"/>
        <w:rPr>
          <w:rFonts w:ascii="Arial" w:eastAsia="Arial" w:hAnsi="Arial" w:cs="Arial"/>
          <w:b/>
          <w:color w:val="212121"/>
        </w:rPr>
      </w:pPr>
      <w:r>
        <w:rPr>
          <w:rFonts w:ascii="Arial" w:hAnsi="Arial"/>
          <w:b/>
          <w:color w:val="212121"/>
        </w:rPr>
        <w:t xml:space="preserve"> </w:t>
      </w:r>
    </w:p>
    <w:p w14:paraId="553C394E" w14:textId="77777777" w:rsidR="002D3D29" w:rsidRPr="00501F28" w:rsidRDefault="002D3D29" w:rsidP="0049567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3" w:lineRule="auto"/>
        <w:jc w:val="both"/>
        <w:rPr>
          <w:rFonts w:ascii="Arial" w:eastAsia="Arial" w:hAnsi="Arial" w:cs="Arial"/>
          <w:color w:val="212121"/>
        </w:rPr>
      </w:pPr>
      <w:r>
        <w:rPr>
          <w:rFonts w:ascii="Arial" w:hAnsi="Arial"/>
          <w:color w:val="212121"/>
        </w:rPr>
        <w:t>Voit lukea lisää SteelSeries</w:t>
      </w:r>
      <w:r w:rsidR="008A18B9">
        <w:rPr>
          <w:rFonts w:ascii="Arial" w:hAnsi="Arial"/>
          <w:color w:val="212121"/>
        </w:rPr>
        <w:t>-</w:t>
      </w:r>
      <w:r>
        <w:rPr>
          <w:rFonts w:ascii="Arial" w:hAnsi="Arial"/>
          <w:color w:val="212121"/>
        </w:rPr>
        <w:t>tuotteista ja eSports-kumppanuuksista osoi</w:t>
      </w:r>
      <w:r w:rsidR="008A18B9">
        <w:rPr>
          <w:rFonts w:ascii="Arial" w:hAnsi="Arial"/>
          <w:color w:val="212121"/>
        </w:rPr>
        <w:t>t</w:t>
      </w:r>
      <w:r>
        <w:rPr>
          <w:rFonts w:ascii="Arial" w:hAnsi="Arial"/>
          <w:color w:val="212121"/>
        </w:rPr>
        <w:t>tees</w:t>
      </w:r>
      <w:r w:rsidR="008A18B9">
        <w:rPr>
          <w:rFonts w:ascii="Arial" w:hAnsi="Arial"/>
          <w:color w:val="212121"/>
        </w:rPr>
        <w:t>s</w:t>
      </w:r>
      <w:r>
        <w:rPr>
          <w:rFonts w:ascii="Arial" w:hAnsi="Arial"/>
          <w:color w:val="212121"/>
        </w:rPr>
        <w:t>a</w:t>
      </w:r>
      <w:hyperlink r:id="rId11">
        <w:r>
          <w:rPr>
            <w:rFonts w:ascii="Arial" w:hAnsi="Arial"/>
            <w:color w:val="212121"/>
            <w:u w:val="single"/>
          </w:rPr>
          <w:t xml:space="preserve"> </w:t>
        </w:r>
      </w:hyperlink>
      <w:hyperlink r:id="rId12">
        <w:r>
          <w:rPr>
            <w:rFonts w:ascii="Arial" w:hAnsi="Arial"/>
            <w:color w:val="1155CC"/>
            <w:highlight w:val="yellow"/>
            <w:u w:val="single"/>
          </w:rPr>
          <w:t>http://SteelSeries.com</w:t>
        </w:r>
      </w:hyperlink>
      <w:r>
        <w:rPr>
          <w:rFonts w:ascii="Arial" w:hAnsi="Arial"/>
          <w:color w:val="212121"/>
        </w:rPr>
        <w:t xml:space="preserve"> tai seuraamalla meitä uusimpia päivityksiä varten sosiaalisessa mediassa osoitteessa </w:t>
      </w:r>
      <w:hyperlink r:id="rId13">
        <w:r>
          <w:rPr>
            <w:rFonts w:ascii="Arial" w:hAnsi="Arial"/>
            <w:color w:val="1155CC"/>
            <w:highlight w:val="yellow"/>
            <w:u w:val="single"/>
          </w:rPr>
          <w:t>http://facebook.com/steelseries</w:t>
        </w:r>
      </w:hyperlink>
      <w:r>
        <w:rPr>
          <w:rFonts w:ascii="Arial" w:hAnsi="Arial"/>
          <w:color w:val="212121"/>
        </w:rPr>
        <w:t xml:space="preserve"> sekä keskustelemalla kanssamme Twitterissä</w:t>
      </w:r>
      <w:hyperlink r:id="rId14">
        <w:r>
          <w:rPr>
            <w:rFonts w:ascii="Arial" w:hAnsi="Arial"/>
            <w:color w:val="212121"/>
            <w:u w:val="single"/>
          </w:rPr>
          <w:t xml:space="preserve"> </w:t>
        </w:r>
      </w:hyperlink>
      <w:hyperlink r:id="rId15">
        <w:r>
          <w:rPr>
            <w:rFonts w:ascii="Arial" w:hAnsi="Arial"/>
            <w:color w:val="1155CC"/>
            <w:highlight w:val="yellow"/>
            <w:u w:val="single"/>
          </w:rPr>
          <w:t>@SteelSeries</w:t>
        </w:r>
      </w:hyperlink>
      <w:r>
        <w:rPr>
          <w:rFonts w:ascii="Arial" w:hAnsi="Arial"/>
          <w:color w:val="212121"/>
          <w:highlight w:val="yellow"/>
        </w:rPr>
        <w:t>.</w:t>
      </w:r>
    </w:p>
    <w:p w14:paraId="026F3597" w14:textId="77777777" w:rsidR="002D3D29" w:rsidRPr="004A12E6" w:rsidRDefault="002D3D29" w:rsidP="00495679">
      <w:pPr>
        <w:pStyle w:val="NoSpacing"/>
        <w:jc w:val="both"/>
        <w:rPr>
          <w:rFonts w:ascii="Arial" w:eastAsia="Times New Roman" w:hAnsi="Arial" w:cs="Arial"/>
          <w:sz w:val="24"/>
          <w:szCs w:val="24"/>
        </w:rPr>
      </w:pPr>
    </w:p>
    <w:p w14:paraId="7F678392" w14:textId="77777777" w:rsidR="002D3D29" w:rsidRPr="004A12E6" w:rsidRDefault="002D3D29" w:rsidP="00495679">
      <w:pPr>
        <w:pStyle w:val="NoSpacing"/>
        <w:jc w:val="both"/>
        <w:outlineLvl w:val="0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Mediayhteystiedot:</w:t>
      </w:r>
    </w:p>
    <w:p w14:paraId="412F6E34" w14:textId="77777777" w:rsidR="00316F46" w:rsidRPr="008A7DDA" w:rsidRDefault="00316F46" w:rsidP="00495679">
      <w:pPr>
        <w:jc w:val="both"/>
        <w:rPr>
          <w:rFonts w:ascii="Arial" w:hAnsi="Arial" w:cs="Arial"/>
          <w:highlight w:val="yellow"/>
        </w:rPr>
      </w:pPr>
      <w:r>
        <w:rPr>
          <w:rFonts w:ascii="Arial" w:hAnsi="Arial"/>
          <w:highlight w:val="yellow"/>
        </w:rPr>
        <w:t>Christian Cooper</w:t>
      </w:r>
    </w:p>
    <w:p w14:paraId="53A39C87" w14:textId="77777777" w:rsidR="00316F46" w:rsidRPr="008A7DDA" w:rsidRDefault="00316F46" w:rsidP="00495679">
      <w:pPr>
        <w:jc w:val="both"/>
        <w:rPr>
          <w:rFonts w:ascii="Arial" w:hAnsi="Arial" w:cs="Arial"/>
          <w:highlight w:val="yellow"/>
        </w:rPr>
      </w:pPr>
      <w:r>
        <w:rPr>
          <w:rFonts w:ascii="Arial" w:hAnsi="Arial"/>
          <w:highlight w:val="yellow"/>
        </w:rPr>
        <w:t>SteelSeries</w:t>
      </w:r>
    </w:p>
    <w:p w14:paraId="46B8C680" w14:textId="77777777" w:rsidR="00316F46" w:rsidRPr="008A7DDA" w:rsidRDefault="002D316E" w:rsidP="00495679">
      <w:pPr>
        <w:jc w:val="both"/>
        <w:rPr>
          <w:rFonts w:ascii="Arial" w:hAnsi="Arial" w:cs="Arial"/>
          <w:highlight w:val="yellow"/>
        </w:rPr>
      </w:pPr>
      <w:hyperlink r:id="rId16" w:history="1">
        <w:r w:rsidR="00E6414A">
          <w:rPr>
            <w:rStyle w:val="Hyperlink"/>
            <w:rFonts w:ascii="Arial" w:hAnsi="Arial"/>
            <w:highlight w:val="yellow"/>
          </w:rPr>
          <w:t>Christian.cooper@steelseries.com</w:t>
        </w:r>
      </w:hyperlink>
    </w:p>
    <w:p w14:paraId="39A40613" w14:textId="77777777" w:rsidR="00316F46" w:rsidRPr="00DF1C20" w:rsidRDefault="00316F46" w:rsidP="00495679">
      <w:pPr>
        <w:jc w:val="both"/>
        <w:rPr>
          <w:rFonts w:ascii="Arial" w:hAnsi="Arial" w:cs="Arial"/>
          <w:highlight w:val="yellow"/>
          <w:lang w:val="es-ES"/>
        </w:rPr>
      </w:pPr>
      <w:r w:rsidRPr="00DF1C20">
        <w:rPr>
          <w:rFonts w:ascii="Arial" w:hAnsi="Arial"/>
          <w:highlight w:val="yellow"/>
          <w:lang w:val="es-ES"/>
        </w:rPr>
        <w:t>(813) 447-0025</w:t>
      </w:r>
    </w:p>
    <w:p w14:paraId="6489DE1E" w14:textId="77777777" w:rsidR="00316F46" w:rsidRPr="00DF1C20" w:rsidRDefault="00316F46" w:rsidP="00495679">
      <w:pPr>
        <w:jc w:val="both"/>
        <w:rPr>
          <w:rFonts w:ascii="Arial" w:hAnsi="Arial" w:cs="Arial"/>
          <w:highlight w:val="yellow"/>
          <w:lang w:val="es-ES"/>
        </w:rPr>
      </w:pPr>
    </w:p>
    <w:p w14:paraId="181B0F39" w14:textId="77777777" w:rsidR="002D3D29" w:rsidRPr="00DF1C20" w:rsidRDefault="002D3D29" w:rsidP="00495679">
      <w:pPr>
        <w:jc w:val="both"/>
        <w:rPr>
          <w:rFonts w:ascii="Arial" w:eastAsia="Times New Roman" w:hAnsi="Arial" w:cs="Arial"/>
          <w:color w:val="auto"/>
          <w:highlight w:val="yellow"/>
          <w:lang w:val="es-ES"/>
        </w:rPr>
      </w:pPr>
      <w:r w:rsidRPr="00DF1C20">
        <w:rPr>
          <w:rFonts w:ascii="Arial" w:hAnsi="Arial"/>
          <w:highlight w:val="yellow"/>
          <w:lang w:val="es-ES"/>
        </w:rPr>
        <w:t>Patricia Nunez</w:t>
      </w:r>
    </w:p>
    <w:p w14:paraId="6123CDE1" w14:textId="77777777" w:rsidR="002D3D29" w:rsidRPr="00DF1C20" w:rsidRDefault="002D3D29" w:rsidP="00495679">
      <w:pPr>
        <w:jc w:val="both"/>
        <w:rPr>
          <w:rFonts w:ascii="Arial" w:hAnsi="Arial" w:cs="Arial"/>
          <w:highlight w:val="yellow"/>
          <w:lang w:val="es-ES"/>
        </w:rPr>
      </w:pPr>
      <w:r w:rsidRPr="00DF1C20">
        <w:rPr>
          <w:rFonts w:ascii="Arial" w:hAnsi="Arial"/>
          <w:highlight w:val="yellow"/>
          <w:lang w:val="es-ES"/>
        </w:rPr>
        <w:t>Max Borges Agency</w:t>
      </w:r>
    </w:p>
    <w:p w14:paraId="359E1837" w14:textId="77777777" w:rsidR="002D3D29" w:rsidRPr="00DF1C20" w:rsidRDefault="002D316E" w:rsidP="00495679">
      <w:pPr>
        <w:jc w:val="both"/>
        <w:rPr>
          <w:rFonts w:ascii="Arial" w:hAnsi="Arial" w:cs="Arial"/>
          <w:highlight w:val="yellow"/>
          <w:lang w:val="es-ES"/>
        </w:rPr>
      </w:pPr>
      <w:hyperlink r:id="rId17" w:history="1">
        <w:r w:rsidR="00E6414A" w:rsidRPr="00DF1C20">
          <w:rPr>
            <w:rStyle w:val="Hyperlink"/>
            <w:rFonts w:ascii="Arial" w:hAnsi="Arial"/>
            <w:highlight w:val="yellow"/>
            <w:lang w:val="es-ES"/>
          </w:rPr>
          <w:t>patricianunez@maxborgesagency.com</w:t>
        </w:r>
      </w:hyperlink>
    </w:p>
    <w:p w14:paraId="0D13C9E7" w14:textId="77777777" w:rsidR="002D3D29" w:rsidRPr="004A12E6" w:rsidRDefault="002D3D29" w:rsidP="00495679">
      <w:pPr>
        <w:jc w:val="both"/>
        <w:rPr>
          <w:rFonts w:ascii="Arial" w:hAnsi="Arial" w:cs="Arial"/>
        </w:rPr>
      </w:pPr>
      <w:r>
        <w:rPr>
          <w:rFonts w:ascii="Arial" w:hAnsi="Arial"/>
          <w:highlight w:val="yellow"/>
        </w:rPr>
        <w:t>(305) 374-4404 x139</w:t>
      </w:r>
    </w:p>
    <w:p w14:paraId="4B35672D" w14:textId="77777777" w:rsidR="002D3D29" w:rsidRPr="00EE1A0B" w:rsidRDefault="002D3D29" w:rsidP="00495679">
      <w:pPr>
        <w:jc w:val="both"/>
        <w:rPr>
          <w:rFonts w:ascii="Arial" w:hAnsi="Arial" w:cs="Arial"/>
        </w:rPr>
      </w:pPr>
    </w:p>
    <w:sectPr w:rsidR="002D3D29" w:rsidRPr="00EE1A0B" w:rsidSect="00E6414A">
      <w:head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4DC4F5" w14:textId="77777777" w:rsidR="002D316E" w:rsidRDefault="002D316E" w:rsidP="00385DF7">
      <w:r>
        <w:separator/>
      </w:r>
    </w:p>
  </w:endnote>
  <w:endnote w:type="continuationSeparator" w:id="0">
    <w:p w14:paraId="47DC0BF9" w14:textId="77777777" w:rsidR="002D316E" w:rsidRDefault="002D316E" w:rsidP="00385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altName w:val="Yu Gothic"/>
    <w:charset w:val="80"/>
    <w:family w:val="auto"/>
    <w:pitch w:val="variable"/>
    <w:sig w:usb0="E00002FF" w:usb1="7AC7FFFF" w:usb2="00000012" w:usb3="00000000" w:csb0="0002000D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87C608" w14:textId="77777777" w:rsidR="002D316E" w:rsidRDefault="002D316E" w:rsidP="00385DF7">
      <w:r>
        <w:separator/>
      </w:r>
    </w:p>
  </w:footnote>
  <w:footnote w:type="continuationSeparator" w:id="0">
    <w:p w14:paraId="6D3DC4CC" w14:textId="77777777" w:rsidR="002D316E" w:rsidRDefault="002D316E" w:rsidP="00385D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4CA618" w14:textId="77777777" w:rsidR="002F7A72" w:rsidRDefault="002F7A72" w:rsidP="00385DF7">
    <w:pPr>
      <w:pStyle w:val="Header"/>
      <w:jc w:val="center"/>
    </w:pPr>
    <w:r>
      <w:rPr>
        <w:b/>
        <w:noProof/>
      </w:rPr>
      <w:drawing>
        <wp:inline distT="0" distB="0" distL="0" distR="0" wp14:anchorId="0BA7AC29" wp14:editId="3A844755">
          <wp:extent cx="2672080" cy="354768"/>
          <wp:effectExtent l="0" t="0" r="0" b="1270"/>
          <wp:docPr id="3" name="Picture 3" descr="Macintosh HD:Users:victoriapugliese:Desktop:Small-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victoriapugliese:Desktop:Small-Black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3503" b="43220"/>
                  <a:stretch/>
                </pic:blipFill>
                <pic:spPr bwMode="auto">
                  <a:xfrm>
                    <a:off x="0" y="0"/>
                    <a:ext cx="2676025" cy="35529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xmlns:ve="http://schemas.openxmlformats.org/markup-compatibility/2006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DF7"/>
    <w:rsid w:val="00016F34"/>
    <w:rsid w:val="00023B0C"/>
    <w:rsid w:val="00032C49"/>
    <w:rsid w:val="00040172"/>
    <w:rsid w:val="000419C3"/>
    <w:rsid w:val="00055E93"/>
    <w:rsid w:val="000970B4"/>
    <w:rsid w:val="000A78AA"/>
    <w:rsid w:val="001565D4"/>
    <w:rsid w:val="001611C8"/>
    <w:rsid w:val="001712C6"/>
    <w:rsid w:val="001936FB"/>
    <w:rsid w:val="002369E8"/>
    <w:rsid w:val="00237459"/>
    <w:rsid w:val="002465E8"/>
    <w:rsid w:val="00265507"/>
    <w:rsid w:val="00276D08"/>
    <w:rsid w:val="00280575"/>
    <w:rsid w:val="00282AC6"/>
    <w:rsid w:val="00291D66"/>
    <w:rsid w:val="002A6D81"/>
    <w:rsid w:val="002B7F0F"/>
    <w:rsid w:val="002D316E"/>
    <w:rsid w:val="002D3D29"/>
    <w:rsid w:val="002F3036"/>
    <w:rsid w:val="002F3DE4"/>
    <w:rsid w:val="002F7A72"/>
    <w:rsid w:val="00305B60"/>
    <w:rsid w:val="00316F46"/>
    <w:rsid w:val="00333426"/>
    <w:rsid w:val="003406EA"/>
    <w:rsid w:val="00385DF7"/>
    <w:rsid w:val="003A568A"/>
    <w:rsid w:val="00473BEB"/>
    <w:rsid w:val="00495679"/>
    <w:rsid w:val="005A02E6"/>
    <w:rsid w:val="005C7F24"/>
    <w:rsid w:val="005E6924"/>
    <w:rsid w:val="006506BC"/>
    <w:rsid w:val="006A0D3F"/>
    <w:rsid w:val="0071731D"/>
    <w:rsid w:val="00720524"/>
    <w:rsid w:val="007814E7"/>
    <w:rsid w:val="007B744F"/>
    <w:rsid w:val="008030D0"/>
    <w:rsid w:val="00817248"/>
    <w:rsid w:val="00822055"/>
    <w:rsid w:val="008569C6"/>
    <w:rsid w:val="008815D3"/>
    <w:rsid w:val="008A18B9"/>
    <w:rsid w:val="008A7DDA"/>
    <w:rsid w:val="008D104A"/>
    <w:rsid w:val="008D3643"/>
    <w:rsid w:val="008E3A99"/>
    <w:rsid w:val="008E74E9"/>
    <w:rsid w:val="00943F1D"/>
    <w:rsid w:val="00980E7C"/>
    <w:rsid w:val="0098606D"/>
    <w:rsid w:val="009B29E7"/>
    <w:rsid w:val="009F0597"/>
    <w:rsid w:val="00A11904"/>
    <w:rsid w:val="00A23CC1"/>
    <w:rsid w:val="00A26632"/>
    <w:rsid w:val="00A74FB5"/>
    <w:rsid w:val="00AA37EA"/>
    <w:rsid w:val="00AC46E9"/>
    <w:rsid w:val="00AD5678"/>
    <w:rsid w:val="00AE082E"/>
    <w:rsid w:val="00B00F57"/>
    <w:rsid w:val="00B10B19"/>
    <w:rsid w:val="00B263B0"/>
    <w:rsid w:val="00B41BEE"/>
    <w:rsid w:val="00B42A3A"/>
    <w:rsid w:val="00BC3E33"/>
    <w:rsid w:val="00BE5663"/>
    <w:rsid w:val="00C40098"/>
    <w:rsid w:val="00C92AB0"/>
    <w:rsid w:val="00CA567B"/>
    <w:rsid w:val="00CB4332"/>
    <w:rsid w:val="00CC39E4"/>
    <w:rsid w:val="00CD32BC"/>
    <w:rsid w:val="00CE48B9"/>
    <w:rsid w:val="00CF5EC8"/>
    <w:rsid w:val="00D166D2"/>
    <w:rsid w:val="00D24B91"/>
    <w:rsid w:val="00D633DD"/>
    <w:rsid w:val="00D979B6"/>
    <w:rsid w:val="00DB34C0"/>
    <w:rsid w:val="00DB5F40"/>
    <w:rsid w:val="00DE0690"/>
    <w:rsid w:val="00DF1C20"/>
    <w:rsid w:val="00E026E5"/>
    <w:rsid w:val="00E14C28"/>
    <w:rsid w:val="00E6414A"/>
    <w:rsid w:val="00E77F35"/>
    <w:rsid w:val="00E817E1"/>
    <w:rsid w:val="00E97D03"/>
    <w:rsid w:val="00EC78AB"/>
    <w:rsid w:val="00ED31F4"/>
    <w:rsid w:val="00EE1A0B"/>
    <w:rsid w:val="00EF0306"/>
    <w:rsid w:val="00F65754"/>
    <w:rsid w:val="00F66FDD"/>
    <w:rsid w:val="00F83268"/>
    <w:rsid w:val="00F85CD3"/>
    <w:rsid w:val="00F953C5"/>
    <w:rsid w:val="00FA6B5C"/>
    <w:rsid w:val="00FA710A"/>
    <w:rsid w:val="00FB1422"/>
    <w:rsid w:val="00FB3B10"/>
    <w:rsid w:val="058535B8"/>
    <w:rsid w:val="0615C161"/>
    <w:rsid w:val="0BBE948E"/>
    <w:rsid w:val="17CB09C3"/>
    <w:rsid w:val="284B7875"/>
    <w:rsid w:val="46E696C3"/>
    <w:rsid w:val="53DA6656"/>
    <w:rsid w:val="5932A116"/>
    <w:rsid w:val="662E1318"/>
    <w:rsid w:val="6D331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09F57D"/>
  <w15:docId w15:val="{A6D56009-CB12-4400-81DD-A2943997A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5DF7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5DF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color w:val="auto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85DF7"/>
  </w:style>
  <w:style w:type="paragraph" w:styleId="Footer">
    <w:name w:val="footer"/>
    <w:basedOn w:val="Normal"/>
    <w:link w:val="FooterChar"/>
    <w:uiPriority w:val="99"/>
    <w:unhideWhenUsed/>
    <w:rsid w:val="00385DF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color w:val="auto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85DF7"/>
  </w:style>
  <w:style w:type="character" w:styleId="Hyperlink">
    <w:name w:val="Hyperlink"/>
    <w:rsid w:val="002D3D29"/>
    <w:rPr>
      <w:color w:val="0000FF"/>
      <w:u w:val="single"/>
    </w:rPr>
  </w:style>
  <w:style w:type="paragraph" w:styleId="NoSpacing">
    <w:name w:val="No Spacing"/>
    <w:uiPriority w:val="1"/>
    <w:qFormat/>
    <w:rsid w:val="002D3D29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D3D2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16F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6F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6F34"/>
    <w:rPr>
      <w:rFonts w:ascii="Times New Roman" w:eastAsia="ヒラギノ角ゴ Pro W3" w:hAnsi="Times New Roman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6F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6F34"/>
    <w:rPr>
      <w:rFonts w:ascii="Times New Roman" w:eastAsia="ヒラギノ角ゴ Pro W3" w:hAnsi="Times New Roman" w:cs="Times New Roman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6F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F34"/>
    <w:rPr>
      <w:rFonts w:ascii="Segoe UI" w:eastAsia="ヒラギノ角ゴ Pro W3" w:hAnsi="Segoe UI" w:cs="Segoe UI"/>
      <w:color w:val="000000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1565D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eelseries.com" TargetMode="External"/><Relationship Id="rId13" Type="http://schemas.openxmlformats.org/officeDocument/2006/relationships/hyperlink" Target="https://mail.steelseries.com/owa/redir.aspx?REF=hIf0Sn3kYBkgrvmTc7Hm2VFat4X0M1pk_WgvfiZSdDbUBpGj4G_VCAFodHRwOi8vZmFjZWJvb2suY29tL3N0ZWVsc2VyaWVz" TargetMode="Externa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steelseries.com/" TargetMode="External"/><Relationship Id="rId12" Type="http://schemas.openxmlformats.org/officeDocument/2006/relationships/hyperlink" Target="https://mail.steelseries.com/owa/redir.aspx?REF=3qLvVRpGUVfy_mHGSpNHuySYIfE-_d1d8e6Ejn9r48XUBpGj4G_VCAFodHRwOi8vc3RlZWxzZXJpZXMuY29tLw.." TargetMode="External"/><Relationship Id="rId17" Type="http://schemas.openxmlformats.org/officeDocument/2006/relationships/hyperlink" Target="mailto:patricianunez@maxborgesagency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Christian.cooper@steelseries.com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mail.steelseries.com/owa/redir.aspx?REF=3qLvVRpGUVfy_mHGSpNHuySYIfE-_d1d8e6Ejn9r48XUBpGj4G_VCAFodHRwOi8vc3RlZWxzZXJpZXMuY29tLw..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mail.steelseries.com/owa/redir.aspx?REF=8DCqV6iAZHxwHQWIDWtjYe1SuCsIjWsSZFNFLfDF4LvUBpGj4G_VCAFodHRwOi8vdHdpdHRlci5jb20vc3RlZWxzZXJpZXM." TargetMode="External"/><Relationship Id="rId10" Type="http://schemas.openxmlformats.org/officeDocument/2006/relationships/hyperlink" Target="https://steelseries.box.com/v/Arctis9Xmediakit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SteelSeries.com" TargetMode="External"/><Relationship Id="rId14" Type="http://schemas.openxmlformats.org/officeDocument/2006/relationships/hyperlink" Target="https://mail.steelseries.com/owa/redir.aspx?REF=8DCqV6iAZHxwHQWIDWtjYe1SuCsIjWsSZFNFLfDF4LvUBpGj4G_VCAFodHRwOi8vdHdpdHRlci5jb20vc3RlZWxzZXJpZXM.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836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Nunez</dc:creator>
  <cp:lastModifiedBy>Jakob Wilhjelm Poulsen</cp:lastModifiedBy>
  <cp:revision>2</cp:revision>
  <dcterms:created xsi:type="dcterms:W3CDTF">2019-04-12T14:10:00Z</dcterms:created>
  <dcterms:modified xsi:type="dcterms:W3CDTF">2019-04-12T14:10:00Z</dcterms:modified>
</cp:coreProperties>
</file>