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DB" w:rsidRPr="000E6536" w:rsidRDefault="00545C6D">
      <w:pPr>
        <w:spacing w:line="240" w:lineRule="auto"/>
        <w:jc w:val="both"/>
        <w:rPr>
          <w:b/>
          <w:highlight w:val="yellow"/>
          <w:lang w:val="ru-RU"/>
        </w:rPr>
      </w:pPr>
      <w:r w:rsidRPr="000E6536">
        <w:rPr>
          <w:noProof/>
          <w:lang w:val="ru-RU"/>
        </w:rPr>
        <w:drawing>
          <wp:anchor distT="57150" distB="57150" distL="57150" distR="57150" simplePos="0" relativeHeight="251658240" behindDoc="0" locked="0" layoutInCell="1" hidden="0" allowOverlap="1" wp14:anchorId="20F14453" wp14:editId="62D6F0A7">
            <wp:simplePos x="0" y="0"/>
            <wp:positionH relativeFrom="margin">
              <wp:posOffset>-266699</wp:posOffset>
            </wp:positionH>
            <wp:positionV relativeFrom="paragraph">
              <wp:posOffset>0</wp:posOffset>
            </wp:positionV>
            <wp:extent cx="2286000" cy="1183005"/>
            <wp:effectExtent l="0" t="0" r="0" b="0"/>
            <wp:wrapSquare wrapText="bothSides" distT="57150" distB="57150" distL="57150" distR="5715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l="24932" t="9637" r="27059" b="1525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83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0E6536">
        <w:rPr>
          <w:noProof/>
          <w:lang w:val="ru-RU"/>
        </w:rPr>
        <w:drawing>
          <wp:anchor distT="57150" distB="57150" distL="57150" distR="57150" simplePos="0" relativeHeight="251659264" behindDoc="0" locked="0" layoutInCell="1" hidden="0" allowOverlap="1" wp14:anchorId="6ADB21F7" wp14:editId="73B2DEC3">
            <wp:simplePos x="0" y="0"/>
            <wp:positionH relativeFrom="margin">
              <wp:posOffset>4133850</wp:posOffset>
            </wp:positionH>
            <wp:positionV relativeFrom="paragraph">
              <wp:posOffset>95250</wp:posOffset>
            </wp:positionV>
            <wp:extent cx="1943100" cy="762000"/>
            <wp:effectExtent l="0" t="0" r="0" b="0"/>
            <wp:wrapSquare wrapText="bothSides" distT="57150" distB="57150" distL="57150" distR="5715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62ADB" w:rsidRPr="000E6536" w:rsidRDefault="00862ADB">
      <w:pPr>
        <w:spacing w:line="240" w:lineRule="auto"/>
        <w:jc w:val="both"/>
        <w:rPr>
          <w:b/>
          <w:lang w:val="ru-RU"/>
        </w:rPr>
      </w:pPr>
    </w:p>
    <w:p w:rsidR="00862ADB" w:rsidRPr="000E6536" w:rsidRDefault="00862ADB">
      <w:pPr>
        <w:spacing w:line="240" w:lineRule="auto"/>
        <w:jc w:val="both"/>
        <w:rPr>
          <w:b/>
          <w:lang w:val="ru-RU"/>
        </w:rPr>
      </w:pPr>
    </w:p>
    <w:p w:rsidR="00862ADB" w:rsidRPr="000E6536" w:rsidRDefault="00862ADB">
      <w:pPr>
        <w:spacing w:line="240" w:lineRule="auto"/>
        <w:jc w:val="both"/>
        <w:rPr>
          <w:b/>
          <w:lang w:val="ru-RU"/>
        </w:rPr>
      </w:pPr>
    </w:p>
    <w:p w:rsidR="00862ADB" w:rsidRPr="000E6536" w:rsidRDefault="00862ADB">
      <w:pPr>
        <w:spacing w:line="240" w:lineRule="auto"/>
        <w:jc w:val="both"/>
        <w:rPr>
          <w:b/>
          <w:lang w:val="ru-RU"/>
        </w:rPr>
      </w:pPr>
    </w:p>
    <w:p w:rsidR="00862ADB" w:rsidRPr="000E6536" w:rsidRDefault="00862ADB">
      <w:pPr>
        <w:spacing w:line="240" w:lineRule="auto"/>
        <w:jc w:val="both"/>
        <w:rPr>
          <w:b/>
          <w:lang w:val="ru-RU"/>
        </w:rPr>
      </w:pPr>
    </w:p>
    <w:p w:rsidR="00862ADB" w:rsidRPr="000E6536" w:rsidRDefault="00862ADB">
      <w:pPr>
        <w:spacing w:line="240" w:lineRule="auto"/>
        <w:jc w:val="both"/>
        <w:rPr>
          <w:b/>
          <w:lang w:val="ru-RU"/>
        </w:rPr>
      </w:pPr>
    </w:p>
    <w:p w:rsidR="00862ADB" w:rsidRPr="000E6536" w:rsidRDefault="00862ADB">
      <w:pPr>
        <w:spacing w:line="240" w:lineRule="auto"/>
        <w:jc w:val="both"/>
        <w:rPr>
          <w:b/>
          <w:lang w:val="ru-RU"/>
        </w:rPr>
      </w:pPr>
    </w:p>
    <w:p w:rsidR="00862ADB" w:rsidRPr="000E6536" w:rsidRDefault="00862ADB">
      <w:pPr>
        <w:spacing w:line="240" w:lineRule="auto"/>
        <w:jc w:val="both"/>
        <w:rPr>
          <w:b/>
          <w:lang w:val="ru-RU"/>
        </w:rPr>
      </w:pPr>
    </w:p>
    <w:p w:rsidR="00862ADB" w:rsidRPr="000E6536" w:rsidRDefault="00862ADB">
      <w:pPr>
        <w:spacing w:line="240" w:lineRule="auto"/>
        <w:jc w:val="both"/>
        <w:rPr>
          <w:b/>
          <w:lang w:val="ru-RU"/>
        </w:rPr>
      </w:pPr>
    </w:p>
    <w:p w:rsidR="00862ADB" w:rsidRPr="00D136DA" w:rsidRDefault="00545C6D">
      <w:pPr>
        <w:spacing w:before="100" w:after="280" w:line="240" w:lineRule="auto"/>
        <w:jc w:val="center"/>
        <w:rPr>
          <w:rFonts w:asciiTheme="minorHAnsi" w:hAnsiTheme="minorHAnsi" w:cstheme="minorHAnsi"/>
          <w:b/>
          <w:sz w:val="40"/>
          <w:szCs w:val="36"/>
          <w:lang w:val="ru-RU"/>
        </w:rPr>
      </w:pPr>
      <w:r w:rsidRPr="00D136DA">
        <w:rPr>
          <w:rFonts w:asciiTheme="minorHAnsi" w:hAnsiTheme="minorHAnsi" w:cstheme="minorHAnsi"/>
          <w:b/>
          <w:bCs/>
          <w:sz w:val="40"/>
          <w:szCs w:val="36"/>
          <w:lang w:val="ru-RU"/>
        </w:rPr>
        <w:t xml:space="preserve">Один месяц до </w:t>
      </w:r>
      <w:r w:rsidR="00D136DA">
        <w:rPr>
          <w:rFonts w:asciiTheme="minorHAnsi" w:hAnsiTheme="minorHAnsi" w:cstheme="minorHAnsi"/>
          <w:b/>
          <w:bCs/>
          <w:sz w:val="40"/>
          <w:szCs w:val="36"/>
          <w:lang w:val="ru-RU"/>
        </w:rPr>
        <w:t>окончания</w:t>
      </w:r>
      <w:r w:rsidRPr="00D136DA">
        <w:rPr>
          <w:rFonts w:asciiTheme="minorHAnsi" w:hAnsiTheme="minorHAnsi" w:cstheme="minorHAnsi"/>
          <w:b/>
          <w:bCs/>
          <w:sz w:val="40"/>
          <w:szCs w:val="36"/>
          <w:lang w:val="ru-RU"/>
        </w:rPr>
        <w:t xml:space="preserve"> приема заявок на конкурс Sony World Photography Awards 2018: опубликованы новые фотографии участников </w:t>
      </w:r>
    </w:p>
    <w:p w:rsidR="00862ADB" w:rsidRPr="00D136DA" w:rsidRDefault="00545C6D">
      <w:pPr>
        <w:numPr>
          <w:ilvl w:val="0"/>
          <w:numId w:val="1"/>
        </w:numPr>
        <w:spacing w:before="100" w:after="280" w:line="240" w:lineRule="auto"/>
        <w:contextualSpacing/>
        <w:jc w:val="both"/>
        <w:rPr>
          <w:rFonts w:asciiTheme="minorHAnsi" w:hAnsiTheme="minorHAnsi" w:cstheme="minorHAnsi"/>
          <w:b/>
          <w:lang w:val="ru-RU"/>
        </w:rPr>
      </w:pPr>
      <w:r w:rsidRPr="00D136DA">
        <w:rPr>
          <w:rFonts w:asciiTheme="minorHAnsi" w:hAnsiTheme="minorHAnsi" w:cstheme="minorHAnsi"/>
          <w:b/>
          <w:bCs/>
          <w:lang w:val="ru-RU"/>
        </w:rPr>
        <w:t xml:space="preserve">Фотографии доступны на сайте </w:t>
      </w:r>
      <w:hyperlink r:id="rId8">
        <w:r w:rsidRPr="00D136DA">
          <w:rPr>
            <w:rFonts w:asciiTheme="minorHAnsi" w:hAnsiTheme="minorHAnsi" w:cstheme="minorHAnsi"/>
            <w:b/>
            <w:bCs/>
            <w:color w:val="0563C1"/>
            <w:u w:val="single"/>
            <w:lang w:val="ru-RU"/>
          </w:rPr>
          <w:t>press.worldphoto.org</w:t>
        </w:r>
      </w:hyperlink>
    </w:p>
    <w:p w:rsidR="00862ADB" w:rsidRPr="00D136DA" w:rsidRDefault="00545C6D">
      <w:pPr>
        <w:numPr>
          <w:ilvl w:val="0"/>
          <w:numId w:val="1"/>
        </w:numPr>
        <w:spacing w:before="100" w:after="280" w:line="240" w:lineRule="auto"/>
        <w:contextualSpacing/>
        <w:jc w:val="both"/>
        <w:rPr>
          <w:rFonts w:asciiTheme="minorHAnsi" w:hAnsiTheme="minorHAnsi" w:cstheme="minorHAnsi"/>
          <w:b/>
          <w:lang w:val="ru-RU"/>
        </w:rPr>
      </w:pPr>
      <w:r w:rsidRPr="00D136DA">
        <w:rPr>
          <w:rFonts w:asciiTheme="minorHAnsi" w:hAnsiTheme="minorHAnsi" w:cstheme="minorHAnsi"/>
          <w:b/>
          <w:bCs/>
          <w:lang w:val="ru-RU"/>
        </w:rPr>
        <w:t xml:space="preserve">Заявку на участие можно подать бесплатно на сайте </w:t>
      </w:r>
      <w:hyperlink r:id="rId9">
        <w:r w:rsidRPr="00D136DA">
          <w:rPr>
            <w:rFonts w:asciiTheme="minorHAnsi" w:hAnsiTheme="minorHAnsi" w:cstheme="minorHAnsi"/>
            <w:b/>
            <w:bCs/>
            <w:color w:val="1155CC"/>
            <w:u w:val="single"/>
            <w:lang w:val="ru-RU"/>
          </w:rPr>
          <w:t>www.worldphoto.org</w:t>
        </w:r>
      </w:hyperlink>
      <w:r w:rsidRPr="00D136DA">
        <w:rPr>
          <w:rFonts w:asciiTheme="minorHAnsi" w:hAnsiTheme="minorHAnsi" w:cstheme="minorHAnsi"/>
          <w:b/>
          <w:bCs/>
          <w:lang w:val="ru-RU"/>
        </w:rPr>
        <w:t xml:space="preserve"> </w:t>
      </w:r>
    </w:p>
    <w:p w:rsidR="00D136DA" w:rsidRDefault="00D136DA">
      <w:pPr>
        <w:spacing w:before="100" w:after="280" w:line="240" w:lineRule="auto"/>
        <w:jc w:val="both"/>
        <w:rPr>
          <w:rFonts w:asciiTheme="minorHAnsi" w:hAnsiTheme="minorHAnsi" w:cstheme="minorHAnsi"/>
          <w:b/>
          <w:bCs/>
          <w:lang w:val="en-US"/>
        </w:rPr>
      </w:pPr>
    </w:p>
    <w:p w:rsidR="00862ADB" w:rsidRPr="00D136DA" w:rsidRDefault="00545C6D" w:rsidP="002306C7">
      <w:pPr>
        <w:spacing w:before="100" w:after="280" w:line="240" w:lineRule="auto"/>
        <w:rPr>
          <w:rFonts w:asciiTheme="minorHAnsi" w:hAnsiTheme="minorHAnsi" w:cstheme="minorHAnsi"/>
          <w:lang w:val="ru-RU"/>
        </w:rPr>
      </w:pPr>
      <w:r w:rsidRPr="00D136DA">
        <w:rPr>
          <w:rFonts w:asciiTheme="minorHAnsi" w:hAnsiTheme="minorHAnsi" w:cstheme="minorHAnsi"/>
          <w:b/>
          <w:bCs/>
          <w:lang w:val="ru-RU"/>
        </w:rPr>
        <w:t xml:space="preserve">5 декабря 2017 г.: </w:t>
      </w:r>
      <w:r w:rsidRPr="00D136DA">
        <w:rPr>
          <w:rFonts w:asciiTheme="minorHAnsi" w:hAnsiTheme="minorHAnsi" w:cstheme="minorHAnsi"/>
          <w:lang w:val="ru-RU"/>
        </w:rPr>
        <w:t xml:space="preserve">остался всего один месяц, чтобы </w:t>
      </w:r>
      <w:r w:rsidR="00D136DA">
        <w:rPr>
          <w:rFonts w:asciiTheme="minorHAnsi" w:hAnsiTheme="minorHAnsi" w:cstheme="minorHAnsi"/>
          <w:lang w:val="ru-RU"/>
        </w:rPr>
        <w:t>подать свои работы для участия</w:t>
      </w:r>
      <w:r w:rsidRPr="00D136DA">
        <w:rPr>
          <w:rFonts w:asciiTheme="minorHAnsi" w:hAnsiTheme="minorHAnsi" w:cstheme="minorHAnsi"/>
          <w:lang w:val="ru-RU"/>
        </w:rPr>
        <w:t xml:space="preserve"> в 11-м </w:t>
      </w:r>
      <w:r w:rsidR="00D136DA">
        <w:rPr>
          <w:rFonts w:asciiTheme="minorHAnsi" w:hAnsiTheme="minorHAnsi" w:cstheme="minorHAnsi"/>
          <w:lang w:val="ru-RU"/>
        </w:rPr>
        <w:t xml:space="preserve">ежегодном </w:t>
      </w:r>
      <w:r w:rsidRPr="00D136DA">
        <w:rPr>
          <w:rFonts w:asciiTheme="minorHAnsi" w:hAnsiTheme="minorHAnsi" w:cstheme="minorHAnsi"/>
          <w:lang w:val="ru-RU"/>
        </w:rPr>
        <w:t xml:space="preserve">международном фотоконкурсе Sony World Photography Awards. </w:t>
      </w:r>
      <w:r w:rsidR="00D136DA">
        <w:rPr>
          <w:rFonts w:asciiTheme="minorHAnsi" w:hAnsiTheme="minorHAnsi" w:cstheme="minorHAnsi"/>
          <w:lang w:val="ru-RU"/>
        </w:rPr>
        <w:t>В ознаменовании этой даты</w:t>
      </w:r>
      <w:r w:rsidRPr="00D136DA">
        <w:rPr>
          <w:rFonts w:asciiTheme="minorHAnsi" w:hAnsiTheme="minorHAnsi" w:cstheme="minorHAnsi"/>
          <w:lang w:val="ru-RU"/>
        </w:rPr>
        <w:t xml:space="preserve"> Всемирная организация фотографии</w:t>
      </w:r>
      <w:r w:rsidR="00D136DA">
        <w:rPr>
          <w:rFonts w:asciiTheme="minorHAnsi" w:hAnsiTheme="minorHAnsi" w:cstheme="minorHAnsi"/>
          <w:lang w:val="ru-RU"/>
        </w:rPr>
        <w:t xml:space="preserve">, которая является создателем этого крупнейшего </w:t>
      </w:r>
      <w:proofErr w:type="spellStart"/>
      <w:r w:rsidR="005237F9">
        <w:rPr>
          <w:rFonts w:asciiTheme="minorHAnsi" w:hAnsiTheme="minorHAnsi" w:cstheme="minorHAnsi"/>
          <w:lang w:val="ru-RU"/>
        </w:rPr>
        <w:t>фото</w:t>
      </w:r>
      <w:r w:rsidR="00D136DA">
        <w:rPr>
          <w:rFonts w:asciiTheme="minorHAnsi" w:hAnsiTheme="minorHAnsi" w:cstheme="minorHAnsi"/>
          <w:lang w:val="ru-RU"/>
        </w:rPr>
        <w:t>соревнования</w:t>
      </w:r>
      <w:proofErr w:type="spellEnd"/>
      <w:r w:rsidR="00D136DA">
        <w:rPr>
          <w:rFonts w:asciiTheme="minorHAnsi" w:hAnsiTheme="minorHAnsi" w:cstheme="minorHAnsi"/>
          <w:lang w:val="ru-RU"/>
        </w:rPr>
        <w:t>,</w:t>
      </w:r>
      <w:r w:rsidRPr="00D136DA">
        <w:rPr>
          <w:rFonts w:asciiTheme="minorHAnsi" w:hAnsiTheme="minorHAnsi" w:cstheme="minorHAnsi"/>
          <w:lang w:val="ru-RU"/>
        </w:rPr>
        <w:t xml:space="preserve"> сегодня </w:t>
      </w:r>
      <w:r w:rsidR="00D136DA">
        <w:rPr>
          <w:rFonts w:asciiTheme="minorHAnsi" w:hAnsiTheme="minorHAnsi" w:cstheme="minorHAnsi"/>
          <w:lang w:val="ru-RU"/>
        </w:rPr>
        <w:t>представила</w:t>
      </w:r>
      <w:r w:rsidRPr="00D136DA">
        <w:rPr>
          <w:rFonts w:asciiTheme="minorHAnsi" w:hAnsiTheme="minorHAnsi" w:cstheme="minorHAnsi"/>
          <w:lang w:val="ru-RU"/>
        </w:rPr>
        <w:t xml:space="preserve"> новую подборку работ</w:t>
      </w:r>
      <w:r w:rsidR="005237F9">
        <w:rPr>
          <w:rFonts w:asciiTheme="minorHAnsi" w:hAnsiTheme="minorHAnsi" w:cstheme="minorHAnsi"/>
          <w:lang w:val="ru-RU"/>
        </w:rPr>
        <w:t xml:space="preserve"> участников Открытого</w:t>
      </w:r>
      <w:r w:rsidRPr="00D136DA">
        <w:rPr>
          <w:rFonts w:asciiTheme="minorHAnsi" w:hAnsiTheme="minorHAnsi" w:cstheme="minorHAnsi"/>
          <w:lang w:val="ru-RU"/>
        </w:rPr>
        <w:t xml:space="preserve"> конкурс</w:t>
      </w:r>
      <w:r w:rsidR="005237F9">
        <w:rPr>
          <w:rFonts w:asciiTheme="minorHAnsi" w:hAnsiTheme="minorHAnsi" w:cstheme="minorHAnsi"/>
          <w:lang w:val="ru-RU"/>
        </w:rPr>
        <w:t xml:space="preserve">а </w:t>
      </w:r>
      <w:r w:rsidR="005237F9" w:rsidRPr="005237F9">
        <w:rPr>
          <w:rFonts w:asciiTheme="minorHAnsi" w:hAnsiTheme="minorHAnsi" w:cstheme="minorHAnsi"/>
          <w:lang w:val="ru-RU"/>
        </w:rPr>
        <w:t>(</w:t>
      </w:r>
      <w:r w:rsidR="005237F9">
        <w:rPr>
          <w:rFonts w:asciiTheme="minorHAnsi" w:hAnsiTheme="minorHAnsi" w:cstheme="minorHAnsi"/>
          <w:lang w:val="en-US"/>
        </w:rPr>
        <w:t>Open</w:t>
      </w:r>
      <w:r w:rsidR="005237F9" w:rsidRPr="005237F9">
        <w:rPr>
          <w:rFonts w:asciiTheme="minorHAnsi" w:hAnsiTheme="minorHAnsi" w:cstheme="minorHAnsi"/>
          <w:lang w:val="ru-RU"/>
        </w:rPr>
        <w:t xml:space="preserve"> </w:t>
      </w:r>
      <w:r w:rsidR="005237F9">
        <w:rPr>
          <w:rFonts w:asciiTheme="minorHAnsi" w:hAnsiTheme="minorHAnsi" w:cstheme="minorHAnsi"/>
          <w:lang w:val="en-US"/>
        </w:rPr>
        <w:t>Competition</w:t>
      </w:r>
      <w:r w:rsidR="005237F9" w:rsidRPr="005237F9">
        <w:rPr>
          <w:rFonts w:asciiTheme="minorHAnsi" w:hAnsiTheme="minorHAnsi" w:cstheme="minorHAnsi"/>
          <w:lang w:val="ru-RU"/>
        </w:rPr>
        <w:t>)</w:t>
      </w:r>
      <w:r w:rsidRPr="00D136DA">
        <w:rPr>
          <w:rFonts w:asciiTheme="minorHAnsi" w:hAnsiTheme="minorHAnsi" w:cstheme="minorHAnsi"/>
          <w:lang w:val="ru-RU"/>
        </w:rPr>
        <w:t xml:space="preserve">. Созданные фотографами разных стран, эти </w:t>
      </w:r>
      <w:r w:rsidR="005237F9">
        <w:rPr>
          <w:rFonts w:asciiTheme="minorHAnsi" w:hAnsiTheme="minorHAnsi" w:cstheme="minorHAnsi"/>
          <w:lang w:val="ru-RU"/>
        </w:rPr>
        <w:t>работы</w:t>
      </w:r>
      <w:r w:rsidRPr="00D136DA">
        <w:rPr>
          <w:rFonts w:asciiTheme="minorHAnsi" w:hAnsiTheme="minorHAnsi" w:cstheme="minorHAnsi"/>
          <w:lang w:val="ru-RU"/>
        </w:rPr>
        <w:t xml:space="preserve"> освещают широкий круг тем: от потрясающих аэрофотоснимков до </w:t>
      </w:r>
      <w:r w:rsidR="005237F9">
        <w:rPr>
          <w:rFonts w:asciiTheme="minorHAnsi" w:hAnsiTheme="minorHAnsi" w:cstheme="minorHAnsi"/>
          <w:lang w:val="ru-RU"/>
        </w:rPr>
        <w:t>личных</w:t>
      </w:r>
      <w:r w:rsidRPr="00D136DA">
        <w:rPr>
          <w:rFonts w:asciiTheme="minorHAnsi" w:hAnsiTheme="minorHAnsi" w:cstheme="minorHAnsi"/>
          <w:lang w:val="ru-RU"/>
        </w:rPr>
        <w:t xml:space="preserve"> портретов и животных в дикой природе.  </w:t>
      </w:r>
    </w:p>
    <w:p w:rsidR="00862ADB" w:rsidRPr="00D136DA" w:rsidRDefault="00545C6D" w:rsidP="002306C7">
      <w:pPr>
        <w:spacing w:after="280" w:line="240" w:lineRule="auto"/>
        <w:rPr>
          <w:rFonts w:asciiTheme="minorHAnsi" w:hAnsiTheme="minorHAnsi" w:cstheme="minorHAnsi"/>
          <w:lang w:val="ru-RU"/>
        </w:rPr>
      </w:pPr>
      <w:r w:rsidRPr="00D136DA">
        <w:rPr>
          <w:rFonts w:asciiTheme="minorHAnsi" w:hAnsiTheme="minorHAnsi" w:cstheme="minorHAnsi"/>
          <w:lang w:val="ru-RU"/>
        </w:rPr>
        <w:t>Sony World Photography Awards является одним из самых авторитетных фотоконкурсов в мире. Многие из его участников, прошедшие в финал и одержавшие победу, получили мировое признание. Комментир</w:t>
      </w:r>
      <w:r w:rsidR="005237F9">
        <w:rPr>
          <w:rFonts w:asciiTheme="minorHAnsi" w:hAnsiTheme="minorHAnsi" w:cstheme="minorHAnsi"/>
          <w:lang w:val="ru-RU"/>
        </w:rPr>
        <w:t xml:space="preserve">ует фотограф </w:t>
      </w:r>
      <w:proofErr w:type="spellStart"/>
      <w:r w:rsidR="005237F9">
        <w:rPr>
          <w:rFonts w:asciiTheme="minorHAnsi" w:hAnsiTheme="minorHAnsi" w:cstheme="minorHAnsi"/>
          <w:lang w:val="ru-RU"/>
        </w:rPr>
        <w:t>Саймон</w:t>
      </w:r>
      <w:proofErr w:type="spellEnd"/>
      <w:r w:rsidR="005237F9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5237F9">
        <w:rPr>
          <w:rFonts w:asciiTheme="minorHAnsi" w:hAnsiTheme="minorHAnsi" w:cstheme="minorHAnsi"/>
          <w:lang w:val="ru-RU"/>
        </w:rPr>
        <w:t>Баттерворт</w:t>
      </w:r>
      <w:proofErr w:type="spellEnd"/>
      <w:r w:rsidR="005237F9">
        <w:rPr>
          <w:rFonts w:asciiTheme="minorHAnsi" w:hAnsiTheme="minorHAnsi" w:cstheme="minorHAnsi"/>
          <w:lang w:val="ru-RU"/>
        </w:rPr>
        <w:t xml:space="preserve">, чьи работы были включены в </w:t>
      </w:r>
      <w:proofErr w:type="gramStart"/>
      <w:r w:rsidR="005237F9">
        <w:rPr>
          <w:rFonts w:asciiTheme="minorHAnsi" w:hAnsiTheme="minorHAnsi" w:cstheme="minorHAnsi"/>
          <w:lang w:val="ru-RU"/>
        </w:rPr>
        <w:t>шорт-листы</w:t>
      </w:r>
      <w:proofErr w:type="gramEnd"/>
      <w:r w:rsidR="005237F9">
        <w:rPr>
          <w:rFonts w:asciiTheme="minorHAnsi" w:hAnsiTheme="minorHAnsi" w:cstheme="minorHAnsi"/>
          <w:lang w:val="ru-RU"/>
        </w:rPr>
        <w:t xml:space="preserve"> конкурса</w:t>
      </w:r>
      <w:r w:rsidRPr="00D136DA">
        <w:rPr>
          <w:rFonts w:asciiTheme="minorHAnsi" w:hAnsiTheme="minorHAnsi" w:cstheme="minorHAnsi"/>
          <w:color w:val="222222"/>
          <w:highlight w:val="white"/>
          <w:lang w:val="ru-RU"/>
        </w:rPr>
        <w:t>: «Это достижение сыграло огромную роль в моей карьере: обо мне узнали во всем мире. Я напрямую связываю сегодняшний интерес к моим работам со славой, которую принесла мне эта награда».</w:t>
      </w:r>
      <w:r w:rsidRPr="00D136DA">
        <w:rPr>
          <w:rFonts w:asciiTheme="minorHAnsi" w:hAnsiTheme="minorHAnsi" w:cstheme="minorHAnsi"/>
          <w:lang w:val="ru-RU"/>
        </w:rPr>
        <w:t xml:space="preserve"> Все заявки на конкурс подаются бесплатно по адресу </w:t>
      </w:r>
      <w:hyperlink r:id="rId10">
        <w:r w:rsidRPr="00D136DA">
          <w:rPr>
            <w:rFonts w:asciiTheme="minorHAnsi" w:hAnsiTheme="minorHAnsi" w:cstheme="minorHAnsi"/>
            <w:color w:val="0000FF"/>
            <w:u w:val="single"/>
            <w:lang w:val="ru-RU"/>
          </w:rPr>
          <w:t>www.worldphoto.org/swpa</w:t>
        </w:r>
      </w:hyperlink>
      <w:r w:rsidRPr="00D136DA">
        <w:rPr>
          <w:rFonts w:asciiTheme="minorHAnsi" w:hAnsiTheme="minorHAnsi" w:cstheme="minorHAnsi"/>
          <w:color w:val="0000FF"/>
          <w:u w:val="single"/>
          <w:lang w:val="ru-RU"/>
        </w:rPr>
        <w:t>.</w:t>
      </w:r>
    </w:p>
    <w:p w:rsidR="00862ADB" w:rsidRPr="00D136DA" w:rsidRDefault="00545C6D" w:rsidP="002306C7">
      <w:pPr>
        <w:spacing w:before="100" w:after="280" w:line="240" w:lineRule="auto"/>
        <w:rPr>
          <w:rFonts w:asciiTheme="minorHAnsi" w:hAnsiTheme="minorHAnsi" w:cstheme="minorHAnsi"/>
          <w:b/>
          <w:lang w:val="ru-RU"/>
        </w:rPr>
      </w:pPr>
      <w:r w:rsidRPr="00D136DA">
        <w:rPr>
          <w:rFonts w:asciiTheme="minorHAnsi" w:hAnsiTheme="minorHAnsi" w:cstheme="minorHAnsi"/>
          <w:b/>
          <w:bCs/>
          <w:lang w:val="ru-RU"/>
        </w:rPr>
        <w:t>Сроки приема заявок и состав жюри</w:t>
      </w:r>
    </w:p>
    <w:p w:rsidR="00862ADB" w:rsidRPr="00D136DA" w:rsidRDefault="00545C6D" w:rsidP="002306C7">
      <w:pPr>
        <w:spacing w:before="100" w:after="280" w:line="240" w:lineRule="auto"/>
        <w:rPr>
          <w:rFonts w:asciiTheme="minorHAnsi" w:hAnsiTheme="minorHAnsi" w:cstheme="minorHAnsi"/>
          <w:lang w:val="ru-RU"/>
        </w:rPr>
      </w:pPr>
      <w:r w:rsidRPr="00D136DA">
        <w:rPr>
          <w:rFonts w:asciiTheme="minorHAnsi" w:hAnsiTheme="minorHAnsi" w:cstheme="minorHAnsi"/>
          <w:lang w:val="ru-RU"/>
        </w:rPr>
        <w:t>В 2018 году судьям поручен</w:t>
      </w:r>
      <w:r w:rsidR="002306C7">
        <w:rPr>
          <w:rFonts w:asciiTheme="minorHAnsi" w:hAnsiTheme="minorHAnsi" w:cstheme="minorHAnsi"/>
          <w:lang w:val="ru-RU"/>
        </w:rPr>
        <w:t xml:space="preserve">о отметить наградой </w:t>
      </w:r>
      <w:proofErr w:type="gramStart"/>
      <w:r w:rsidR="002306C7">
        <w:rPr>
          <w:rFonts w:asciiTheme="minorHAnsi" w:hAnsiTheme="minorHAnsi" w:cstheme="minorHAnsi"/>
          <w:lang w:val="ru-RU"/>
        </w:rPr>
        <w:t>самую</w:t>
      </w:r>
      <w:proofErr w:type="gramEnd"/>
      <w:r w:rsidR="002306C7">
        <w:rPr>
          <w:rFonts w:asciiTheme="minorHAnsi" w:hAnsiTheme="minorHAnsi" w:cstheme="minorHAnsi"/>
          <w:lang w:val="ru-RU"/>
        </w:rPr>
        <w:t xml:space="preserve"> лучшие образцы современной фотографии</w:t>
      </w:r>
      <w:r w:rsidRPr="00D136DA">
        <w:rPr>
          <w:rFonts w:asciiTheme="minorHAnsi" w:hAnsiTheme="minorHAnsi" w:cstheme="minorHAnsi"/>
          <w:lang w:val="ru-RU"/>
        </w:rPr>
        <w:t xml:space="preserve"> за прошедший год в следующих конкурсах:</w:t>
      </w:r>
    </w:p>
    <w:p w:rsidR="00862ADB" w:rsidRPr="00D136DA" w:rsidRDefault="00545C6D" w:rsidP="002306C7">
      <w:pPr>
        <w:spacing w:before="100" w:after="280" w:line="240" w:lineRule="auto"/>
        <w:rPr>
          <w:rFonts w:asciiTheme="minorHAnsi" w:hAnsiTheme="minorHAnsi" w:cstheme="minorHAnsi"/>
          <w:lang w:val="ru-RU"/>
        </w:rPr>
      </w:pPr>
      <w:r w:rsidRPr="00D136DA">
        <w:rPr>
          <w:rFonts w:asciiTheme="minorHAnsi" w:hAnsiTheme="minorHAnsi" w:cstheme="minorHAnsi"/>
          <w:lang w:val="ru-RU"/>
        </w:rPr>
        <w:t>Открытый конкурс — лучшая одиночная фотография;</w:t>
      </w:r>
      <w:r w:rsidRPr="00D136DA">
        <w:rPr>
          <w:rFonts w:asciiTheme="minorHAnsi" w:hAnsiTheme="minorHAnsi" w:cstheme="minorHAnsi"/>
          <w:lang w:val="ru-RU"/>
        </w:rPr>
        <w:br/>
        <w:t>Юношеский конкурс — фотографы в возрасте 12-19 лет, лучшая одиночная фотография;</w:t>
      </w:r>
      <w:r w:rsidRPr="00D136DA">
        <w:rPr>
          <w:rFonts w:asciiTheme="minorHAnsi" w:hAnsiTheme="minorHAnsi" w:cstheme="minorHAnsi"/>
          <w:lang w:val="ru-RU"/>
        </w:rPr>
        <w:br/>
        <w:t xml:space="preserve">Национальный конкурс — лучшая одиночная фотография, автор которой </w:t>
      </w:r>
      <w:r w:rsidR="002306C7">
        <w:rPr>
          <w:rFonts w:asciiTheme="minorHAnsi" w:hAnsiTheme="minorHAnsi" w:cstheme="minorHAnsi"/>
          <w:lang w:val="ru-RU"/>
        </w:rPr>
        <w:t xml:space="preserve">является гражданином определенной страны-участницы конкурса, </w:t>
      </w:r>
      <w:r w:rsidRPr="00D136DA">
        <w:rPr>
          <w:rFonts w:asciiTheme="minorHAnsi" w:hAnsiTheme="minorHAnsi" w:cstheme="minorHAnsi"/>
          <w:lang w:val="ru-RU"/>
        </w:rPr>
        <w:t xml:space="preserve">выбирается </w:t>
      </w:r>
      <w:proofErr w:type="gramStart"/>
      <w:r w:rsidRPr="00D136DA">
        <w:rPr>
          <w:rFonts w:asciiTheme="minorHAnsi" w:hAnsiTheme="minorHAnsi" w:cstheme="minorHAnsi"/>
          <w:lang w:val="ru-RU"/>
        </w:rPr>
        <w:t>из</w:t>
      </w:r>
      <w:proofErr w:type="gramEnd"/>
      <w:r w:rsidRPr="00D136DA">
        <w:rPr>
          <w:rFonts w:asciiTheme="minorHAnsi" w:hAnsiTheme="minorHAnsi" w:cstheme="minorHAnsi"/>
          <w:lang w:val="ru-RU"/>
        </w:rPr>
        <w:t xml:space="preserve"> более </w:t>
      </w:r>
      <w:proofErr w:type="gramStart"/>
      <w:r w:rsidRPr="00D136DA">
        <w:rPr>
          <w:rFonts w:asciiTheme="minorHAnsi" w:hAnsiTheme="minorHAnsi" w:cstheme="minorHAnsi"/>
          <w:lang w:val="ru-RU"/>
        </w:rPr>
        <w:t>чем</w:t>
      </w:r>
      <w:proofErr w:type="gramEnd"/>
      <w:r w:rsidRPr="00D136DA">
        <w:rPr>
          <w:rFonts w:asciiTheme="minorHAnsi" w:hAnsiTheme="minorHAnsi" w:cstheme="minorHAnsi"/>
          <w:lang w:val="ru-RU"/>
        </w:rPr>
        <w:t xml:space="preserve"> 60 стран-участников.</w:t>
      </w:r>
      <w:r w:rsidRPr="00D136DA">
        <w:rPr>
          <w:rFonts w:asciiTheme="minorHAnsi" w:hAnsiTheme="minorHAnsi" w:cstheme="minorHAnsi"/>
          <w:lang w:val="ru-RU"/>
        </w:rPr>
        <w:br/>
      </w:r>
      <w:r w:rsidRPr="00D136DA">
        <w:rPr>
          <w:rFonts w:asciiTheme="minorHAnsi" w:hAnsiTheme="minorHAnsi" w:cstheme="minorHAnsi"/>
          <w:b/>
          <w:bCs/>
          <w:lang w:val="ru-RU"/>
        </w:rPr>
        <w:t>Срок окончания подачи работ: 4 января 2018 г.</w:t>
      </w:r>
      <w:r w:rsidRPr="00D136DA">
        <w:rPr>
          <w:rFonts w:asciiTheme="minorHAnsi" w:hAnsiTheme="minorHAnsi" w:cstheme="minorHAnsi"/>
          <w:lang w:val="ru-RU"/>
        </w:rPr>
        <w:t> </w:t>
      </w:r>
      <w:r w:rsidRPr="00D136DA">
        <w:rPr>
          <w:rFonts w:asciiTheme="minorHAnsi" w:hAnsiTheme="minorHAnsi" w:cstheme="minorHAnsi"/>
          <w:lang w:val="ru-RU"/>
        </w:rPr>
        <w:br/>
      </w:r>
      <w:r w:rsidRPr="00D136DA">
        <w:rPr>
          <w:rFonts w:asciiTheme="minorHAnsi" w:hAnsiTheme="minorHAnsi" w:cstheme="minorHAnsi"/>
          <w:lang w:val="ru-RU"/>
        </w:rPr>
        <w:br/>
        <w:t>Профессиональный конкурс — лучшая серия работ.</w:t>
      </w:r>
      <w:r w:rsidRPr="00D136DA">
        <w:rPr>
          <w:rFonts w:asciiTheme="minorHAnsi" w:hAnsiTheme="minorHAnsi" w:cstheme="minorHAnsi"/>
          <w:lang w:val="ru-RU"/>
        </w:rPr>
        <w:br/>
      </w:r>
      <w:r w:rsidRPr="00D136DA">
        <w:rPr>
          <w:rFonts w:asciiTheme="minorHAnsi" w:hAnsiTheme="minorHAnsi" w:cstheme="minorHAnsi"/>
          <w:b/>
          <w:bCs/>
          <w:lang w:val="ru-RU"/>
        </w:rPr>
        <w:t>Срок окончания подачи работ: 11 января 2018 г.</w:t>
      </w:r>
    </w:p>
    <w:p w:rsidR="00862ADB" w:rsidRPr="00D136DA" w:rsidRDefault="00545C6D">
      <w:pPr>
        <w:spacing w:after="280" w:line="240" w:lineRule="auto"/>
        <w:rPr>
          <w:rFonts w:asciiTheme="minorHAnsi" w:hAnsiTheme="minorHAnsi" w:cstheme="minorHAnsi"/>
          <w:lang w:val="ru-RU"/>
        </w:rPr>
      </w:pPr>
      <w:r w:rsidRPr="00D136DA">
        <w:rPr>
          <w:rFonts w:asciiTheme="minorHAnsi" w:hAnsiTheme="minorHAnsi" w:cstheme="minorHAnsi"/>
          <w:lang w:val="ru-RU"/>
        </w:rPr>
        <w:lastRenderedPageBreak/>
        <w:t>Жюри возглавляет Май</w:t>
      </w:r>
      <w:r w:rsidR="000E6536" w:rsidRPr="00D136DA">
        <w:rPr>
          <w:rFonts w:asciiTheme="minorHAnsi" w:hAnsiTheme="minorHAnsi" w:cstheme="minorHAnsi"/>
          <w:lang w:val="ru-RU"/>
        </w:rPr>
        <w:t>к Троу (Mike Trow) фоторедактор британского</w:t>
      </w:r>
      <w:r w:rsidRPr="00D136DA">
        <w:rPr>
          <w:rFonts w:asciiTheme="minorHAnsi" w:hAnsiTheme="minorHAnsi" w:cstheme="minorHAnsi"/>
          <w:lang w:val="ru-RU"/>
        </w:rPr>
        <w:t xml:space="preserve"> Vogue (Профессиональный конкурс) и куратор </w:t>
      </w:r>
      <w:proofErr w:type="spellStart"/>
      <w:r w:rsidRPr="00D136DA">
        <w:rPr>
          <w:rFonts w:asciiTheme="minorHAnsi" w:hAnsiTheme="minorHAnsi" w:cstheme="minorHAnsi"/>
          <w:lang w:val="ru-RU"/>
        </w:rPr>
        <w:t>Зельда</w:t>
      </w:r>
      <w:proofErr w:type="spellEnd"/>
      <w:r w:rsidRPr="00D136DA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D136DA">
        <w:rPr>
          <w:rFonts w:asciiTheme="minorHAnsi" w:hAnsiTheme="minorHAnsi" w:cstheme="minorHAnsi"/>
          <w:lang w:val="ru-RU"/>
        </w:rPr>
        <w:t>Читл</w:t>
      </w:r>
      <w:proofErr w:type="spellEnd"/>
      <w:r w:rsidRPr="00D136DA">
        <w:rPr>
          <w:rFonts w:asciiTheme="minorHAnsi" w:hAnsiTheme="minorHAnsi" w:cstheme="minorHAnsi"/>
          <w:lang w:val="ru-RU"/>
        </w:rPr>
        <w:t xml:space="preserve"> (</w:t>
      </w:r>
      <w:proofErr w:type="spellStart"/>
      <w:r w:rsidRPr="00D136DA">
        <w:rPr>
          <w:rFonts w:asciiTheme="minorHAnsi" w:hAnsiTheme="minorHAnsi" w:cstheme="minorHAnsi"/>
          <w:lang w:val="ru-RU"/>
        </w:rPr>
        <w:t>Zelda</w:t>
      </w:r>
      <w:proofErr w:type="spellEnd"/>
      <w:r w:rsidRPr="00D136DA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D136DA">
        <w:rPr>
          <w:rFonts w:asciiTheme="minorHAnsi" w:hAnsiTheme="minorHAnsi" w:cstheme="minorHAnsi"/>
          <w:lang w:val="ru-RU"/>
        </w:rPr>
        <w:t>Cheatle</w:t>
      </w:r>
      <w:proofErr w:type="spellEnd"/>
      <w:r w:rsidRPr="00D136DA">
        <w:rPr>
          <w:rFonts w:asciiTheme="minorHAnsi" w:hAnsiTheme="minorHAnsi" w:cstheme="minorHAnsi"/>
          <w:lang w:val="ru-RU"/>
        </w:rPr>
        <w:t>) (Открытый, Юноше</w:t>
      </w:r>
      <w:r w:rsidR="000E6536" w:rsidRPr="00D136DA">
        <w:rPr>
          <w:rFonts w:asciiTheme="minorHAnsi" w:hAnsiTheme="minorHAnsi" w:cstheme="minorHAnsi"/>
          <w:lang w:val="ru-RU"/>
        </w:rPr>
        <w:t xml:space="preserve">ский и Национальный конкурсы). </w:t>
      </w:r>
      <w:r w:rsidRPr="00D136DA">
        <w:rPr>
          <w:rFonts w:asciiTheme="minorHAnsi" w:hAnsiTheme="minorHAnsi" w:cstheme="minorHAnsi"/>
          <w:lang w:val="ru-RU"/>
        </w:rPr>
        <w:t xml:space="preserve">Полная информация о жюри 2018 года представлена по адресу </w:t>
      </w:r>
      <w:hyperlink r:id="rId11">
        <w:r w:rsidRPr="00D136DA">
          <w:rPr>
            <w:rFonts w:asciiTheme="minorHAnsi" w:hAnsiTheme="minorHAnsi" w:cstheme="minorHAnsi"/>
            <w:color w:val="1155CC"/>
            <w:u w:val="single"/>
            <w:lang w:val="ru-RU"/>
          </w:rPr>
          <w:t>www.worldphoto.org/sony-world-photography-awards/2018-judges</w:t>
        </w:r>
      </w:hyperlink>
      <w:r w:rsidRPr="00D136DA">
        <w:rPr>
          <w:rFonts w:asciiTheme="minorHAnsi" w:hAnsiTheme="minorHAnsi" w:cstheme="minorHAnsi"/>
          <w:lang w:val="ru-RU"/>
        </w:rPr>
        <w:t xml:space="preserve"> </w:t>
      </w:r>
    </w:p>
    <w:p w:rsidR="00862ADB" w:rsidRPr="00D136DA" w:rsidRDefault="00545C6D" w:rsidP="002306C7">
      <w:pPr>
        <w:spacing w:after="280" w:line="240" w:lineRule="auto"/>
        <w:rPr>
          <w:rFonts w:asciiTheme="minorHAnsi" w:hAnsiTheme="minorHAnsi" w:cstheme="minorHAnsi"/>
          <w:b/>
          <w:lang w:val="ru-RU"/>
        </w:rPr>
      </w:pPr>
      <w:r w:rsidRPr="00D136DA">
        <w:rPr>
          <w:rFonts w:asciiTheme="minorHAnsi" w:hAnsiTheme="minorHAnsi" w:cstheme="minorHAnsi"/>
          <w:b/>
          <w:bCs/>
          <w:lang w:val="ru-RU"/>
        </w:rPr>
        <w:t>Основные даты</w:t>
      </w:r>
      <w:r w:rsidRPr="00D136DA">
        <w:rPr>
          <w:rFonts w:asciiTheme="minorHAnsi" w:hAnsiTheme="minorHAnsi" w:cstheme="minorHAnsi"/>
          <w:lang w:val="ru-RU"/>
        </w:rPr>
        <w:br/>
      </w:r>
      <w:r w:rsidRPr="00D136DA">
        <w:rPr>
          <w:rFonts w:asciiTheme="minorHAnsi" w:hAnsiTheme="minorHAnsi" w:cstheme="minorHAnsi"/>
          <w:lang w:val="ru-RU"/>
        </w:rPr>
        <w:br/>
      </w:r>
      <w:proofErr w:type="gramStart"/>
      <w:r w:rsidRPr="00D136DA">
        <w:rPr>
          <w:rFonts w:asciiTheme="minorHAnsi" w:hAnsiTheme="minorHAnsi" w:cstheme="minorHAnsi"/>
          <w:lang w:val="ru-RU"/>
        </w:rPr>
        <w:t>Шорт-листы</w:t>
      </w:r>
      <w:proofErr w:type="gramEnd"/>
      <w:r w:rsidRPr="00D136DA">
        <w:rPr>
          <w:rFonts w:asciiTheme="minorHAnsi" w:hAnsiTheme="minorHAnsi" w:cstheme="minorHAnsi"/>
          <w:lang w:val="ru-RU"/>
        </w:rPr>
        <w:t xml:space="preserve"> всех конкурсов будут объявлены </w:t>
      </w:r>
      <w:r w:rsidRPr="00D136DA">
        <w:rPr>
          <w:rFonts w:asciiTheme="minorHAnsi" w:hAnsiTheme="minorHAnsi" w:cstheme="minorHAnsi"/>
          <w:b/>
          <w:bCs/>
          <w:lang w:val="ru-RU"/>
        </w:rPr>
        <w:t>28 февраля 2018 г.</w:t>
      </w:r>
      <w:r w:rsidRPr="00D136DA">
        <w:rPr>
          <w:rFonts w:asciiTheme="minorHAnsi" w:hAnsiTheme="minorHAnsi" w:cstheme="minorHAnsi"/>
          <w:lang w:val="ru-RU"/>
        </w:rPr>
        <w:t>  Победители Открытого</w:t>
      </w:r>
      <w:r w:rsidR="002306C7" w:rsidRPr="002306C7">
        <w:rPr>
          <w:rFonts w:asciiTheme="minorHAnsi" w:hAnsiTheme="minorHAnsi" w:cstheme="minorHAnsi"/>
          <w:lang w:val="ru-RU"/>
        </w:rPr>
        <w:t xml:space="preserve"> </w:t>
      </w:r>
      <w:r w:rsidR="002306C7">
        <w:rPr>
          <w:rFonts w:asciiTheme="minorHAnsi" w:hAnsiTheme="minorHAnsi" w:cstheme="minorHAnsi"/>
          <w:lang w:val="ru-RU"/>
        </w:rPr>
        <w:t>(</w:t>
      </w:r>
      <w:r w:rsidR="002306C7">
        <w:rPr>
          <w:rFonts w:asciiTheme="minorHAnsi" w:hAnsiTheme="minorHAnsi" w:cstheme="minorHAnsi"/>
          <w:lang w:val="en-US"/>
        </w:rPr>
        <w:t>Open</w:t>
      </w:r>
      <w:r w:rsidR="002306C7" w:rsidRPr="002306C7">
        <w:rPr>
          <w:rFonts w:asciiTheme="minorHAnsi" w:hAnsiTheme="minorHAnsi" w:cstheme="minorHAnsi"/>
          <w:lang w:val="ru-RU"/>
        </w:rPr>
        <w:t xml:space="preserve"> </w:t>
      </w:r>
      <w:r w:rsidR="002306C7">
        <w:rPr>
          <w:rFonts w:asciiTheme="minorHAnsi" w:hAnsiTheme="minorHAnsi" w:cstheme="minorHAnsi"/>
          <w:lang w:val="en-US"/>
        </w:rPr>
        <w:t>Competition</w:t>
      </w:r>
      <w:r w:rsidR="002306C7">
        <w:rPr>
          <w:rFonts w:asciiTheme="minorHAnsi" w:hAnsiTheme="minorHAnsi" w:cstheme="minorHAnsi"/>
          <w:lang w:val="ru-RU"/>
        </w:rPr>
        <w:t xml:space="preserve">) </w:t>
      </w:r>
      <w:r w:rsidRPr="00D136DA">
        <w:rPr>
          <w:rFonts w:asciiTheme="minorHAnsi" w:hAnsiTheme="minorHAnsi" w:cstheme="minorHAnsi"/>
          <w:lang w:val="ru-RU"/>
        </w:rPr>
        <w:t xml:space="preserve"> и Национального конкурсов</w:t>
      </w:r>
      <w:r w:rsidR="002306C7" w:rsidRPr="002306C7">
        <w:rPr>
          <w:rFonts w:asciiTheme="minorHAnsi" w:hAnsiTheme="minorHAnsi" w:cstheme="minorHAnsi"/>
          <w:lang w:val="ru-RU"/>
        </w:rPr>
        <w:t xml:space="preserve"> (</w:t>
      </w:r>
      <w:r w:rsidR="002306C7">
        <w:rPr>
          <w:rFonts w:asciiTheme="minorHAnsi" w:hAnsiTheme="minorHAnsi" w:cstheme="minorHAnsi"/>
          <w:lang w:val="en-US"/>
        </w:rPr>
        <w:t>National</w:t>
      </w:r>
      <w:r w:rsidR="002306C7" w:rsidRPr="002306C7">
        <w:rPr>
          <w:rFonts w:asciiTheme="minorHAnsi" w:hAnsiTheme="minorHAnsi" w:cstheme="minorHAnsi"/>
          <w:lang w:val="ru-RU"/>
        </w:rPr>
        <w:t xml:space="preserve"> </w:t>
      </w:r>
      <w:r w:rsidR="002306C7">
        <w:rPr>
          <w:rFonts w:asciiTheme="minorHAnsi" w:hAnsiTheme="minorHAnsi" w:cstheme="minorHAnsi"/>
          <w:lang w:val="en-US"/>
        </w:rPr>
        <w:t>Award</w:t>
      </w:r>
      <w:r w:rsidR="002306C7" w:rsidRPr="002306C7">
        <w:rPr>
          <w:rFonts w:asciiTheme="minorHAnsi" w:hAnsiTheme="minorHAnsi" w:cstheme="minorHAnsi"/>
          <w:lang w:val="ru-RU"/>
        </w:rPr>
        <w:t>)</w:t>
      </w:r>
      <w:r w:rsidRPr="00D136DA">
        <w:rPr>
          <w:rFonts w:asciiTheme="minorHAnsi" w:hAnsiTheme="minorHAnsi" w:cstheme="minorHAnsi"/>
          <w:lang w:val="ru-RU"/>
        </w:rPr>
        <w:t xml:space="preserve"> будут объявлены </w:t>
      </w:r>
      <w:r w:rsidRPr="00D136DA">
        <w:rPr>
          <w:rFonts w:asciiTheme="minorHAnsi" w:hAnsiTheme="minorHAnsi" w:cstheme="minorHAnsi"/>
          <w:b/>
          <w:bCs/>
          <w:lang w:val="ru-RU"/>
        </w:rPr>
        <w:t>20 марта 2018 г.</w:t>
      </w:r>
      <w:r w:rsidRPr="00D136DA">
        <w:rPr>
          <w:rFonts w:asciiTheme="minorHAnsi" w:hAnsiTheme="minorHAnsi" w:cstheme="minorHAnsi"/>
          <w:lang w:val="ru-RU"/>
        </w:rPr>
        <w:t xml:space="preserve">  Фотограф года и победители </w:t>
      </w:r>
      <w:r w:rsidR="002306C7">
        <w:rPr>
          <w:rFonts w:asciiTheme="minorHAnsi" w:hAnsiTheme="minorHAnsi" w:cstheme="minorHAnsi"/>
          <w:lang w:val="ru-RU"/>
        </w:rPr>
        <w:t xml:space="preserve">в категориях </w:t>
      </w:r>
      <w:r w:rsidRPr="00D136DA">
        <w:rPr>
          <w:rFonts w:asciiTheme="minorHAnsi" w:hAnsiTheme="minorHAnsi" w:cstheme="minorHAnsi"/>
          <w:lang w:val="ru-RU"/>
        </w:rPr>
        <w:t xml:space="preserve">Профессионального конкурса </w:t>
      </w:r>
      <w:r w:rsidR="002306C7">
        <w:rPr>
          <w:rFonts w:asciiTheme="minorHAnsi" w:hAnsiTheme="minorHAnsi" w:cstheme="minorHAnsi"/>
          <w:lang w:val="ru-RU"/>
        </w:rPr>
        <w:t>(</w:t>
      </w:r>
      <w:r w:rsidR="002306C7">
        <w:rPr>
          <w:rFonts w:asciiTheme="minorHAnsi" w:hAnsiTheme="minorHAnsi" w:cstheme="minorHAnsi"/>
          <w:lang w:val="en-US"/>
        </w:rPr>
        <w:t>Professional</w:t>
      </w:r>
      <w:r w:rsidR="002306C7" w:rsidRPr="002306C7">
        <w:rPr>
          <w:rFonts w:asciiTheme="minorHAnsi" w:hAnsiTheme="minorHAnsi" w:cstheme="minorHAnsi"/>
          <w:lang w:val="ru-RU"/>
        </w:rPr>
        <w:t xml:space="preserve"> </w:t>
      </w:r>
      <w:r w:rsidR="002306C7">
        <w:rPr>
          <w:rFonts w:asciiTheme="minorHAnsi" w:hAnsiTheme="minorHAnsi" w:cstheme="minorHAnsi"/>
          <w:lang w:val="en-US"/>
        </w:rPr>
        <w:t>competition</w:t>
      </w:r>
      <w:r w:rsidR="002306C7">
        <w:rPr>
          <w:rFonts w:asciiTheme="minorHAnsi" w:hAnsiTheme="minorHAnsi" w:cstheme="minorHAnsi"/>
          <w:lang w:val="ru-RU"/>
        </w:rPr>
        <w:t xml:space="preserve">) </w:t>
      </w:r>
      <w:r w:rsidRPr="00D136DA">
        <w:rPr>
          <w:rFonts w:asciiTheme="minorHAnsi" w:hAnsiTheme="minorHAnsi" w:cstheme="minorHAnsi"/>
          <w:lang w:val="ru-RU"/>
        </w:rPr>
        <w:t xml:space="preserve">будут объявлены </w:t>
      </w:r>
      <w:r w:rsidRPr="00D136DA">
        <w:rPr>
          <w:rFonts w:asciiTheme="minorHAnsi" w:hAnsiTheme="minorHAnsi" w:cstheme="minorHAnsi"/>
          <w:b/>
          <w:bCs/>
          <w:lang w:val="ru-RU"/>
        </w:rPr>
        <w:t>19 апреля 2018 г.</w:t>
      </w:r>
      <w:r w:rsidRPr="00D136DA">
        <w:rPr>
          <w:rFonts w:asciiTheme="minorHAnsi" w:hAnsiTheme="minorHAnsi" w:cstheme="minorHAnsi"/>
          <w:lang w:val="ru-RU"/>
        </w:rPr>
        <w:br/>
      </w:r>
      <w:r w:rsidRPr="00D136DA">
        <w:rPr>
          <w:rFonts w:asciiTheme="minorHAnsi" w:hAnsiTheme="minorHAnsi" w:cstheme="minorHAnsi"/>
          <w:lang w:val="ru-RU"/>
        </w:rPr>
        <w:br/>
      </w:r>
      <w:r w:rsidRPr="00D136DA">
        <w:rPr>
          <w:rFonts w:asciiTheme="minorHAnsi" w:hAnsiTheme="minorHAnsi" w:cstheme="minorHAnsi"/>
          <w:b/>
          <w:bCs/>
          <w:lang w:val="ru-RU"/>
        </w:rPr>
        <w:t>Призы и выставка</w:t>
      </w:r>
    </w:p>
    <w:p w:rsidR="00862ADB" w:rsidRPr="00D136DA" w:rsidRDefault="00545C6D" w:rsidP="002306C7">
      <w:pPr>
        <w:spacing w:after="280" w:line="240" w:lineRule="auto"/>
        <w:rPr>
          <w:rFonts w:asciiTheme="minorHAnsi" w:hAnsiTheme="minorHAnsi" w:cstheme="minorHAnsi"/>
          <w:lang w:val="ru-RU"/>
        </w:rPr>
      </w:pPr>
      <w:r w:rsidRPr="00D136DA">
        <w:rPr>
          <w:rFonts w:asciiTheme="minorHAnsi" w:hAnsiTheme="minorHAnsi" w:cstheme="minorHAnsi"/>
          <w:lang w:val="ru-RU"/>
        </w:rPr>
        <w:t>Денежные призы ждут обладателя титула «Фотограф года» (25 000 долл. США) и победителя Открытого конкурса (5000 долл. США). Лауреаты всех категорий получат новейшее оборудование Sony. Фотографы, занявшие первые места в профессиональной категории, отправятся в Лондон, чтобы</w:t>
      </w:r>
      <w:r w:rsidR="002306C7">
        <w:rPr>
          <w:rFonts w:asciiTheme="minorHAnsi" w:hAnsiTheme="minorHAnsi" w:cstheme="minorHAnsi"/>
          <w:lang w:val="ru-RU"/>
        </w:rPr>
        <w:t xml:space="preserve"> принять участие в торжественной церемонии награждения</w:t>
      </w:r>
      <w:r w:rsidRPr="00D136DA">
        <w:rPr>
          <w:rFonts w:asciiTheme="minorHAnsi" w:hAnsiTheme="minorHAnsi" w:cstheme="minorHAnsi"/>
          <w:lang w:val="ru-RU"/>
        </w:rPr>
        <w:t xml:space="preserve"> Sony </w:t>
      </w:r>
      <w:proofErr w:type="spellStart"/>
      <w:r w:rsidRPr="00D136DA">
        <w:rPr>
          <w:rFonts w:asciiTheme="minorHAnsi" w:hAnsiTheme="minorHAnsi" w:cstheme="minorHAnsi"/>
          <w:lang w:val="ru-RU"/>
        </w:rPr>
        <w:t>W</w:t>
      </w:r>
      <w:r w:rsidR="002306C7">
        <w:rPr>
          <w:rFonts w:asciiTheme="minorHAnsi" w:hAnsiTheme="minorHAnsi" w:cstheme="minorHAnsi"/>
          <w:lang w:val="ru-RU"/>
        </w:rPr>
        <w:t>orld</w:t>
      </w:r>
      <w:proofErr w:type="spellEnd"/>
      <w:r w:rsidR="002306C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2306C7">
        <w:rPr>
          <w:rFonts w:asciiTheme="minorHAnsi" w:hAnsiTheme="minorHAnsi" w:cstheme="minorHAnsi"/>
          <w:lang w:val="ru-RU"/>
        </w:rPr>
        <w:t>Photography</w:t>
      </w:r>
      <w:proofErr w:type="spellEnd"/>
      <w:r w:rsidR="002306C7">
        <w:rPr>
          <w:rFonts w:asciiTheme="minorHAnsi" w:hAnsiTheme="minorHAnsi" w:cstheme="minorHAnsi"/>
          <w:lang w:val="ru-RU"/>
        </w:rPr>
        <w:t xml:space="preserve"> Awards, которая</w:t>
      </w:r>
      <w:r w:rsidRPr="00D136DA">
        <w:rPr>
          <w:rFonts w:asciiTheme="minorHAnsi" w:hAnsiTheme="minorHAnsi" w:cstheme="minorHAnsi"/>
          <w:lang w:val="ru-RU"/>
        </w:rPr>
        <w:t xml:space="preserve"> состоится в четверг 19 апреля 2018 года. </w:t>
      </w:r>
    </w:p>
    <w:p w:rsidR="00862ADB" w:rsidRPr="00D136DA" w:rsidRDefault="00545C6D" w:rsidP="002306C7">
      <w:pPr>
        <w:spacing w:after="280" w:line="240" w:lineRule="auto"/>
        <w:rPr>
          <w:rFonts w:asciiTheme="minorHAnsi" w:hAnsiTheme="minorHAnsi" w:cstheme="minorHAnsi"/>
          <w:b/>
          <w:lang w:val="ru-RU"/>
        </w:rPr>
      </w:pPr>
      <w:r w:rsidRPr="00D136DA">
        <w:rPr>
          <w:rFonts w:asciiTheme="minorHAnsi" w:hAnsiTheme="minorHAnsi" w:cstheme="minorHAnsi"/>
          <w:lang w:val="ru-RU"/>
        </w:rPr>
        <w:t xml:space="preserve">Работы всех победителей и финалистов фотоконкурса, как всегда, будут демонстрироваться в </w:t>
      </w:r>
      <w:r w:rsidR="002306C7">
        <w:rPr>
          <w:rFonts w:asciiTheme="minorHAnsi" w:hAnsiTheme="minorHAnsi" w:cstheme="minorHAnsi"/>
          <w:lang w:val="ru-RU"/>
        </w:rPr>
        <w:t xml:space="preserve">выставочном комплексе </w:t>
      </w:r>
      <w:r w:rsidRPr="00D136DA">
        <w:rPr>
          <w:rFonts w:asciiTheme="minorHAnsi" w:hAnsiTheme="minorHAnsi" w:cstheme="minorHAnsi"/>
          <w:lang w:val="ru-RU"/>
        </w:rPr>
        <w:t>Сомерсет-</w:t>
      </w:r>
      <w:proofErr w:type="spellStart"/>
      <w:r w:rsidRPr="00D136DA">
        <w:rPr>
          <w:rFonts w:asciiTheme="minorHAnsi" w:hAnsiTheme="minorHAnsi" w:cstheme="minorHAnsi"/>
          <w:lang w:val="ru-RU"/>
        </w:rPr>
        <w:t>хаус</w:t>
      </w:r>
      <w:proofErr w:type="spellEnd"/>
      <w:r w:rsidRPr="00D136DA">
        <w:rPr>
          <w:rFonts w:asciiTheme="minorHAnsi" w:hAnsiTheme="minorHAnsi" w:cstheme="minorHAnsi"/>
          <w:lang w:val="ru-RU"/>
        </w:rPr>
        <w:t>, Лондон. В период с 20 апреля по 6 мая 2018 года на выставке также будут представлены новые эксклюзивные работы лауреата премии «Выдающийся вклад в области фотографии», который будет объявлен в январе 2018 года. Лауреаты прошлых лет: 2017 г. — Мартин Парр (Martin Parr), 2016 г. — Ронг-Ронг и Инри (RongRong&amp;inri), 2015 г. — Эллиотт Эрвитт (Elliot Erwitt) и 2014 г. — Мэри Эллен Марк (Mary Ellen Mark).</w:t>
      </w:r>
      <w:r w:rsidRPr="00D136DA">
        <w:rPr>
          <w:rFonts w:asciiTheme="minorHAnsi" w:hAnsiTheme="minorHAnsi" w:cstheme="minorHAnsi"/>
          <w:lang w:val="ru-RU"/>
        </w:rPr>
        <w:br/>
      </w:r>
      <w:r w:rsidRPr="00D136DA">
        <w:rPr>
          <w:rFonts w:asciiTheme="minorHAnsi" w:hAnsiTheme="minorHAnsi" w:cstheme="minorHAnsi"/>
          <w:lang w:val="ru-RU"/>
        </w:rPr>
        <w:br/>
      </w:r>
      <w:r w:rsidRPr="00D136DA">
        <w:rPr>
          <w:rFonts w:asciiTheme="minorHAnsi" w:hAnsiTheme="minorHAnsi" w:cstheme="minorHAnsi"/>
          <w:b/>
          <w:bCs/>
          <w:lang w:val="ru-RU"/>
        </w:rPr>
        <w:t xml:space="preserve">Фотографии, поданные на Открытый конкурс, можно </w:t>
      </w:r>
      <w:r w:rsidR="002306C7">
        <w:rPr>
          <w:rFonts w:asciiTheme="minorHAnsi" w:hAnsiTheme="minorHAnsi" w:cstheme="minorHAnsi"/>
          <w:b/>
          <w:bCs/>
          <w:lang w:val="ru-RU"/>
        </w:rPr>
        <w:t>увидеть</w:t>
      </w:r>
      <w:r w:rsidRPr="00D136DA">
        <w:rPr>
          <w:rFonts w:asciiTheme="minorHAnsi" w:hAnsiTheme="minorHAnsi" w:cstheme="minorHAnsi"/>
          <w:b/>
          <w:bCs/>
          <w:lang w:val="ru-RU"/>
        </w:rPr>
        <w:t xml:space="preserve"> по ссылке </w:t>
      </w:r>
      <w:hyperlink r:id="rId12">
        <w:r w:rsidRPr="00D136DA">
          <w:rPr>
            <w:rFonts w:asciiTheme="minorHAnsi" w:hAnsiTheme="minorHAnsi" w:cstheme="minorHAnsi"/>
            <w:b/>
            <w:bCs/>
            <w:color w:val="0563C1"/>
            <w:u w:val="single"/>
            <w:lang w:val="ru-RU"/>
          </w:rPr>
          <w:t>https://press.worldphoto.org</w:t>
        </w:r>
        <w:proofErr w:type="gramStart"/>
      </w:hyperlink>
      <w:r w:rsidRPr="00D136DA">
        <w:rPr>
          <w:rFonts w:asciiTheme="minorHAnsi" w:hAnsiTheme="minorHAnsi" w:cstheme="minorHAnsi"/>
          <w:lang w:val="ru-RU"/>
        </w:rPr>
        <w:br/>
      </w:r>
      <w:r w:rsidRPr="00D136DA">
        <w:rPr>
          <w:rFonts w:asciiTheme="minorHAnsi" w:hAnsiTheme="minorHAnsi" w:cstheme="minorHAnsi"/>
          <w:lang w:val="ru-RU"/>
        </w:rPr>
        <w:br/>
      </w:r>
      <w:r w:rsidRPr="00D136DA">
        <w:rPr>
          <w:rFonts w:asciiTheme="minorHAnsi" w:hAnsiTheme="minorHAnsi" w:cstheme="minorHAnsi"/>
          <w:b/>
          <w:bCs/>
          <w:lang w:val="ru-RU"/>
        </w:rPr>
        <w:t>З</w:t>
      </w:r>
      <w:proofErr w:type="gramEnd"/>
      <w:r w:rsidRPr="00D136DA">
        <w:rPr>
          <w:rFonts w:asciiTheme="minorHAnsi" w:hAnsiTheme="minorHAnsi" w:cstheme="minorHAnsi"/>
          <w:b/>
          <w:bCs/>
          <w:lang w:val="ru-RU"/>
        </w:rPr>
        <w:t xml:space="preserve">а дополнительной информацией обращайтесь: </w:t>
      </w:r>
      <w:r w:rsidRPr="00D136DA">
        <w:rPr>
          <w:rFonts w:asciiTheme="minorHAnsi" w:hAnsiTheme="minorHAnsi" w:cstheme="minorHAnsi"/>
          <w:lang w:val="ru-RU"/>
        </w:rPr>
        <w:br/>
      </w:r>
      <w:proofErr w:type="spellStart"/>
      <w:r w:rsidRPr="00D136DA">
        <w:rPr>
          <w:rFonts w:asciiTheme="minorHAnsi" w:hAnsiTheme="minorHAnsi" w:cstheme="minorHAnsi"/>
          <w:b/>
          <w:bCs/>
          <w:lang w:val="ru-RU"/>
        </w:rPr>
        <w:t>Джилл</w:t>
      </w:r>
      <w:proofErr w:type="spellEnd"/>
      <w:r w:rsidRPr="00D136DA">
        <w:rPr>
          <w:rFonts w:asciiTheme="minorHAnsi" w:hAnsiTheme="minorHAnsi" w:cstheme="minorHAnsi"/>
          <w:b/>
          <w:bCs/>
          <w:lang w:val="ru-RU"/>
        </w:rPr>
        <w:t xml:space="preserve"> </w:t>
      </w:r>
      <w:proofErr w:type="spellStart"/>
      <w:r w:rsidRPr="00D136DA">
        <w:rPr>
          <w:rFonts w:asciiTheme="minorHAnsi" w:hAnsiTheme="minorHAnsi" w:cstheme="minorHAnsi"/>
          <w:b/>
          <w:bCs/>
          <w:lang w:val="ru-RU"/>
        </w:rPr>
        <w:t>Коттон</w:t>
      </w:r>
      <w:proofErr w:type="spellEnd"/>
      <w:r w:rsidRPr="00D136DA">
        <w:rPr>
          <w:rFonts w:asciiTheme="minorHAnsi" w:hAnsiTheme="minorHAnsi" w:cstheme="minorHAnsi"/>
          <w:b/>
          <w:bCs/>
          <w:lang w:val="ru-RU"/>
        </w:rPr>
        <w:t xml:space="preserve"> (Jill Cotton) / Эмма </w:t>
      </w:r>
      <w:proofErr w:type="spellStart"/>
      <w:r w:rsidRPr="00D136DA">
        <w:rPr>
          <w:rFonts w:asciiTheme="minorHAnsi" w:hAnsiTheme="minorHAnsi" w:cstheme="minorHAnsi"/>
          <w:b/>
          <w:bCs/>
          <w:lang w:val="ru-RU"/>
        </w:rPr>
        <w:t>Дабл</w:t>
      </w:r>
      <w:proofErr w:type="spellEnd"/>
      <w:r w:rsidRPr="00D136DA">
        <w:rPr>
          <w:rFonts w:asciiTheme="minorHAnsi" w:hAnsiTheme="minorHAnsi" w:cstheme="minorHAnsi"/>
          <w:b/>
          <w:bCs/>
          <w:lang w:val="ru-RU"/>
        </w:rPr>
        <w:t xml:space="preserve"> (Emma </w:t>
      </w:r>
      <w:proofErr w:type="spellStart"/>
      <w:r w:rsidRPr="00D136DA">
        <w:rPr>
          <w:rFonts w:asciiTheme="minorHAnsi" w:hAnsiTheme="minorHAnsi" w:cstheme="minorHAnsi"/>
          <w:b/>
          <w:bCs/>
          <w:lang w:val="ru-RU"/>
        </w:rPr>
        <w:t>Double</w:t>
      </w:r>
      <w:proofErr w:type="spellEnd"/>
      <w:r w:rsidRPr="00D136DA">
        <w:rPr>
          <w:rFonts w:asciiTheme="minorHAnsi" w:hAnsiTheme="minorHAnsi" w:cstheme="minorHAnsi"/>
          <w:b/>
          <w:bCs/>
          <w:lang w:val="ru-RU"/>
        </w:rPr>
        <w:t xml:space="preserve">), Всемирная организация фотографии </w:t>
      </w:r>
      <w:r w:rsidRPr="00D136DA">
        <w:rPr>
          <w:rFonts w:asciiTheme="minorHAnsi" w:hAnsiTheme="minorHAnsi" w:cstheme="minorHAnsi"/>
          <w:lang w:val="ru-RU"/>
        </w:rPr>
        <w:br/>
      </w:r>
      <w:hyperlink r:id="rId13">
        <w:r w:rsidRPr="00D136DA">
          <w:rPr>
            <w:rFonts w:asciiTheme="minorHAnsi" w:hAnsiTheme="minorHAnsi" w:cstheme="minorHAnsi"/>
            <w:b/>
            <w:bCs/>
            <w:color w:val="0563C1"/>
            <w:u w:val="single"/>
            <w:lang w:val="ru-RU"/>
          </w:rPr>
          <w:t>press@worldphoto.org</w:t>
        </w:r>
      </w:hyperlink>
      <w:r w:rsidRPr="00D136DA">
        <w:rPr>
          <w:rFonts w:asciiTheme="minorHAnsi" w:hAnsiTheme="minorHAnsi" w:cstheme="minorHAnsi"/>
          <w:b/>
          <w:bCs/>
          <w:lang w:val="ru-RU"/>
        </w:rPr>
        <w:t xml:space="preserve"> / +44 (0)207 886 3043</w:t>
      </w:r>
    </w:p>
    <w:p w:rsidR="002306C7" w:rsidRDefault="002306C7" w:rsidP="002306C7">
      <w:pPr>
        <w:spacing w:after="280" w:line="240" w:lineRule="auto"/>
        <w:rPr>
          <w:rFonts w:asciiTheme="minorHAnsi" w:hAnsiTheme="minorHAnsi" w:cstheme="minorHAnsi"/>
          <w:b/>
          <w:bCs/>
          <w:lang w:val="ru-RU"/>
        </w:rPr>
      </w:pPr>
      <w:bookmarkStart w:id="0" w:name="_jj7oed9m9p9t" w:colFirst="0" w:colLast="0"/>
      <w:bookmarkEnd w:id="0"/>
    </w:p>
    <w:p w:rsidR="00862ADB" w:rsidRPr="00D136DA" w:rsidRDefault="00545C6D" w:rsidP="002306C7">
      <w:pPr>
        <w:spacing w:after="280" w:line="240" w:lineRule="auto"/>
        <w:rPr>
          <w:rFonts w:asciiTheme="minorHAnsi" w:hAnsiTheme="minorHAnsi" w:cstheme="minorHAnsi"/>
          <w:lang w:val="ru-RU"/>
        </w:rPr>
      </w:pPr>
      <w:r w:rsidRPr="00D136DA">
        <w:rPr>
          <w:rFonts w:asciiTheme="minorHAnsi" w:hAnsiTheme="minorHAnsi" w:cstheme="minorHAnsi"/>
          <w:b/>
          <w:bCs/>
          <w:lang w:val="ru-RU"/>
        </w:rPr>
        <w:t>ПРИМЕЧАНИЯ ДЛЯ РЕДАКТОРОВ</w:t>
      </w:r>
      <w:r w:rsidRPr="00D136DA">
        <w:rPr>
          <w:rFonts w:asciiTheme="minorHAnsi" w:hAnsiTheme="minorHAnsi" w:cstheme="minorHAnsi"/>
          <w:lang w:val="ru-RU"/>
        </w:rPr>
        <w:br/>
      </w:r>
      <w:r w:rsidRPr="00D136DA">
        <w:rPr>
          <w:rFonts w:asciiTheme="minorHAnsi" w:hAnsiTheme="minorHAnsi" w:cstheme="minorHAnsi"/>
          <w:lang w:val="ru-RU"/>
        </w:rPr>
        <w:br/>
        <w:t>КОНКУРСЫ И КАТЕГОРИИ SONY WORLD PHOTOGRAPHY AWARDS 2018</w:t>
      </w:r>
    </w:p>
    <w:p w:rsidR="002306C7" w:rsidRPr="005F560B" w:rsidRDefault="002306C7" w:rsidP="002306C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hanging="360"/>
        <w:contextualSpacing/>
        <w:jc w:val="both"/>
        <w:rPr>
          <w:rFonts w:ascii="Calibri" w:hAnsi="Calibri" w:cs="Calibri"/>
          <w:lang w:val="ru-RU"/>
        </w:rPr>
      </w:pPr>
      <w:bookmarkStart w:id="1" w:name="_30j0zll" w:colFirst="0" w:colLast="0"/>
      <w:bookmarkEnd w:id="1"/>
      <w:r w:rsidRPr="005F560B">
        <w:rPr>
          <w:rFonts w:ascii="Calibri" w:hAnsi="Calibri" w:cs="Calibri"/>
          <w:b/>
          <w:lang w:val="ru-RU"/>
        </w:rPr>
        <w:t>Профессиональный конкурс —</w:t>
      </w:r>
      <w:r w:rsidRPr="005F560B">
        <w:rPr>
          <w:rFonts w:ascii="Calibri" w:hAnsi="Calibri" w:cs="Calibri"/>
          <w:lang w:val="ru-RU"/>
        </w:rPr>
        <w:t xml:space="preserve"> Каждый фотограф должен представить серию фотографий, посвященных одной тематике.</w:t>
      </w:r>
    </w:p>
    <w:p w:rsidR="002306C7" w:rsidRPr="005F560B" w:rsidRDefault="002306C7" w:rsidP="002306C7">
      <w:pPr>
        <w:widowControl w:val="0"/>
        <w:autoSpaceDE w:val="0"/>
        <w:autoSpaceDN w:val="0"/>
        <w:adjustRightInd w:val="0"/>
        <w:ind w:left="709"/>
        <w:jc w:val="both"/>
        <w:rPr>
          <w:rFonts w:ascii="Calibri" w:hAnsi="Calibri" w:cs="Calibri"/>
          <w:lang w:val="ru-RU"/>
        </w:rPr>
      </w:pPr>
      <w:r w:rsidRPr="005F560B">
        <w:rPr>
          <w:rFonts w:ascii="Calibri" w:hAnsi="Calibri" w:cs="Calibri"/>
          <w:lang w:val="ru-RU"/>
        </w:rPr>
        <w:tab/>
        <w:t>Категории: Архитектура / Спорные вопросы современности / Креатив / Актуальные события и новости / Пейзаж / Окружающий мир и дикая природа</w:t>
      </w:r>
      <w:r w:rsidRPr="005F560B">
        <w:rPr>
          <w:rStyle w:val="Normal"/>
          <w:rFonts w:ascii="Calibri" w:hAnsi="Calibri" w:cs="Calibri"/>
          <w:b/>
          <w:lang w:val="ru-RU"/>
        </w:rPr>
        <w:t xml:space="preserve"> </w:t>
      </w:r>
      <w:r w:rsidRPr="005F560B">
        <w:rPr>
          <w:rFonts w:ascii="Calibri" w:hAnsi="Calibri" w:cs="Calibri"/>
          <w:lang w:val="ru-RU"/>
        </w:rPr>
        <w:t xml:space="preserve">/ Портрет / Открытие / Натюрморт / Спорт </w:t>
      </w:r>
    </w:p>
    <w:p w:rsidR="002306C7" w:rsidRPr="005F560B" w:rsidRDefault="002306C7" w:rsidP="002306C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hanging="360"/>
        <w:contextualSpacing/>
        <w:jc w:val="both"/>
        <w:rPr>
          <w:rFonts w:ascii="Calibri" w:eastAsia="Calibri" w:hAnsi="Calibri" w:cs="Calibri"/>
          <w:lang w:val="ru-RU"/>
        </w:rPr>
      </w:pPr>
      <w:r w:rsidRPr="005F560B">
        <w:rPr>
          <w:rFonts w:ascii="Calibri" w:hAnsi="Calibri" w:cs="Calibri"/>
          <w:b/>
          <w:lang w:val="ru-RU"/>
        </w:rPr>
        <w:t>Открытый конкурс</w:t>
      </w:r>
      <w:r w:rsidRPr="005F560B">
        <w:rPr>
          <w:rFonts w:ascii="Calibri" w:hAnsi="Calibri" w:cs="Calibri"/>
          <w:lang w:val="ru-RU"/>
        </w:rPr>
        <w:t xml:space="preserve"> — Каждый фотограф может представить одно изображение</w:t>
      </w:r>
    </w:p>
    <w:p w:rsidR="002306C7" w:rsidRPr="005F560B" w:rsidRDefault="002306C7" w:rsidP="002306C7">
      <w:pPr>
        <w:widowControl w:val="0"/>
        <w:autoSpaceDE w:val="0"/>
        <w:autoSpaceDN w:val="0"/>
        <w:adjustRightInd w:val="0"/>
        <w:ind w:left="709"/>
        <w:jc w:val="both"/>
        <w:rPr>
          <w:rFonts w:ascii="Calibri" w:hAnsi="Calibri" w:cs="Calibri"/>
          <w:lang w:val="ru-RU"/>
        </w:rPr>
      </w:pPr>
      <w:r w:rsidRPr="005F560B">
        <w:rPr>
          <w:rFonts w:ascii="Calibri" w:hAnsi="Calibri" w:cs="Calibri"/>
          <w:lang w:val="ru-RU"/>
        </w:rPr>
        <w:tab/>
        <w:t xml:space="preserve">Категории: Архитектура / Культура / Улучшенная фотография/ Движение / Пейзаж и </w:t>
      </w:r>
      <w:r w:rsidRPr="005F560B">
        <w:rPr>
          <w:rFonts w:ascii="Calibri" w:hAnsi="Calibri" w:cs="Calibri"/>
          <w:lang w:val="ru-RU"/>
        </w:rPr>
        <w:lastRenderedPageBreak/>
        <w:t>природа</w:t>
      </w:r>
      <w:r w:rsidRPr="005F560B">
        <w:rPr>
          <w:rStyle w:val="Normal"/>
          <w:rFonts w:ascii="Calibri" w:hAnsi="Calibri" w:cs="Calibri"/>
          <w:lang w:val="ru-RU"/>
        </w:rPr>
        <w:t xml:space="preserve"> </w:t>
      </w:r>
      <w:r w:rsidRPr="005F560B">
        <w:rPr>
          <w:rFonts w:ascii="Calibri" w:hAnsi="Calibri" w:cs="Calibri"/>
          <w:lang w:val="ru-RU"/>
        </w:rPr>
        <w:t xml:space="preserve">/ Портрет / Натюрморт / Уличная фотография / Путешествия / Дикая природа </w:t>
      </w:r>
    </w:p>
    <w:p w:rsidR="002306C7" w:rsidRPr="005F560B" w:rsidRDefault="002306C7" w:rsidP="002306C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hanging="360"/>
        <w:contextualSpacing/>
        <w:jc w:val="both"/>
        <w:rPr>
          <w:rFonts w:ascii="Calibri" w:eastAsia="Calibri" w:hAnsi="Calibri" w:cs="Calibri"/>
          <w:lang w:val="ru-RU"/>
        </w:rPr>
      </w:pPr>
      <w:r w:rsidRPr="005F560B">
        <w:rPr>
          <w:rFonts w:ascii="Calibri" w:hAnsi="Calibri" w:cs="Calibri"/>
          <w:b/>
          <w:lang w:val="ru-RU"/>
        </w:rPr>
        <w:t xml:space="preserve">Юношеский конкурс </w:t>
      </w:r>
      <w:r w:rsidRPr="005F560B">
        <w:rPr>
          <w:rFonts w:ascii="Calibri" w:hAnsi="Calibri" w:cs="Calibri"/>
          <w:lang w:val="ru-RU"/>
        </w:rPr>
        <w:t xml:space="preserve">— Возрастные ограничения — от 12 до 19 лет. </w:t>
      </w:r>
    </w:p>
    <w:p w:rsidR="002306C7" w:rsidRPr="005F560B" w:rsidRDefault="002306C7" w:rsidP="002306C7">
      <w:pPr>
        <w:spacing w:after="200"/>
        <w:ind w:left="720"/>
        <w:contextualSpacing/>
        <w:jc w:val="both"/>
        <w:rPr>
          <w:rFonts w:ascii="Calibri" w:eastAsia="Calibri" w:hAnsi="Calibri" w:cs="Calibri"/>
          <w:lang w:val="ru-RU"/>
        </w:rPr>
      </w:pPr>
      <w:r w:rsidRPr="005F560B">
        <w:rPr>
          <w:rFonts w:ascii="Calibri" w:hAnsi="Calibri" w:cs="Calibri"/>
          <w:lang w:val="ru-RU"/>
        </w:rPr>
        <w:t xml:space="preserve">Каждый фотограф может представить одно изображение, соответствующее предложенной теме. В этом году тема конкурса — «Ваш окружающий мир» </w:t>
      </w:r>
    </w:p>
    <w:p w:rsidR="002306C7" w:rsidRPr="005F560B" w:rsidRDefault="002306C7" w:rsidP="002306C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hanging="360"/>
        <w:contextualSpacing/>
        <w:jc w:val="both"/>
        <w:rPr>
          <w:rFonts w:ascii="Calibri" w:eastAsia="Calibri" w:hAnsi="Calibri" w:cs="Calibri"/>
          <w:lang w:val="ru-RU"/>
        </w:rPr>
      </w:pPr>
      <w:r w:rsidRPr="005F560B">
        <w:rPr>
          <w:rFonts w:ascii="Calibri" w:hAnsi="Calibri" w:cs="Calibri"/>
          <w:b/>
          <w:lang w:val="ru-RU"/>
        </w:rPr>
        <w:t>Студенческий конкурс</w:t>
      </w:r>
      <w:r w:rsidRPr="005F560B">
        <w:rPr>
          <w:rFonts w:ascii="Calibri" w:hAnsi="Calibri" w:cs="Calibri"/>
          <w:lang w:val="ru-RU"/>
        </w:rPr>
        <w:t xml:space="preserve"> — Конкурс открыт для студентов, изучающих искусство фотографии. Каждый фотограф может представить одно изображение, соответствующее предложенной теме. В 2018 году тема конкурса связана с инициативами по защите экологии</w:t>
      </w:r>
      <w:r w:rsidRPr="005F560B">
        <w:rPr>
          <w:rFonts w:ascii="Calibri" w:eastAsia="Calibri" w:hAnsi="Calibri" w:cs="Calibri"/>
          <w:lang w:val="ru-RU"/>
        </w:rPr>
        <w:t xml:space="preserve">. </w:t>
      </w:r>
    </w:p>
    <w:p w:rsidR="002306C7" w:rsidRPr="005F560B" w:rsidRDefault="002306C7" w:rsidP="002306C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hanging="360"/>
        <w:contextualSpacing/>
        <w:jc w:val="both"/>
        <w:rPr>
          <w:rFonts w:ascii="Calibri" w:eastAsia="Calibri" w:hAnsi="Calibri" w:cs="Calibri"/>
          <w:lang w:val="ru-RU"/>
        </w:rPr>
      </w:pPr>
      <w:r w:rsidRPr="005F560B">
        <w:rPr>
          <w:rFonts w:ascii="Calibri" w:hAnsi="Calibri" w:cs="Calibri"/>
          <w:b/>
          <w:lang w:val="ru-RU"/>
        </w:rPr>
        <w:t xml:space="preserve">Национальный конкурс </w:t>
      </w:r>
      <w:r w:rsidRPr="005F560B">
        <w:rPr>
          <w:rFonts w:ascii="Calibri" w:eastAsia="Calibri" w:hAnsi="Calibri" w:cs="Calibri"/>
          <w:lang w:val="ru-RU"/>
        </w:rPr>
        <w:t xml:space="preserve">– Награждается одна работа фотографа, представляющего определенную страну. Соревнование проводится на базе работ, поданных в Открытый конкурс из одной страны. В Национальном соревновании участвует более 50 стран   </w:t>
      </w:r>
    </w:p>
    <w:p w:rsidR="00862ADB" w:rsidRPr="00D136DA" w:rsidRDefault="00545C6D">
      <w:pPr>
        <w:spacing w:after="280" w:line="240" w:lineRule="auto"/>
        <w:jc w:val="both"/>
        <w:rPr>
          <w:rFonts w:asciiTheme="minorHAnsi" w:hAnsiTheme="minorHAnsi" w:cstheme="minorHAnsi"/>
          <w:lang w:val="ru-RU"/>
        </w:rPr>
      </w:pPr>
      <w:r w:rsidRPr="00D136DA">
        <w:rPr>
          <w:rFonts w:asciiTheme="minorHAnsi" w:hAnsiTheme="minorHAnsi" w:cstheme="minorHAnsi"/>
          <w:lang w:val="ru-RU"/>
        </w:rPr>
        <w:t xml:space="preserve">Полное описание категорий находится </w:t>
      </w:r>
      <w:hyperlink r:id="rId14">
        <w:r w:rsidRPr="00D136DA">
          <w:rPr>
            <w:rFonts w:asciiTheme="minorHAnsi" w:hAnsiTheme="minorHAnsi" w:cstheme="minorHAnsi"/>
            <w:color w:val="1155CC"/>
            <w:u w:val="single"/>
            <w:lang w:val="ru-RU"/>
          </w:rPr>
          <w:t>здесь</w:t>
        </w:r>
      </w:hyperlink>
      <w:r w:rsidRPr="00D136DA">
        <w:rPr>
          <w:rFonts w:asciiTheme="minorHAnsi" w:hAnsiTheme="minorHAnsi" w:cstheme="minorHAnsi"/>
          <w:lang w:val="ru-RU"/>
        </w:rPr>
        <w:t>.</w:t>
      </w:r>
    </w:p>
    <w:p w:rsidR="00A72E7A" w:rsidRPr="00D136DA" w:rsidRDefault="00A72E7A" w:rsidP="00A72E7A">
      <w:pPr>
        <w:shd w:val="clear" w:color="auto" w:fill="FFFFFF"/>
        <w:rPr>
          <w:rFonts w:asciiTheme="minorHAnsi" w:hAnsiTheme="minorHAnsi" w:cstheme="minorHAnsi"/>
          <w:color w:val="333333"/>
          <w:sz w:val="20"/>
          <w:szCs w:val="20"/>
          <w:lang w:val="ru-RU"/>
        </w:rPr>
      </w:pPr>
      <w:r w:rsidRPr="00D136DA">
        <w:rPr>
          <w:rFonts w:asciiTheme="minorHAnsi" w:hAnsiTheme="minorHAnsi" w:cstheme="minorHAnsi"/>
          <w:b/>
          <w:sz w:val="20"/>
          <w:szCs w:val="20"/>
          <w:lang w:val="ru"/>
        </w:rPr>
        <w:t xml:space="preserve">О </w:t>
      </w:r>
      <w:proofErr w:type="spellStart"/>
      <w:r w:rsidRPr="00D136DA">
        <w:rPr>
          <w:rFonts w:asciiTheme="minorHAnsi" w:hAnsiTheme="minorHAnsi" w:cstheme="minorHAnsi"/>
          <w:b/>
          <w:sz w:val="20"/>
          <w:szCs w:val="20"/>
          <w:lang w:val="ru"/>
        </w:rPr>
        <w:t>World</w:t>
      </w:r>
      <w:proofErr w:type="spellEnd"/>
      <w:r w:rsidRPr="00D136DA">
        <w:rPr>
          <w:rFonts w:asciiTheme="minorHAnsi" w:hAnsiTheme="minorHAnsi" w:cstheme="minorHAnsi"/>
          <w:b/>
          <w:sz w:val="20"/>
          <w:szCs w:val="20"/>
          <w:lang w:val="ru"/>
        </w:rPr>
        <w:t xml:space="preserve"> </w:t>
      </w:r>
      <w:proofErr w:type="spellStart"/>
      <w:r w:rsidRPr="00D136DA">
        <w:rPr>
          <w:rFonts w:asciiTheme="minorHAnsi" w:hAnsiTheme="minorHAnsi" w:cstheme="minorHAnsi"/>
          <w:b/>
          <w:sz w:val="20"/>
          <w:szCs w:val="20"/>
          <w:lang w:val="ru"/>
        </w:rPr>
        <w:t>Photography</w:t>
      </w:r>
      <w:proofErr w:type="spellEnd"/>
      <w:r w:rsidRPr="00D136DA">
        <w:rPr>
          <w:rFonts w:asciiTheme="minorHAnsi" w:hAnsiTheme="minorHAnsi" w:cstheme="minorHAnsi"/>
          <w:b/>
          <w:sz w:val="20"/>
          <w:szCs w:val="20"/>
          <w:lang w:val="ru"/>
        </w:rPr>
        <w:t xml:space="preserve"> </w:t>
      </w:r>
      <w:proofErr w:type="spellStart"/>
      <w:r w:rsidRPr="00D136DA">
        <w:rPr>
          <w:rFonts w:asciiTheme="minorHAnsi" w:hAnsiTheme="minorHAnsi" w:cstheme="minorHAnsi"/>
          <w:b/>
          <w:sz w:val="20"/>
          <w:szCs w:val="20"/>
          <w:lang w:val="ru"/>
        </w:rPr>
        <w:t>Organisation</w:t>
      </w:r>
      <w:proofErr w:type="spellEnd"/>
      <w:r w:rsidRPr="00D136DA">
        <w:rPr>
          <w:rFonts w:asciiTheme="minorHAnsi" w:hAnsiTheme="minorHAnsi" w:cstheme="minorHAnsi"/>
          <w:sz w:val="20"/>
          <w:szCs w:val="20"/>
          <w:lang w:val="ru"/>
        </w:rPr>
        <w:t xml:space="preserve"> </w:t>
      </w:r>
      <w:r w:rsidRPr="00D136DA">
        <w:rPr>
          <w:rFonts w:asciiTheme="minorHAnsi" w:hAnsiTheme="minorHAnsi" w:cstheme="minorHAnsi"/>
          <w:sz w:val="20"/>
          <w:szCs w:val="20"/>
          <w:lang w:val="ru"/>
        </w:rPr>
        <w:br/>
      </w:r>
      <w:proofErr w:type="spellStart"/>
      <w:r w:rsidRPr="00D136DA">
        <w:rPr>
          <w:rFonts w:asciiTheme="minorHAnsi" w:hAnsiTheme="minorHAnsi" w:cstheme="minorHAnsi"/>
          <w:sz w:val="20"/>
          <w:szCs w:val="20"/>
          <w:lang w:val="ru"/>
        </w:rPr>
        <w:t>World</w:t>
      </w:r>
      <w:proofErr w:type="spellEnd"/>
      <w:r w:rsidRPr="00D136DA">
        <w:rPr>
          <w:rFonts w:asciiTheme="minorHAnsi" w:hAnsiTheme="minorHAnsi" w:cstheme="minorHAnsi"/>
          <w:sz w:val="20"/>
          <w:szCs w:val="20"/>
          <w:lang w:val="ru"/>
        </w:rPr>
        <w:t xml:space="preserve"> </w:t>
      </w:r>
      <w:proofErr w:type="spellStart"/>
      <w:r w:rsidRPr="00D136DA">
        <w:rPr>
          <w:rFonts w:asciiTheme="minorHAnsi" w:hAnsiTheme="minorHAnsi" w:cstheme="minorHAnsi"/>
          <w:sz w:val="20"/>
          <w:szCs w:val="20"/>
          <w:lang w:val="ru"/>
        </w:rPr>
        <w:t>Photography</w:t>
      </w:r>
      <w:proofErr w:type="spellEnd"/>
      <w:r w:rsidRPr="00D136DA">
        <w:rPr>
          <w:rFonts w:asciiTheme="minorHAnsi" w:hAnsiTheme="minorHAnsi" w:cstheme="minorHAnsi"/>
          <w:sz w:val="20"/>
          <w:szCs w:val="20"/>
          <w:lang w:val="ru"/>
        </w:rPr>
        <w:t xml:space="preserve"> </w:t>
      </w:r>
      <w:proofErr w:type="spellStart"/>
      <w:r w:rsidRPr="00D136DA">
        <w:rPr>
          <w:rFonts w:asciiTheme="minorHAnsi" w:hAnsiTheme="minorHAnsi" w:cstheme="minorHAnsi"/>
          <w:sz w:val="20"/>
          <w:szCs w:val="20"/>
          <w:lang w:val="ru"/>
        </w:rPr>
        <w:t>Organisation</w:t>
      </w:r>
      <w:proofErr w:type="spellEnd"/>
      <w:r w:rsidRPr="00D136DA">
        <w:rPr>
          <w:rFonts w:asciiTheme="minorHAnsi" w:hAnsiTheme="minorHAnsi" w:cstheme="minorHAnsi"/>
          <w:sz w:val="20"/>
          <w:szCs w:val="20"/>
          <w:lang w:val="ru"/>
        </w:rPr>
        <w:t xml:space="preserve"> (Всемирная организация фотографии) предоставляет международную платформу для инициатив в </w:t>
      </w:r>
      <w:proofErr w:type="spellStart"/>
      <w:r w:rsidRPr="00D136DA">
        <w:rPr>
          <w:rFonts w:asciiTheme="minorHAnsi" w:hAnsiTheme="minorHAnsi" w:cstheme="minorHAnsi"/>
          <w:sz w:val="20"/>
          <w:szCs w:val="20"/>
          <w:lang w:val="ru"/>
        </w:rPr>
        <w:t>фотоиндустрии</w:t>
      </w:r>
      <w:proofErr w:type="spellEnd"/>
      <w:r w:rsidRPr="00D136DA">
        <w:rPr>
          <w:rFonts w:asciiTheme="minorHAnsi" w:hAnsiTheme="minorHAnsi" w:cstheme="minorHAnsi"/>
          <w:sz w:val="20"/>
          <w:szCs w:val="20"/>
          <w:lang w:val="ru"/>
        </w:rPr>
        <w:t xml:space="preserve">. Работая в 180 странах, мы ставим перед собой цель повышать интерес к искусству фотографии, награждая лучшие снимки и фотографов на планете. Мы гордимся долгосрочными отношениями с фотографами и ведущими в отрасли партнерами по всему миру. Всемирная организация фотографии славится насыщенной программой мероприятий, которые проводятся в течение всего года. В их числе — </w:t>
      </w:r>
      <w:r w:rsidRPr="00D136DA">
        <w:rPr>
          <w:rFonts w:asciiTheme="minorHAnsi" w:hAnsiTheme="minorHAnsi" w:cstheme="minorHAnsi"/>
          <w:b/>
          <w:bCs/>
          <w:sz w:val="20"/>
          <w:szCs w:val="20"/>
          <w:lang w:val="ru"/>
        </w:rPr>
        <w:t xml:space="preserve">Sony </w:t>
      </w:r>
      <w:proofErr w:type="spellStart"/>
      <w:r w:rsidRPr="00D136DA">
        <w:rPr>
          <w:rFonts w:asciiTheme="minorHAnsi" w:hAnsiTheme="minorHAnsi" w:cstheme="minorHAnsi"/>
          <w:b/>
          <w:bCs/>
          <w:sz w:val="20"/>
          <w:szCs w:val="20"/>
          <w:lang w:val="ru"/>
        </w:rPr>
        <w:t>World</w:t>
      </w:r>
      <w:proofErr w:type="spellEnd"/>
      <w:r w:rsidRPr="00D136DA">
        <w:rPr>
          <w:rFonts w:asciiTheme="minorHAnsi" w:hAnsiTheme="minorHAnsi" w:cstheme="minorHAnsi"/>
          <w:b/>
          <w:bCs/>
          <w:sz w:val="20"/>
          <w:szCs w:val="20"/>
          <w:lang w:val="ru"/>
        </w:rPr>
        <w:t xml:space="preserve"> </w:t>
      </w:r>
      <w:proofErr w:type="spellStart"/>
      <w:r w:rsidRPr="00D136DA">
        <w:rPr>
          <w:rFonts w:asciiTheme="minorHAnsi" w:hAnsiTheme="minorHAnsi" w:cstheme="minorHAnsi"/>
          <w:b/>
          <w:bCs/>
          <w:sz w:val="20"/>
          <w:szCs w:val="20"/>
          <w:lang w:val="ru"/>
        </w:rPr>
        <w:t>Photography</w:t>
      </w:r>
      <w:proofErr w:type="spellEnd"/>
      <w:r w:rsidRPr="00D136DA">
        <w:rPr>
          <w:rFonts w:asciiTheme="minorHAnsi" w:hAnsiTheme="minorHAnsi" w:cstheme="minorHAnsi"/>
          <w:b/>
          <w:bCs/>
          <w:sz w:val="20"/>
          <w:szCs w:val="20"/>
          <w:lang w:val="ru"/>
        </w:rPr>
        <w:t xml:space="preserve"> </w:t>
      </w:r>
      <w:proofErr w:type="spellStart"/>
      <w:r w:rsidRPr="00D136DA">
        <w:rPr>
          <w:rFonts w:asciiTheme="minorHAnsi" w:hAnsiTheme="minorHAnsi" w:cstheme="minorHAnsi"/>
          <w:b/>
          <w:bCs/>
          <w:sz w:val="20"/>
          <w:szCs w:val="20"/>
          <w:lang w:val="ru"/>
        </w:rPr>
        <w:t>Awards</w:t>
      </w:r>
      <w:proofErr w:type="spellEnd"/>
      <w:r w:rsidRPr="00D136DA">
        <w:rPr>
          <w:rFonts w:asciiTheme="minorHAnsi" w:hAnsiTheme="minorHAnsi" w:cstheme="minorHAnsi"/>
          <w:sz w:val="20"/>
          <w:szCs w:val="20"/>
          <w:lang w:val="ru"/>
        </w:rPr>
        <w:t xml:space="preserve">, крупнейший конкурс фотографии во всем мире, а также международные выставки </w:t>
      </w:r>
      <w:r w:rsidRPr="00D136DA">
        <w:rPr>
          <w:rFonts w:asciiTheme="minorHAnsi" w:hAnsiTheme="minorHAnsi" w:cstheme="minorHAnsi"/>
          <w:b/>
          <w:bCs/>
          <w:sz w:val="20"/>
          <w:szCs w:val="20"/>
          <w:lang w:val="ru"/>
        </w:rPr>
        <w:t>PHOTOFAIRS</w:t>
      </w:r>
      <w:r w:rsidRPr="00D136DA">
        <w:rPr>
          <w:rFonts w:asciiTheme="minorHAnsi" w:hAnsiTheme="minorHAnsi" w:cstheme="minorHAnsi"/>
          <w:sz w:val="20"/>
          <w:szCs w:val="20"/>
          <w:lang w:val="ru"/>
        </w:rPr>
        <w:t>, посвященные искусству фотографии, которые проводятся в Шанхае и Сан-Франциско. Дополнительная информация представлена на сайте </w:t>
      </w:r>
      <w:hyperlink r:id="rId15" w:tgtFrame="_blank" w:history="1">
        <w:r w:rsidRPr="00D136DA">
          <w:rPr>
            <w:rStyle w:val="Hyperlink"/>
            <w:rFonts w:asciiTheme="minorHAnsi" w:hAnsiTheme="minorHAnsi" w:cstheme="minorHAnsi"/>
            <w:sz w:val="20"/>
            <w:szCs w:val="20"/>
            <w:lang w:val="ru"/>
          </w:rPr>
          <w:t>www.worldphoto.org</w:t>
        </w:r>
      </w:hyperlink>
    </w:p>
    <w:p w:rsidR="00A72E7A" w:rsidRPr="00D136DA" w:rsidRDefault="00A72E7A" w:rsidP="00A72E7A">
      <w:pPr>
        <w:shd w:val="clear" w:color="auto" w:fill="FFFFFF"/>
        <w:rPr>
          <w:rFonts w:asciiTheme="minorHAnsi" w:hAnsiTheme="minorHAnsi" w:cstheme="minorHAnsi"/>
          <w:color w:val="333333"/>
          <w:sz w:val="20"/>
          <w:szCs w:val="20"/>
          <w:lang w:val="ru-RU"/>
        </w:rPr>
      </w:pPr>
    </w:p>
    <w:p w:rsidR="002306C7" w:rsidRPr="005F560B" w:rsidRDefault="002306C7" w:rsidP="002306C7">
      <w:pPr>
        <w:pStyle w:val="Heading1"/>
        <w:tabs>
          <w:tab w:val="center" w:pos="4252"/>
        </w:tabs>
        <w:spacing w:line="240" w:lineRule="atLeast"/>
        <w:rPr>
          <w:rFonts w:ascii="Calibri" w:hAnsi="Calibri" w:cs="Calibri"/>
          <w:b/>
          <w:sz w:val="20"/>
          <w:lang w:val="ru-RU"/>
        </w:rPr>
      </w:pPr>
      <w:r w:rsidRPr="005F560B">
        <w:rPr>
          <w:rFonts w:ascii="Calibri" w:hAnsi="Calibri" w:cs="Calibri"/>
          <w:b/>
          <w:sz w:val="20"/>
          <w:lang w:val="ru-RU"/>
        </w:rPr>
        <w:t xml:space="preserve">О корпорации </w:t>
      </w:r>
      <w:r w:rsidRPr="005F560B">
        <w:rPr>
          <w:rFonts w:ascii="Calibri" w:hAnsi="Calibri" w:cs="Calibri"/>
          <w:b/>
          <w:sz w:val="20"/>
        </w:rPr>
        <w:t>Sony</w:t>
      </w:r>
    </w:p>
    <w:p w:rsidR="002306C7" w:rsidRPr="005F560B" w:rsidRDefault="002306C7" w:rsidP="002306C7">
      <w:pPr>
        <w:spacing w:line="240" w:lineRule="atLeast"/>
        <w:jc w:val="both"/>
        <w:rPr>
          <w:rFonts w:ascii="Calibri" w:hAnsi="Calibri" w:cs="Calibri"/>
          <w:sz w:val="20"/>
          <w:szCs w:val="20"/>
          <w:lang w:val="ru-RU"/>
        </w:rPr>
      </w:pPr>
      <w:proofErr w:type="gramStart"/>
      <w:r w:rsidRPr="005F560B">
        <w:rPr>
          <w:rFonts w:ascii="Calibri" w:hAnsi="Calibri" w:cs="Calibri"/>
          <w:sz w:val="20"/>
          <w:szCs w:val="20"/>
        </w:rPr>
        <w:t>Sony</w:t>
      </w:r>
      <w:r w:rsidRPr="005F560B">
        <w:rPr>
          <w:rFonts w:ascii="Calibri" w:hAnsi="Calibri" w:cs="Calibri"/>
          <w:sz w:val="20"/>
          <w:szCs w:val="20"/>
          <w:lang w:val="ru-RU"/>
        </w:rPr>
        <w:t xml:space="preserve"> </w:t>
      </w:r>
      <w:r w:rsidRPr="005F560B">
        <w:rPr>
          <w:rFonts w:ascii="Calibri" w:hAnsi="Calibri" w:cs="Calibri"/>
          <w:sz w:val="20"/>
          <w:szCs w:val="20"/>
        </w:rPr>
        <w:t>Corporation</w:t>
      </w:r>
      <w:r w:rsidRPr="005F560B">
        <w:rPr>
          <w:rFonts w:ascii="Calibri" w:hAnsi="Calibri" w:cs="Calibri"/>
          <w:sz w:val="20"/>
          <w:szCs w:val="20"/>
          <w:lang w:val="ru-RU"/>
        </w:rPr>
        <w:t xml:space="preserve"> — ведущий производитель аудио-, видео-, </w:t>
      </w:r>
      <w:proofErr w:type="spellStart"/>
      <w:r w:rsidRPr="005F560B">
        <w:rPr>
          <w:rFonts w:ascii="Calibri" w:hAnsi="Calibri" w:cs="Calibri"/>
          <w:sz w:val="20"/>
          <w:szCs w:val="20"/>
          <w:lang w:val="ru-RU"/>
        </w:rPr>
        <w:t>фотопродукции</w:t>
      </w:r>
      <w:proofErr w:type="spellEnd"/>
      <w:r w:rsidRPr="005F560B">
        <w:rPr>
          <w:rFonts w:ascii="Calibri" w:hAnsi="Calibri" w:cs="Calibri"/>
          <w:sz w:val="20"/>
          <w:szCs w:val="20"/>
          <w:lang w:val="ru-RU"/>
        </w:rPr>
        <w:t>, игр, коммуникационных и информационных продуктов для потребительского и профессионального рынков.</w:t>
      </w:r>
      <w:proofErr w:type="gramEnd"/>
      <w:r w:rsidRPr="005F560B">
        <w:rPr>
          <w:rFonts w:ascii="Calibri" w:hAnsi="Calibri" w:cs="Calibri"/>
          <w:sz w:val="20"/>
          <w:szCs w:val="20"/>
          <w:lang w:val="ru-RU"/>
        </w:rPr>
        <w:t xml:space="preserve"> Благодаря своим прочным позициям в таких областях, как музыка, кино, компьютерные игры и интернет-бизнес, </w:t>
      </w:r>
      <w:r w:rsidRPr="005F560B">
        <w:rPr>
          <w:rFonts w:ascii="Calibri" w:hAnsi="Calibri" w:cs="Calibri"/>
          <w:sz w:val="20"/>
          <w:szCs w:val="20"/>
        </w:rPr>
        <w:t>Sony</w:t>
      </w:r>
      <w:r w:rsidRPr="005F560B">
        <w:rPr>
          <w:rFonts w:ascii="Calibri" w:hAnsi="Calibri" w:cs="Calibri"/>
          <w:sz w:val="20"/>
          <w:szCs w:val="20"/>
          <w:lang w:val="ru-RU"/>
        </w:rPr>
        <w:t xml:space="preserve"> имеет уникальные преимущества в отрасли электроники и развлечений и является одним из ее лидеров.  К концу 2016 финансового года (по данным на 31</w:t>
      </w:r>
      <w:r w:rsidRPr="005F560B">
        <w:rPr>
          <w:rFonts w:ascii="Calibri" w:hAnsi="Calibri" w:cs="Calibri"/>
          <w:sz w:val="20"/>
          <w:szCs w:val="20"/>
        </w:rPr>
        <w:t> </w:t>
      </w:r>
      <w:r w:rsidRPr="005F560B">
        <w:rPr>
          <w:rFonts w:ascii="Calibri" w:hAnsi="Calibri" w:cs="Calibri"/>
          <w:sz w:val="20"/>
          <w:szCs w:val="20"/>
          <w:lang w:val="ru-RU"/>
        </w:rPr>
        <w:t xml:space="preserve">марта 2017 года) консолидированные ежегодные продажи </w:t>
      </w:r>
      <w:r w:rsidRPr="005F560B">
        <w:rPr>
          <w:rFonts w:ascii="Calibri" w:hAnsi="Calibri" w:cs="Calibri"/>
          <w:sz w:val="20"/>
          <w:szCs w:val="20"/>
        </w:rPr>
        <w:t>Sony</w:t>
      </w:r>
      <w:r w:rsidRPr="005F560B">
        <w:rPr>
          <w:rFonts w:ascii="Calibri" w:hAnsi="Calibri" w:cs="Calibri"/>
          <w:sz w:val="20"/>
          <w:szCs w:val="20"/>
          <w:lang w:val="ru-RU"/>
        </w:rPr>
        <w:t xml:space="preserve"> составили около 76 миллиардов долларов.  Международный сайт </w:t>
      </w:r>
      <w:r w:rsidRPr="005F560B">
        <w:rPr>
          <w:rFonts w:ascii="Calibri" w:hAnsi="Calibri" w:cs="Calibri"/>
          <w:sz w:val="20"/>
          <w:szCs w:val="20"/>
        </w:rPr>
        <w:t>Sony</w:t>
      </w:r>
      <w:r w:rsidRPr="005F560B">
        <w:rPr>
          <w:rFonts w:ascii="Calibri" w:hAnsi="Calibri" w:cs="Calibri"/>
          <w:sz w:val="20"/>
          <w:szCs w:val="20"/>
          <w:lang w:val="ru-RU"/>
        </w:rPr>
        <w:t xml:space="preserve">: </w:t>
      </w:r>
      <w:hyperlink r:id="rId16" w:history="1">
        <w:r w:rsidRPr="005F560B">
          <w:rPr>
            <w:rStyle w:val="Hyperlink"/>
            <w:rFonts w:ascii="Calibri" w:hAnsi="Calibri" w:cs="Calibri"/>
            <w:sz w:val="20"/>
            <w:szCs w:val="20"/>
          </w:rPr>
          <w:t>http</w:t>
        </w:r>
        <w:r w:rsidRPr="005F560B">
          <w:rPr>
            <w:rStyle w:val="Hyperlink"/>
            <w:rFonts w:ascii="Calibri" w:hAnsi="Calibri" w:cs="Calibri"/>
            <w:sz w:val="20"/>
            <w:szCs w:val="20"/>
            <w:lang w:val="ru-RU"/>
          </w:rPr>
          <w:t>://</w:t>
        </w:r>
        <w:r w:rsidRPr="005F560B">
          <w:rPr>
            <w:rStyle w:val="Hyperlink"/>
            <w:rFonts w:ascii="Calibri" w:hAnsi="Calibri" w:cs="Calibri"/>
            <w:sz w:val="20"/>
            <w:szCs w:val="20"/>
          </w:rPr>
          <w:t>www</w:t>
        </w:r>
        <w:r w:rsidRPr="005F560B">
          <w:rPr>
            <w:rStyle w:val="Hyperlink"/>
            <w:rFonts w:ascii="Calibri" w:hAnsi="Calibri" w:cs="Calibri"/>
            <w:sz w:val="20"/>
            <w:szCs w:val="20"/>
            <w:lang w:val="ru-RU"/>
          </w:rPr>
          <w:t>.</w:t>
        </w:r>
        <w:proofErr w:type="spellStart"/>
        <w:r w:rsidRPr="005F560B">
          <w:rPr>
            <w:rStyle w:val="Hyperlink"/>
            <w:rFonts w:ascii="Calibri" w:hAnsi="Calibri" w:cs="Calibri"/>
            <w:sz w:val="20"/>
            <w:szCs w:val="20"/>
          </w:rPr>
          <w:t>sony</w:t>
        </w:r>
        <w:proofErr w:type="spellEnd"/>
        <w:r w:rsidRPr="005F560B">
          <w:rPr>
            <w:rStyle w:val="Hyperlink"/>
            <w:rFonts w:ascii="Calibri" w:hAnsi="Calibri" w:cs="Calibri"/>
            <w:sz w:val="20"/>
            <w:szCs w:val="20"/>
            <w:lang w:val="ru-RU"/>
          </w:rPr>
          <w:t>.</w:t>
        </w:r>
        <w:r w:rsidRPr="005F560B">
          <w:rPr>
            <w:rStyle w:val="Hyperlink"/>
            <w:rFonts w:ascii="Calibri" w:hAnsi="Calibri" w:cs="Calibri"/>
            <w:sz w:val="20"/>
            <w:szCs w:val="20"/>
          </w:rPr>
          <w:t>net</w:t>
        </w:r>
        <w:r w:rsidRPr="005F560B">
          <w:rPr>
            <w:rStyle w:val="Hyperlink"/>
            <w:rFonts w:ascii="Calibri" w:hAnsi="Calibri" w:cs="Calibri"/>
            <w:sz w:val="20"/>
            <w:szCs w:val="20"/>
            <w:lang w:val="ru-RU"/>
          </w:rPr>
          <w:t>/</w:t>
        </w:r>
      </w:hyperlink>
    </w:p>
    <w:p w:rsidR="002306C7" w:rsidRPr="005F560B" w:rsidRDefault="002306C7" w:rsidP="002306C7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  <w:lang w:val="ru-RU"/>
        </w:rPr>
      </w:pPr>
    </w:p>
    <w:p w:rsidR="002306C7" w:rsidRPr="005F560B" w:rsidRDefault="002306C7" w:rsidP="002306C7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  <w:lang w:val="ru-RU"/>
        </w:rPr>
      </w:pPr>
      <w:r w:rsidRPr="005F560B">
        <w:rPr>
          <w:rFonts w:ascii="Calibri" w:hAnsi="Calibri" w:cs="Calibri"/>
          <w:b/>
          <w:bCs/>
          <w:sz w:val="20"/>
          <w:szCs w:val="20"/>
          <w:lang w:val="ru-RU"/>
        </w:rPr>
        <w:t>По вопросам получения дополнительной информации обращаться:</w:t>
      </w:r>
    </w:p>
    <w:p w:rsidR="002306C7" w:rsidRPr="005F560B" w:rsidRDefault="002306C7" w:rsidP="002306C7">
      <w:pPr>
        <w:pStyle w:val="1"/>
        <w:spacing w:line="220" w:lineRule="exact"/>
        <w:jc w:val="both"/>
        <w:rPr>
          <w:rFonts w:ascii="Calibri" w:hAnsi="Calibri" w:cs="Calibri"/>
        </w:rPr>
      </w:pPr>
      <w:r w:rsidRPr="005F560B">
        <w:rPr>
          <w:rFonts w:ascii="Calibri" w:hAnsi="Calibri" w:cs="Calibri"/>
        </w:rPr>
        <w:t xml:space="preserve">Серопегина Александра, менеджер по связям с общественностью </w:t>
      </w:r>
    </w:p>
    <w:p w:rsidR="002306C7" w:rsidRPr="005F560B" w:rsidRDefault="002306C7" w:rsidP="002306C7">
      <w:pPr>
        <w:pStyle w:val="1"/>
        <w:spacing w:line="220" w:lineRule="exact"/>
        <w:jc w:val="both"/>
        <w:rPr>
          <w:rFonts w:ascii="Calibri" w:hAnsi="Calibri" w:cs="Calibri"/>
        </w:rPr>
      </w:pPr>
      <w:r w:rsidRPr="005F560B">
        <w:rPr>
          <w:rFonts w:ascii="Calibri" w:hAnsi="Calibri" w:cs="Calibri"/>
        </w:rPr>
        <w:t xml:space="preserve">компании Sony </w:t>
      </w:r>
      <w:proofErr w:type="spellStart"/>
      <w:r w:rsidRPr="005F560B">
        <w:rPr>
          <w:rFonts w:ascii="Calibri" w:hAnsi="Calibri" w:cs="Calibri"/>
        </w:rPr>
        <w:t>Electronics</w:t>
      </w:r>
      <w:proofErr w:type="spellEnd"/>
      <w:r w:rsidRPr="005F560B">
        <w:rPr>
          <w:rFonts w:ascii="Calibri" w:hAnsi="Calibri" w:cs="Calibri"/>
        </w:rPr>
        <w:t xml:space="preserve"> в России</w:t>
      </w:r>
    </w:p>
    <w:p w:rsidR="002306C7" w:rsidRPr="005F560B" w:rsidRDefault="002306C7" w:rsidP="002306C7">
      <w:pPr>
        <w:jc w:val="both"/>
        <w:rPr>
          <w:rFonts w:ascii="Calibri" w:hAnsi="Calibri" w:cs="Calibri"/>
          <w:sz w:val="20"/>
          <w:szCs w:val="20"/>
          <w:lang w:val="ru-RU"/>
        </w:rPr>
      </w:pPr>
      <w:r w:rsidRPr="005F560B">
        <w:rPr>
          <w:rFonts w:ascii="Calibri" w:hAnsi="Calibri" w:cs="Calibri"/>
          <w:sz w:val="20"/>
          <w:szCs w:val="20"/>
          <w:lang w:val="ru-RU"/>
        </w:rPr>
        <w:t xml:space="preserve">Тел: +7 (495) 258-76-67, доп. 1353 Моб.: 8-985-991-57-31; </w:t>
      </w:r>
    </w:p>
    <w:p w:rsidR="002306C7" w:rsidRPr="005F560B" w:rsidRDefault="002306C7" w:rsidP="002306C7">
      <w:pPr>
        <w:pStyle w:val="1"/>
        <w:spacing w:line="220" w:lineRule="exact"/>
        <w:jc w:val="both"/>
        <w:rPr>
          <w:rFonts w:ascii="Calibri" w:hAnsi="Calibri" w:cs="Calibri"/>
          <w:lang w:val="en-US"/>
        </w:rPr>
      </w:pPr>
      <w:r w:rsidRPr="005F560B">
        <w:rPr>
          <w:rFonts w:ascii="Calibri" w:hAnsi="Calibri" w:cs="Calibri"/>
          <w:lang w:val="en-US"/>
        </w:rPr>
        <w:t xml:space="preserve">E-mail: </w:t>
      </w:r>
      <w:hyperlink r:id="rId17" w:history="1">
        <w:r w:rsidRPr="005F560B">
          <w:rPr>
            <w:rStyle w:val="Hyperlink"/>
            <w:rFonts w:ascii="Calibri" w:hAnsi="Calibri" w:cs="Calibri"/>
            <w:lang w:val="en-US"/>
          </w:rPr>
          <w:t>Alexandra.Seropegina@eu.sony.com</w:t>
        </w:r>
      </w:hyperlink>
    </w:p>
    <w:p w:rsidR="00862ADB" w:rsidRPr="002306C7" w:rsidRDefault="00862ADB">
      <w:pPr>
        <w:spacing w:before="40" w:after="240" w:line="240" w:lineRule="auto"/>
        <w:jc w:val="both"/>
        <w:rPr>
          <w:rFonts w:asciiTheme="minorHAnsi" w:hAnsiTheme="minorHAnsi" w:cstheme="minorHAnsi"/>
          <w:lang w:val="en-US"/>
        </w:rPr>
      </w:pPr>
      <w:bookmarkStart w:id="2" w:name="_GoBack"/>
      <w:bookmarkEnd w:id="2"/>
    </w:p>
    <w:sectPr w:rsidR="00862ADB" w:rsidRPr="002306C7">
      <w:pgSz w:w="12240" w:h="15840"/>
      <w:pgMar w:top="1440" w:right="1440" w:bottom="1440" w:left="1440" w:header="36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72E3"/>
    <w:multiLevelType w:val="multilevel"/>
    <w:tmpl w:val="64C090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1D2500A"/>
    <w:multiLevelType w:val="multilevel"/>
    <w:tmpl w:val="BF48D8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46561009"/>
    <w:multiLevelType w:val="multilevel"/>
    <w:tmpl w:val="9D54123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62ADB"/>
    <w:rsid w:val="000E6536"/>
    <w:rsid w:val="002306C7"/>
    <w:rsid w:val="005237F9"/>
    <w:rsid w:val="00545C6D"/>
    <w:rsid w:val="00862ADB"/>
    <w:rsid w:val="00A72E7A"/>
    <w:rsid w:val="00D1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uiPriority w:val="99"/>
    <w:semiHidden/>
    <w:unhideWhenUsed/>
    <w:rsid w:val="00A72E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A72E7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  <w:snapToGrid w:val="0"/>
      <w:spacing w:line="240" w:lineRule="auto"/>
      <w:jc w:val="both"/>
    </w:pPr>
    <w:rPr>
      <w:rFonts w:ascii="Century" w:eastAsia="MS Mincho" w:hAnsi="Century" w:cs="Times New Roman"/>
      <w:color w:val="auto"/>
      <w:kern w:val="2"/>
      <w:sz w:val="21"/>
      <w:szCs w:val="20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72E7A"/>
    <w:rPr>
      <w:rFonts w:ascii="Century" w:eastAsia="MS Mincho" w:hAnsi="Century" w:cs="Times New Roman"/>
      <w:color w:val="auto"/>
      <w:kern w:val="2"/>
      <w:sz w:val="21"/>
      <w:szCs w:val="20"/>
      <w:lang w:val="en-US" w:eastAsia="ja-JP"/>
    </w:rPr>
  </w:style>
  <w:style w:type="paragraph" w:customStyle="1" w:styleId="1">
    <w:name w:val="Нижний колонтитул1"/>
    <w:aliases w:val="Знак"/>
    <w:basedOn w:val="Normal"/>
    <w:rsid w:val="00A72E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napToGrid w:val="0"/>
      <w:spacing w:line="240" w:lineRule="auto"/>
    </w:pPr>
    <w:rPr>
      <w:rFonts w:ascii="Times New Roman" w:eastAsia="Calibri" w:hAnsi="Times New Roman" w:cs="Times New Roman"/>
      <w:color w:val="auto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A72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uiPriority w:val="99"/>
    <w:semiHidden/>
    <w:unhideWhenUsed/>
    <w:rsid w:val="00A72E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A72E7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  <w:snapToGrid w:val="0"/>
      <w:spacing w:line="240" w:lineRule="auto"/>
      <w:jc w:val="both"/>
    </w:pPr>
    <w:rPr>
      <w:rFonts w:ascii="Century" w:eastAsia="MS Mincho" w:hAnsi="Century" w:cs="Times New Roman"/>
      <w:color w:val="auto"/>
      <w:kern w:val="2"/>
      <w:sz w:val="21"/>
      <w:szCs w:val="20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72E7A"/>
    <w:rPr>
      <w:rFonts w:ascii="Century" w:eastAsia="MS Mincho" w:hAnsi="Century" w:cs="Times New Roman"/>
      <w:color w:val="auto"/>
      <w:kern w:val="2"/>
      <w:sz w:val="21"/>
      <w:szCs w:val="20"/>
      <w:lang w:val="en-US" w:eastAsia="ja-JP"/>
    </w:rPr>
  </w:style>
  <w:style w:type="paragraph" w:customStyle="1" w:styleId="1">
    <w:name w:val="Нижний колонтитул1"/>
    <w:aliases w:val="Знак"/>
    <w:basedOn w:val="Normal"/>
    <w:rsid w:val="00A72E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napToGrid w:val="0"/>
      <w:spacing w:line="240" w:lineRule="auto"/>
    </w:pPr>
    <w:rPr>
      <w:rFonts w:ascii="Times New Roman" w:eastAsia="Calibri" w:hAnsi="Times New Roman" w:cs="Times New Roman"/>
      <w:color w:val="auto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A72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s.worldphoto.org/" TargetMode="External"/><Relationship Id="rId13" Type="http://schemas.openxmlformats.org/officeDocument/2006/relationships/hyperlink" Target="&#1087;&#1086;&#1095;&#1090;&#1072;:press@worldphoto.or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press.worldphoto.org/" TargetMode="External"/><Relationship Id="rId17" Type="http://schemas.openxmlformats.org/officeDocument/2006/relationships/hyperlink" Target="mailto:Alexandra.Seropegina@eu.sony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ny.ne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worldphoto.org/sony-world-photography-awards/2018-judg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orldphoto.org/" TargetMode="External"/><Relationship Id="rId10" Type="http://schemas.openxmlformats.org/officeDocument/2006/relationships/hyperlink" Target="http://www.worldphoto.org/swp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orldphoto.org" TargetMode="External"/><Relationship Id="rId14" Type="http://schemas.openxmlformats.org/officeDocument/2006/relationships/hyperlink" Target="http://tracking.vuelio.co.uk/tracking/click?msgid=f-tH3TPS1vdpMBd2Oaux3Q2&amp;target=http%3a%2f%2fwww.worldphoto.org%2fabout-the-sony-world-photography-awards%2f&amp;v=IhbAgtBIuqJ18VipCt8wWw2&amp;lc=9253651509351383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Seropegina, Alexandra</cp:lastModifiedBy>
  <cp:revision>5</cp:revision>
  <dcterms:created xsi:type="dcterms:W3CDTF">2017-11-28T08:06:00Z</dcterms:created>
  <dcterms:modified xsi:type="dcterms:W3CDTF">2017-12-04T12:44:00Z</dcterms:modified>
</cp:coreProperties>
</file>