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5DB58E03"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623F6B" w:rsidRPr="00623F6B">
        <w:rPr>
          <w:rFonts w:ascii="Be Vietnam Pro" w:hAnsi="Be Vietnam Pro" w:cs="Arial"/>
          <w:b/>
          <w:sz w:val="28"/>
          <w:szCs w:val="28"/>
        </w:rPr>
        <w:t>Oktober</w:t>
      </w:r>
      <w:r w:rsidRPr="00623F6B">
        <w:rPr>
          <w:rFonts w:ascii="Be Vietnam Pro" w:hAnsi="Be Vietnam Pro" w:cs="Arial"/>
          <w:b/>
          <w:sz w:val="28"/>
          <w:szCs w:val="28"/>
        </w:rPr>
        <w:t xml:space="preserve"> </w:t>
      </w:r>
      <w:r w:rsidRPr="00EB331B">
        <w:rPr>
          <w:rFonts w:ascii="Be Vietnam Pro" w:hAnsi="Be Vietnam Pro" w:cs="Arial"/>
          <w:b/>
          <w:sz w:val="28"/>
          <w:szCs w:val="28"/>
        </w:rPr>
        <w:t>202</w:t>
      </w:r>
      <w:r w:rsidR="00623F6B">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50F5D762" w:rsidR="00334362" w:rsidRPr="00EB331B" w:rsidRDefault="00E609DE">
      <w:pPr>
        <w:rPr>
          <w:rFonts w:ascii="Be Vietnam Pro" w:hAnsi="Be Vietnam Pro" w:cs="Arial"/>
          <w:b/>
          <w:sz w:val="28"/>
          <w:szCs w:val="28"/>
        </w:rPr>
      </w:pPr>
      <w:r w:rsidRPr="00E609DE">
        <w:rPr>
          <w:rFonts w:ascii="Be Vietnam Pro" w:hAnsi="Be Vietnam Pro" w:cs="Arial"/>
          <w:b/>
          <w:sz w:val="28"/>
          <w:szCs w:val="28"/>
        </w:rPr>
        <w:t>Neuer Seenverbund im Lausitzer Seenland</w:t>
      </w:r>
      <w:r w:rsidR="009C249D" w:rsidRPr="00EB331B">
        <w:rPr>
          <w:rFonts w:ascii="Be Vietnam Pro" w:hAnsi="Be Vietnam Pro" w:cs="Arial"/>
          <w:b/>
          <w:sz w:val="28"/>
          <w:szCs w:val="28"/>
        </w:rPr>
        <w:t xml:space="preserve">  </w:t>
      </w:r>
    </w:p>
    <w:p w14:paraId="576C5CD2" w14:textId="3CFF5D5B" w:rsidR="006B3495" w:rsidRPr="009C249D" w:rsidRDefault="00E609DE" w:rsidP="00E91241">
      <w:pPr>
        <w:rPr>
          <w:rFonts w:ascii="Be Vietnam Pro" w:hAnsi="Be Vietnam Pro" w:cs="Arial"/>
          <w:b/>
          <w:sz w:val="24"/>
          <w:szCs w:val="24"/>
        </w:rPr>
      </w:pPr>
      <w:r w:rsidRPr="00E609DE">
        <w:rPr>
          <w:rFonts w:ascii="Be Vietnam Pro" w:hAnsi="Be Vietnam Pro" w:cs="Arial"/>
          <w:b/>
          <w:sz w:val="24"/>
          <w:szCs w:val="24"/>
        </w:rPr>
        <w:t xml:space="preserve">Vom Braunkohlerevier zur Urlaubslandschaft </w:t>
      </w:r>
      <w:r>
        <w:rPr>
          <w:rFonts w:ascii="Be Vietnam Pro" w:hAnsi="Be Vietnam Pro" w:cs="Arial"/>
          <w:b/>
          <w:sz w:val="24"/>
          <w:szCs w:val="24"/>
        </w:rPr>
        <w:t xml:space="preserve">/ </w:t>
      </w:r>
      <w:r w:rsidRPr="00E609DE">
        <w:rPr>
          <w:rFonts w:ascii="Be Vietnam Pro" w:hAnsi="Be Vietnam Pro" w:cs="Arial"/>
          <w:b/>
          <w:sz w:val="24"/>
          <w:szCs w:val="24"/>
        </w:rPr>
        <w:t>Langstrecken</w:t>
      </w:r>
      <w:r>
        <w:rPr>
          <w:rFonts w:ascii="Be Vietnam Pro" w:hAnsi="Be Vietnam Pro" w:cs="Arial"/>
          <w:b/>
          <w:sz w:val="24"/>
          <w:szCs w:val="24"/>
        </w:rPr>
        <w:t>-S</w:t>
      </w:r>
      <w:r w:rsidRPr="00E609DE">
        <w:rPr>
          <w:rFonts w:ascii="Be Vietnam Pro" w:hAnsi="Be Vietnam Pro" w:cs="Arial"/>
          <w:b/>
          <w:sz w:val="24"/>
          <w:szCs w:val="24"/>
        </w:rPr>
        <w:t>chwimmerin Pavla Petrová</w:t>
      </w:r>
      <w:r w:rsidR="009C249D">
        <w:rPr>
          <w:rFonts w:ascii="Be Vietnam Pro" w:hAnsi="Be Vietnam Pro" w:cs="Arial"/>
          <w:b/>
          <w:sz w:val="24"/>
          <w:szCs w:val="24"/>
        </w:rPr>
        <w:t xml:space="preserve"> </w:t>
      </w:r>
      <w:r>
        <w:rPr>
          <w:rFonts w:ascii="Be Vietnam Pro" w:hAnsi="Be Vietnam Pro" w:cs="Arial"/>
          <w:b/>
          <w:sz w:val="24"/>
          <w:szCs w:val="24"/>
        </w:rPr>
        <w:t>durchquerte alle fünf Seen</w:t>
      </w:r>
    </w:p>
    <w:p w14:paraId="4AC7300B" w14:textId="4DF8EE42" w:rsidR="009C249D" w:rsidRDefault="00C9680E"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C9680E">
        <w:rPr>
          <w:rFonts w:ascii="Be Vietnam Pro" w:eastAsia="Times New Roman" w:hAnsi="Be Vietnam Pro" w:cs="Arial"/>
          <w:b/>
          <w:bCs/>
          <w:lang w:eastAsia="de-DE"/>
        </w:rPr>
        <w:t xml:space="preserve">Mit dem Start des neuen Fünf-Seen-Verbundes </w:t>
      </w:r>
      <w:r>
        <w:rPr>
          <w:rFonts w:ascii="Be Vietnam Pro" w:eastAsia="Times New Roman" w:hAnsi="Be Vietnam Pro" w:cs="Arial"/>
          <w:b/>
          <w:bCs/>
          <w:lang w:eastAsia="de-DE"/>
        </w:rPr>
        <w:t xml:space="preserve">im Sommer </w:t>
      </w:r>
      <w:r w:rsidRPr="00C9680E">
        <w:rPr>
          <w:rFonts w:ascii="Be Vietnam Pro" w:eastAsia="Times New Roman" w:hAnsi="Be Vietnam Pro" w:cs="Arial"/>
          <w:b/>
          <w:bCs/>
          <w:lang w:eastAsia="de-DE"/>
        </w:rPr>
        <w:t xml:space="preserve">2026 erreicht die Entwicklung des Lausitzer Seenlandes einen weiteren Meilenstein. Der Senftenberger See, der </w:t>
      </w:r>
      <w:proofErr w:type="spellStart"/>
      <w:r w:rsidRPr="00C9680E">
        <w:rPr>
          <w:rFonts w:ascii="Be Vietnam Pro" w:eastAsia="Times New Roman" w:hAnsi="Be Vietnam Pro" w:cs="Arial"/>
          <w:b/>
          <w:bCs/>
          <w:lang w:eastAsia="de-DE"/>
        </w:rPr>
        <w:t>Geierswalder</w:t>
      </w:r>
      <w:proofErr w:type="spellEnd"/>
      <w:r w:rsidRPr="00C9680E">
        <w:rPr>
          <w:rFonts w:ascii="Be Vietnam Pro" w:eastAsia="Times New Roman" w:hAnsi="Be Vietnam Pro" w:cs="Arial"/>
          <w:b/>
          <w:bCs/>
          <w:lang w:eastAsia="de-DE"/>
        </w:rPr>
        <w:t xml:space="preserve"> See, der </w:t>
      </w:r>
      <w:proofErr w:type="spellStart"/>
      <w:r w:rsidRPr="00C9680E">
        <w:rPr>
          <w:rFonts w:ascii="Be Vietnam Pro" w:eastAsia="Times New Roman" w:hAnsi="Be Vietnam Pro" w:cs="Arial"/>
          <w:b/>
          <w:bCs/>
          <w:lang w:eastAsia="de-DE"/>
        </w:rPr>
        <w:t>Partwitzer</w:t>
      </w:r>
      <w:proofErr w:type="spellEnd"/>
      <w:r w:rsidRPr="00C9680E">
        <w:rPr>
          <w:rFonts w:ascii="Be Vietnam Pro" w:eastAsia="Times New Roman" w:hAnsi="Be Vietnam Pro" w:cs="Arial"/>
          <w:b/>
          <w:bCs/>
          <w:lang w:eastAsia="de-DE"/>
        </w:rPr>
        <w:t xml:space="preserve"> See, der </w:t>
      </w:r>
      <w:proofErr w:type="spellStart"/>
      <w:r w:rsidRPr="00C9680E">
        <w:rPr>
          <w:rFonts w:ascii="Be Vietnam Pro" w:eastAsia="Times New Roman" w:hAnsi="Be Vietnam Pro" w:cs="Arial"/>
          <w:b/>
          <w:bCs/>
          <w:lang w:eastAsia="de-DE"/>
        </w:rPr>
        <w:t>Sedlitzer</w:t>
      </w:r>
      <w:proofErr w:type="spellEnd"/>
      <w:r w:rsidRPr="00C9680E">
        <w:rPr>
          <w:rFonts w:ascii="Be Vietnam Pro" w:eastAsia="Times New Roman" w:hAnsi="Be Vietnam Pro" w:cs="Arial"/>
          <w:b/>
          <w:bCs/>
          <w:lang w:eastAsia="de-DE"/>
        </w:rPr>
        <w:t xml:space="preserve"> See und der </w:t>
      </w:r>
      <w:proofErr w:type="spellStart"/>
      <w:r w:rsidRPr="00C9680E">
        <w:rPr>
          <w:rFonts w:ascii="Be Vietnam Pro" w:eastAsia="Times New Roman" w:hAnsi="Be Vietnam Pro" w:cs="Arial"/>
          <w:b/>
          <w:bCs/>
          <w:lang w:eastAsia="de-DE"/>
        </w:rPr>
        <w:t>Großräschener</w:t>
      </w:r>
      <w:proofErr w:type="spellEnd"/>
      <w:r w:rsidRPr="00C9680E">
        <w:rPr>
          <w:rFonts w:ascii="Be Vietnam Pro" w:eastAsia="Times New Roman" w:hAnsi="Be Vietnam Pro" w:cs="Arial"/>
          <w:b/>
          <w:bCs/>
          <w:lang w:eastAsia="de-DE"/>
        </w:rPr>
        <w:t xml:space="preserve"> See bilden </w:t>
      </w:r>
      <w:r>
        <w:rPr>
          <w:rFonts w:ascii="Be Vietnam Pro" w:eastAsia="Times New Roman" w:hAnsi="Be Vietnam Pro" w:cs="Arial"/>
          <w:b/>
          <w:bCs/>
          <w:lang w:eastAsia="de-DE"/>
        </w:rPr>
        <w:t>nun</w:t>
      </w:r>
      <w:r w:rsidRPr="00C9680E">
        <w:rPr>
          <w:rFonts w:ascii="Be Vietnam Pro" w:eastAsia="Times New Roman" w:hAnsi="Be Vietnam Pro" w:cs="Arial"/>
          <w:b/>
          <w:bCs/>
          <w:lang w:eastAsia="de-DE"/>
        </w:rPr>
        <w:t xml:space="preserve"> ein zusammenhängendes Wasserrevier. Die schiffbaren Verbindungskanäle eröffnen </w:t>
      </w:r>
      <w:r>
        <w:rPr>
          <w:rFonts w:ascii="Be Vietnam Pro" w:eastAsia="Times New Roman" w:hAnsi="Be Vietnam Pro" w:cs="Arial"/>
          <w:b/>
          <w:bCs/>
          <w:lang w:eastAsia="de-DE"/>
        </w:rPr>
        <w:t xml:space="preserve">seitdem </w:t>
      </w:r>
      <w:r w:rsidRPr="00C9680E">
        <w:rPr>
          <w:rFonts w:ascii="Be Vietnam Pro" w:eastAsia="Times New Roman" w:hAnsi="Be Vietnam Pro" w:cs="Arial"/>
          <w:b/>
          <w:bCs/>
          <w:lang w:eastAsia="de-DE"/>
        </w:rPr>
        <w:t>neue Möglichkeiten für Bootstourismus, Wassersport und Urlaub am Wasser.</w:t>
      </w:r>
      <w:r w:rsidR="009C249D" w:rsidRPr="009C249D">
        <w:rPr>
          <w:rFonts w:ascii="Be Vietnam Pro" w:eastAsia="Times New Roman" w:hAnsi="Be Vietnam Pro" w:cs="Arial"/>
          <w:b/>
          <w:bCs/>
          <w:lang w:eastAsia="de-DE"/>
        </w:rPr>
        <w:t xml:space="preserve"> </w:t>
      </w:r>
      <w:r w:rsidR="001F26FA">
        <w:rPr>
          <w:rFonts w:ascii="Be Vietnam Pro" w:eastAsia="Times New Roman" w:hAnsi="Be Vietnam Pro" w:cs="Arial"/>
          <w:b/>
          <w:bCs/>
          <w:lang w:eastAsia="de-DE"/>
        </w:rPr>
        <w:t xml:space="preserve">Die </w:t>
      </w:r>
      <w:r w:rsidR="001F26FA" w:rsidRPr="001F26FA">
        <w:rPr>
          <w:rFonts w:ascii="Be Vietnam Pro" w:eastAsia="Times New Roman" w:hAnsi="Be Vietnam Pro" w:cs="Arial"/>
          <w:b/>
          <w:bCs/>
          <w:lang w:eastAsia="de-DE"/>
        </w:rPr>
        <w:t>Langstrecken-Schwimmerin Pavla Petrová</w:t>
      </w:r>
      <w:r w:rsidR="001F26FA" w:rsidRPr="001F26FA">
        <w:t xml:space="preserve"> </w:t>
      </w:r>
      <w:r w:rsidR="001F26FA" w:rsidRPr="001F26FA">
        <w:rPr>
          <w:rFonts w:ascii="Be Vietnam Pro" w:eastAsia="Times New Roman" w:hAnsi="Be Vietnam Pro" w:cs="Arial"/>
          <w:b/>
          <w:bCs/>
          <w:lang w:eastAsia="de-DE"/>
        </w:rPr>
        <w:t>setzt</w:t>
      </w:r>
      <w:r w:rsidR="001F26FA">
        <w:rPr>
          <w:rFonts w:ascii="Be Vietnam Pro" w:eastAsia="Times New Roman" w:hAnsi="Be Vietnam Pro" w:cs="Arial"/>
          <w:b/>
          <w:bCs/>
          <w:lang w:eastAsia="de-DE"/>
        </w:rPr>
        <w:t>e</w:t>
      </w:r>
      <w:r w:rsidR="001F26FA" w:rsidRPr="001F26FA">
        <w:rPr>
          <w:rFonts w:ascii="Be Vietnam Pro" w:eastAsia="Times New Roman" w:hAnsi="Be Vietnam Pro" w:cs="Arial"/>
          <w:b/>
          <w:bCs/>
          <w:lang w:eastAsia="de-DE"/>
        </w:rPr>
        <w:t xml:space="preserve"> im September ein </w:t>
      </w:r>
      <w:r w:rsidR="001F26FA">
        <w:rPr>
          <w:rFonts w:ascii="Be Vietnam Pro" w:eastAsia="Times New Roman" w:hAnsi="Be Vietnam Pro" w:cs="Arial"/>
          <w:b/>
          <w:bCs/>
          <w:lang w:eastAsia="de-DE"/>
        </w:rPr>
        <w:t xml:space="preserve">ganz </w:t>
      </w:r>
      <w:r w:rsidR="001F26FA" w:rsidRPr="001F26FA">
        <w:rPr>
          <w:rFonts w:ascii="Be Vietnam Pro" w:eastAsia="Times New Roman" w:hAnsi="Be Vietnam Pro" w:cs="Arial"/>
          <w:b/>
          <w:bCs/>
          <w:lang w:eastAsia="de-DE"/>
        </w:rPr>
        <w:t xml:space="preserve">besonderes Zeichen für die Verbindung der </w:t>
      </w:r>
      <w:r w:rsidR="001F26FA">
        <w:rPr>
          <w:rFonts w:ascii="Be Vietnam Pro" w:eastAsia="Times New Roman" w:hAnsi="Be Vietnam Pro" w:cs="Arial"/>
          <w:b/>
          <w:bCs/>
          <w:lang w:eastAsia="de-DE"/>
        </w:rPr>
        <w:t xml:space="preserve">einstigen Tagebaulöcher und durchquerte alle fünf </w:t>
      </w:r>
      <w:r w:rsidR="001F26FA" w:rsidRPr="001F26FA">
        <w:rPr>
          <w:rFonts w:ascii="Be Vietnam Pro" w:eastAsia="Times New Roman" w:hAnsi="Be Vietnam Pro" w:cs="Arial"/>
          <w:b/>
          <w:bCs/>
          <w:lang w:eastAsia="de-DE"/>
        </w:rPr>
        <w:t>Seen</w:t>
      </w:r>
      <w:r w:rsidR="001F26FA">
        <w:rPr>
          <w:rFonts w:ascii="Be Vietnam Pro" w:eastAsia="Times New Roman" w:hAnsi="Be Vietnam Pro" w:cs="Arial"/>
          <w:b/>
          <w:bCs/>
          <w:lang w:eastAsia="de-DE"/>
        </w:rPr>
        <w:t>.</w:t>
      </w:r>
    </w:p>
    <w:p w14:paraId="63F768BA" w14:textId="5F4B0841" w:rsidR="009C249D" w:rsidRDefault="0030789D"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30789D">
        <w:rPr>
          <w:rFonts w:ascii="Be Vietnam Pro" w:eastAsia="Times New Roman" w:hAnsi="Be Vietnam Pro" w:cs="Arial"/>
          <w:lang w:eastAsia="de-DE"/>
        </w:rPr>
        <w:t>Der Verbund steht zugleich für den tiefgreifenden Wandel der Lausitz: Wo über viele Jahrzehnte Braunkohle gefördert wurde und Tagebaue die Landschaft bestimmten, ist durch Sanierung und Flutung eine neue Seenlandschaft entstanden. Häfen, Strände, Radwege, schwimmende Ferienhäuser und Landmarken der Industriekultur machen den Strukturwandel heute unmittelbar erlebbar.</w:t>
      </w:r>
      <w:r w:rsidR="009C249D">
        <w:rPr>
          <w:rFonts w:ascii="Be Vietnam Pro" w:eastAsia="Times New Roman" w:hAnsi="Be Vietnam Pro" w:cs="Arial"/>
          <w:lang w:eastAsia="de-DE"/>
        </w:rPr>
        <w:t xml:space="preserve"> </w:t>
      </w:r>
    </w:p>
    <w:p w14:paraId="6FD159BB" w14:textId="27022166" w:rsidR="001F0F12" w:rsidRDefault="001F0F12" w:rsidP="001F0F12">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F0F12">
        <w:rPr>
          <w:rFonts w:ascii="Be Vietnam Pro" w:eastAsia="Times New Roman" w:hAnsi="Be Vietnam Pro" w:cs="Arial"/>
          <w:lang w:eastAsia="de-DE"/>
        </w:rPr>
        <w:t xml:space="preserve">Die </w:t>
      </w:r>
      <w:r>
        <w:rPr>
          <w:rFonts w:ascii="Be Vietnam Pro" w:eastAsia="Times New Roman" w:hAnsi="Be Vietnam Pro" w:cs="Arial"/>
          <w:lang w:eastAsia="de-DE"/>
        </w:rPr>
        <w:t xml:space="preserve">fünf </w:t>
      </w:r>
      <w:r w:rsidRPr="001F0F12">
        <w:rPr>
          <w:rFonts w:ascii="Be Vietnam Pro" w:eastAsia="Times New Roman" w:hAnsi="Be Vietnam Pro" w:cs="Arial"/>
          <w:lang w:eastAsia="de-DE"/>
        </w:rPr>
        <w:t xml:space="preserve">Seen sind über Kanäle miteinander verbunden und erstrecken sich über die </w:t>
      </w:r>
      <w:r>
        <w:rPr>
          <w:rFonts w:ascii="Be Vietnam Pro" w:eastAsia="Times New Roman" w:hAnsi="Be Vietnam Pro" w:cs="Arial"/>
          <w:lang w:eastAsia="de-DE"/>
        </w:rPr>
        <w:t>beiden Bundesländer</w:t>
      </w:r>
      <w:r w:rsidRPr="001F0F12">
        <w:rPr>
          <w:rFonts w:ascii="Be Vietnam Pro" w:eastAsia="Times New Roman" w:hAnsi="Be Vietnam Pro" w:cs="Arial"/>
          <w:lang w:eastAsia="de-DE"/>
        </w:rPr>
        <w:t xml:space="preserve"> Brandenburg und Sachsen. Damit wächst ein gemeinsames Urlaubsrevier, das für Tagesausflüge ebenso geeignet ist wie für mehrtägige Touren mit Motorboot, Segelboot oder Hausboot.</w:t>
      </w:r>
    </w:p>
    <w:p w14:paraId="6E29E329" w14:textId="4D15800A" w:rsidR="001F0F12" w:rsidRPr="001F0F12" w:rsidRDefault="001F0F12" w:rsidP="001F0F12">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1F0F12">
        <w:rPr>
          <w:rFonts w:ascii="Be Vietnam Pro" w:eastAsia="Times New Roman" w:hAnsi="Be Vietnam Pro" w:cs="Arial"/>
          <w:b/>
          <w:bCs/>
          <w:lang w:eastAsia="de-DE"/>
        </w:rPr>
        <w:t>Senftenberger See gibt es seit den 1970er-Jahren</w:t>
      </w:r>
    </w:p>
    <w:p w14:paraId="7705BAD9" w14:textId="4F3DA5CC" w:rsidR="001F0F12" w:rsidRDefault="001F0F12" w:rsidP="001F0F12">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F0F12">
        <w:rPr>
          <w:rFonts w:ascii="Be Vietnam Pro" w:eastAsia="Times New Roman" w:hAnsi="Be Vietnam Pro" w:cs="Arial"/>
          <w:lang w:eastAsia="de-DE"/>
        </w:rPr>
        <w:t xml:space="preserve">Der Senftenberger See gilt als ein früher Wegbereiter dieser Entwicklung. Er entstand aus dem ehemaligen Tagebau </w:t>
      </w:r>
      <w:proofErr w:type="spellStart"/>
      <w:r w:rsidRPr="001F0F12">
        <w:rPr>
          <w:rFonts w:ascii="Be Vietnam Pro" w:eastAsia="Times New Roman" w:hAnsi="Be Vietnam Pro" w:cs="Arial"/>
          <w:lang w:eastAsia="de-DE"/>
        </w:rPr>
        <w:t>Niemtsch</w:t>
      </w:r>
      <w:proofErr w:type="spellEnd"/>
      <w:r w:rsidRPr="001F0F12">
        <w:rPr>
          <w:rFonts w:ascii="Be Vietnam Pro" w:eastAsia="Times New Roman" w:hAnsi="Be Vietnam Pro" w:cs="Arial"/>
          <w:lang w:eastAsia="de-DE"/>
        </w:rPr>
        <w:t xml:space="preserve"> und wurde bereits in den 1970er-Jahren für </w:t>
      </w:r>
      <w:r>
        <w:rPr>
          <w:rFonts w:ascii="Be Vietnam Pro" w:eastAsia="Times New Roman" w:hAnsi="Be Vietnam Pro" w:cs="Arial"/>
          <w:lang w:eastAsia="de-DE"/>
        </w:rPr>
        <w:t>den</w:t>
      </w:r>
      <w:r w:rsidRPr="001F0F12">
        <w:rPr>
          <w:rFonts w:ascii="Be Vietnam Pro" w:eastAsia="Times New Roman" w:hAnsi="Be Vietnam Pro" w:cs="Arial"/>
          <w:lang w:eastAsia="de-DE"/>
        </w:rPr>
        <w:t xml:space="preserve"> </w:t>
      </w:r>
      <w:r>
        <w:rPr>
          <w:rFonts w:ascii="Be Vietnam Pro" w:eastAsia="Times New Roman" w:hAnsi="Be Vietnam Pro" w:cs="Arial"/>
          <w:lang w:eastAsia="de-DE"/>
        </w:rPr>
        <w:t>Tourismus</w:t>
      </w:r>
      <w:r w:rsidRPr="001F0F12">
        <w:rPr>
          <w:rFonts w:ascii="Be Vietnam Pro" w:eastAsia="Times New Roman" w:hAnsi="Be Vietnam Pro" w:cs="Arial"/>
          <w:lang w:eastAsia="de-DE"/>
        </w:rPr>
        <w:t xml:space="preserve"> geöffnet. Die weiteren Seen folgten im Zuge der großflächigen Bergbausanierung nach 1990. Aus früheren Tagebau</w:t>
      </w:r>
      <w:r>
        <w:rPr>
          <w:rFonts w:ascii="Be Vietnam Pro" w:eastAsia="Times New Roman" w:hAnsi="Be Vietnam Pro" w:cs="Arial"/>
          <w:lang w:eastAsia="de-DE"/>
        </w:rPr>
        <w:t>-R</w:t>
      </w:r>
      <w:r w:rsidRPr="001F0F12">
        <w:rPr>
          <w:rFonts w:ascii="Be Vietnam Pro" w:eastAsia="Times New Roman" w:hAnsi="Be Vietnam Pro" w:cs="Arial"/>
          <w:lang w:eastAsia="de-DE"/>
        </w:rPr>
        <w:t xml:space="preserve">estlöchern entwickelte sich Schritt für Schritt </w:t>
      </w:r>
      <w:r>
        <w:rPr>
          <w:rFonts w:ascii="Be Vietnam Pro" w:eastAsia="Times New Roman" w:hAnsi="Be Vietnam Pro" w:cs="Arial"/>
          <w:lang w:eastAsia="de-DE"/>
        </w:rPr>
        <w:t>die</w:t>
      </w:r>
      <w:r w:rsidRPr="001F0F12">
        <w:rPr>
          <w:rFonts w:ascii="Be Vietnam Pro" w:eastAsia="Times New Roman" w:hAnsi="Be Vietnam Pro" w:cs="Arial"/>
          <w:lang w:eastAsia="de-DE"/>
        </w:rPr>
        <w:t xml:space="preserve"> neue Wasser- und Freizeitlandschaft.</w:t>
      </w:r>
    </w:p>
    <w:p w14:paraId="77A70904" w14:textId="45502B61" w:rsidR="00900906" w:rsidRDefault="00900906" w:rsidP="001F0F12">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Pr>
          <w:rFonts w:ascii="Be Vietnam Pro" w:eastAsia="Times New Roman" w:hAnsi="Be Vietnam Pro" w:cs="Arial"/>
          <w:lang w:eastAsia="de-DE"/>
        </w:rPr>
        <w:t xml:space="preserve">Eine außergewöhnliche Idee hatte im Spätsommer 2026 die Langstrecken-Schwimmerin </w:t>
      </w:r>
      <w:r w:rsidRPr="00900906">
        <w:rPr>
          <w:rFonts w:ascii="Be Vietnam Pro" w:eastAsia="Times New Roman" w:hAnsi="Be Vietnam Pro" w:cs="Arial"/>
          <w:lang w:eastAsia="de-DE"/>
        </w:rPr>
        <w:t>Pavla Petrová</w:t>
      </w:r>
      <w:r>
        <w:rPr>
          <w:rFonts w:ascii="Be Vietnam Pro" w:eastAsia="Times New Roman" w:hAnsi="Be Vietnam Pro" w:cs="Arial"/>
          <w:lang w:eastAsia="de-DE"/>
        </w:rPr>
        <w:t xml:space="preserve">. </w:t>
      </w:r>
      <w:r w:rsidRPr="00900906">
        <w:rPr>
          <w:rFonts w:ascii="Be Vietnam Pro" w:eastAsia="Times New Roman" w:hAnsi="Be Vietnam Pro" w:cs="Arial"/>
          <w:lang w:eastAsia="de-DE"/>
        </w:rPr>
        <w:t xml:space="preserve">Unter dem Motto „Five Lakes, </w:t>
      </w:r>
      <w:proofErr w:type="spellStart"/>
      <w:r w:rsidRPr="00900906">
        <w:rPr>
          <w:rFonts w:ascii="Be Vietnam Pro" w:eastAsia="Times New Roman" w:hAnsi="Be Vietnam Pro" w:cs="Arial"/>
          <w:lang w:eastAsia="de-DE"/>
        </w:rPr>
        <w:t>One</w:t>
      </w:r>
      <w:proofErr w:type="spellEnd"/>
      <w:r w:rsidRPr="00900906">
        <w:rPr>
          <w:rFonts w:ascii="Be Vietnam Pro" w:eastAsia="Times New Roman" w:hAnsi="Be Vietnam Pro" w:cs="Arial"/>
          <w:lang w:eastAsia="de-DE"/>
        </w:rPr>
        <w:t xml:space="preserve"> Way“ </w:t>
      </w:r>
      <w:r>
        <w:rPr>
          <w:rFonts w:ascii="Be Vietnam Pro" w:eastAsia="Times New Roman" w:hAnsi="Be Vietnam Pro" w:cs="Arial"/>
          <w:lang w:eastAsia="de-DE"/>
        </w:rPr>
        <w:t>durchschwamm sie</w:t>
      </w:r>
      <w:r w:rsidRPr="00900906">
        <w:rPr>
          <w:rFonts w:ascii="Be Vietnam Pro" w:eastAsia="Times New Roman" w:hAnsi="Be Vietnam Pro" w:cs="Arial"/>
          <w:lang w:eastAsia="de-DE"/>
        </w:rPr>
        <w:t xml:space="preserve"> am 17. September 2026 alle fünf Seen an einem Tag. Die 49-Jährige aus </w:t>
      </w:r>
      <w:proofErr w:type="spellStart"/>
      <w:r w:rsidRPr="00900906">
        <w:rPr>
          <w:rFonts w:ascii="Be Vietnam Pro" w:eastAsia="Times New Roman" w:hAnsi="Be Vietnam Pro" w:cs="Arial"/>
          <w:lang w:eastAsia="de-DE"/>
        </w:rPr>
        <w:t>Rumburk</w:t>
      </w:r>
      <w:proofErr w:type="spellEnd"/>
      <w:r w:rsidRPr="00900906">
        <w:rPr>
          <w:rFonts w:ascii="Be Vietnam Pro" w:eastAsia="Times New Roman" w:hAnsi="Be Vietnam Pro" w:cs="Arial"/>
          <w:lang w:eastAsia="de-DE"/>
        </w:rPr>
        <w:t xml:space="preserve"> </w:t>
      </w:r>
      <w:r>
        <w:rPr>
          <w:rFonts w:ascii="Be Vietnam Pro" w:eastAsia="Times New Roman" w:hAnsi="Be Vietnam Pro" w:cs="Arial"/>
          <w:lang w:eastAsia="de-DE"/>
        </w:rPr>
        <w:t>in Tschechien verstand</w:t>
      </w:r>
      <w:r w:rsidRPr="00900906">
        <w:rPr>
          <w:rFonts w:ascii="Be Vietnam Pro" w:eastAsia="Times New Roman" w:hAnsi="Be Vietnam Pro" w:cs="Arial"/>
          <w:lang w:eastAsia="de-DE"/>
        </w:rPr>
        <w:t xml:space="preserve"> ihr Vorhaben ausdrücklich nicht als Jagd nach einem Rekord, sondern als Symbol für Verbindung, Transformation und grenzüberschreitendes Miteinander</w:t>
      </w:r>
      <w:r>
        <w:rPr>
          <w:rFonts w:ascii="Be Vietnam Pro" w:eastAsia="Times New Roman" w:hAnsi="Be Vietnam Pro" w:cs="Arial"/>
          <w:lang w:eastAsia="de-DE"/>
        </w:rPr>
        <w:t xml:space="preserve">. </w:t>
      </w:r>
      <w:r w:rsidRPr="00900906">
        <w:rPr>
          <w:rFonts w:ascii="Be Vietnam Pro" w:eastAsia="Times New Roman" w:hAnsi="Be Vietnam Pro" w:cs="Arial"/>
          <w:lang w:eastAsia="de-DE"/>
        </w:rPr>
        <w:t xml:space="preserve">„Ich </w:t>
      </w:r>
      <w:r>
        <w:rPr>
          <w:rFonts w:ascii="Be Vietnam Pro" w:eastAsia="Times New Roman" w:hAnsi="Be Vietnam Pro" w:cs="Arial"/>
          <w:lang w:eastAsia="de-DE"/>
        </w:rPr>
        <w:t>wollte</w:t>
      </w:r>
      <w:r w:rsidRPr="00900906">
        <w:rPr>
          <w:rFonts w:ascii="Be Vietnam Pro" w:eastAsia="Times New Roman" w:hAnsi="Be Vietnam Pro" w:cs="Arial"/>
          <w:lang w:eastAsia="de-DE"/>
        </w:rPr>
        <w:t xml:space="preserve"> die fünf Seen nicht bezwingen, sondern sie </w:t>
      </w:r>
      <w:r w:rsidRPr="00900906">
        <w:rPr>
          <w:rFonts w:ascii="Be Vietnam Pro" w:eastAsia="Times New Roman" w:hAnsi="Be Vietnam Pro" w:cs="Arial"/>
          <w:lang w:eastAsia="de-DE"/>
        </w:rPr>
        <w:lastRenderedPageBreak/>
        <w:t>miteinander verbinden“</w:t>
      </w:r>
      <w:r w:rsidR="00192F56">
        <w:rPr>
          <w:rFonts w:ascii="Be Vietnam Pro" w:eastAsia="Times New Roman" w:hAnsi="Be Vietnam Pro" w:cs="Arial"/>
          <w:lang w:eastAsia="de-DE"/>
        </w:rPr>
        <w:t>, sagte sie. „</w:t>
      </w:r>
      <w:r w:rsidR="00192F56" w:rsidRPr="00192F56">
        <w:rPr>
          <w:rFonts w:ascii="Be Vietnam Pro" w:eastAsia="Times New Roman" w:hAnsi="Be Vietnam Pro" w:cs="Arial"/>
          <w:lang w:eastAsia="de-DE"/>
        </w:rPr>
        <w:t>Ich schwimme nicht gegen das Wasser. Das Wasser trägt mich</w:t>
      </w:r>
      <w:r w:rsidR="00192F56">
        <w:rPr>
          <w:rFonts w:ascii="Be Vietnam Pro" w:eastAsia="Times New Roman" w:hAnsi="Be Vietnam Pro" w:cs="Arial"/>
          <w:lang w:eastAsia="de-DE"/>
        </w:rPr>
        <w:t xml:space="preserve">“, erklärte </w:t>
      </w:r>
      <w:r w:rsidR="00192F56" w:rsidRPr="00900906">
        <w:rPr>
          <w:rFonts w:ascii="Be Vietnam Pro" w:eastAsia="Times New Roman" w:hAnsi="Be Vietnam Pro" w:cs="Arial"/>
          <w:lang w:eastAsia="de-DE"/>
        </w:rPr>
        <w:t>Pavla Petrová</w:t>
      </w:r>
      <w:r w:rsidR="00192F56">
        <w:rPr>
          <w:rFonts w:ascii="Be Vietnam Pro" w:eastAsia="Times New Roman" w:hAnsi="Be Vietnam Pro" w:cs="Arial"/>
          <w:lang w:eastAsia="de-DE"/>
        </w:rPr>
        <w:t xml:space="preserve"> weiter</w:t>
      </w:r>
      <w:r w:rsidR="00192F56" w:rsidRPr="00192F56">
        <w:rPr>
          <w:rFonts w:ascii="Be Vietnam Pro" w:eastAsia="Times New Roman" w:hAnsi="Be Vietnam Pro" w:cs="Arial"/>
          <w:lang w:eastAsia="de-DE"/>
        </w:rPr>
        <w:t>.</w:t>
      </w:r>
    </w:p>
    <w:p w14:paraId="2F49BC23" w14:textId="6996CF64" w:rsidR="00900906" w:rsidRDefault="00900906" w:rsidP="001F0F12">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900906">
        <w:rPr>
          <w:rFonts w:ascii="Be Vietnam Pro" w:eastAsia="Times New Roman" w:hAnsi="Be Vietnam Pro" w:cs="Arial"/>
          <w:lang w:eastAsia="de-DE"/>
        </w:rPr>
        <w:t>Mit dem Projekt richtet</w:t>
      </w:r>
      <w:r>
        <w:rPr>
          <w:rFonts w:ascii="Be Vietnam Pro" w:eastAsia="Times New Roman" w:hAnsi="Be Vietnam Pro" w:cs="Arial"/>
          <w:lang w:eastAsia="de-DE"/>
        </w:rPr>
        <w:t>e</w:t>
      </w:r>
      <w:r w:rsidRPr="00900906">
        <w:rPr>
          <w:rFonts w:ascii="Be Vietnam Pro" w:eastAsia="Times New Roman" w:hAnsi="Be Vietnam Pro" w:cs="Arial"/>
          <w:lang w:eastAsia="de-DE"/>
        </w:rPr>
        <w:t xml:space="preserve"> Petrová den Blick auf die besondere Entstehungsgeschichte des Lausitzer Seenlandes. Die neu geschaffene Wasserlandschaft steht für sie beispielhaft dafür, wie aus tiefgreifenden Veränderungen etwas Neues entstehen kann</w:t>
      </w:r>
      <w:r>
        <w:rPr>
          <w:rFonts w:ascii="Be Vietnam Pro" w:eastAsia="Times New Roman" w:hAnsi="Be Vietnam Pro" w:cs="Arial"/>
          <w:lang w:eastAsia="de-DE"/>
        </w:rPr>
        <w:t xml:space="preserve">. </w:t>
      </w:r>
      <w:r w:rsidRPr="00900906">
        <w:rPr>
          <w:rFonts w:ascii="Be Vietnam Pro" w:eastAsia="Times New Roman" w:hAnsi="Be Vietnam Pro" w:cs="Arial"/>
          <w:lang w:eastAsia="de-DE"/>
        </w:rPr>
        <w:t>Insgesamt umfasst</w:t>
      </w:r>
      <w:r>
        <w:rPr>
          <w:rFonts w:ascii="Be Vietnam Pro" w:eastAsia="Times New Roman" w:hAnsi="Be Vietnam Pro" w:cs="Arial"/>
          <w:lang w:eastAsia="de-DE"/>
        </w:rPr>
        <w:t>e</w:t>
      </w:r>
      <w:r w:rsidRPr="00900906">
        <w:rPr>
          <w:rFonts w:ascii="Be Vietnam Pro" w:eastAsia="Times New Roman" w:hAnsi="Be Vietnam Pro" w:cs="Arial"/>
          <w:lang w:eastAsia="de-DE"/>
        </w:rPr>
        <w:t xml:space="preserve"> die Schwimmstrecke rund 17 Kilometer. Die reine Schwimmzeit </w:t>
      </w:r>
      <w:r>
        <w:rPr>
          <w:rFonts w:ascii="Be Vietnam Pro" w:eastAsia="Times New Roman" w:hAnsi="Be Vietnam Pro" w:cs="Arial"/>
          <w:lang w:eastAsia="de-DE"/>
        </w:rPr>
        <w:t xml:space="preserve">betrug </w:t>
      </w:r>
      <w:r w:rsidRPr="00900906">
        <w:rPr>
          <w:rFonts w:ascii="Be Vietnam Pro" w:eastAsia="Times New Roman" w:hAnsi="Be Vietnam Pro" w:cs="Arial"/>
          <w:lang w:eastAsia="de-DE"/>
        </w:rPr>
        <w:t>etwa sechs Stunden. Die Kanäle zwischen den Seen passiert</w:t>
      </w:r>
      <w:r>
        <w:rPr>
          <w:rFonts w:ascii="Be Vietnam Pro" w:eastAsia="Times New Roman" w:hAnsi="Be Vietnam Pro" w:cs="Arial"/>
          <w:lang w:eastAsia="de-DE"/>
        </w:rPr>
        <w:t>e</w:t>
      </w:r>
      <w:r w:rsidRPr="00900906">
        <w:rPr>
          <w:rFonts w:ascii="Be Vietnam Pro" w:eastAsia="Times New Roman" w:hAnsi="Be Vietnam Pro" w:cs="Arial"/>
          <w:lang w:eastAsia="de-DE"/>
        </w:rPr>
        <w:t xml:space="preserve"> </w:t>
      </w:r>
      <w:r>
        <w:rPr>
          <w:rFonts w:ascii="Be Vietnam Pro" w:eastAsia="Times New Roman" w:hAnsi="Be Vietnam Pro" w:cs="Arial"/>
          <w:lang w:eastAsia="de-DE"/>
        </w:rPr>
        <w:t xml:space="preserve">Pavla </w:t>
      </w:r>
      <w:r w:rsidRPr="00900906">
        <w:rPr>
          <w:rFonts w:ascii="Be Vietnam Pro" w:eastAsia="Times New Roman" w:hAnsi="Be Vietnam Pro" w:cs="Arial"/>
          <w:lang w:eastAsia="de-DE"/>
        </w:rPr>
        <w:t xml:space="preserve">Petrová </w:t>
      </w:r>
      <w:r>
        <w:rPr>
          <w:rFonts w:ascii="Be Vietnam Pro" w:eastAsia="Times New Roman" w:hAnsi="Be Vietnam Pro" w:cs="Arial"/>
          <w:lang w:eastAsia="de-DE"/>
        </w:rPr>
        <w:t xml:space="preserve">allerdings </w:t>
      </w:r>
      <w:r w:rsidRPr="00900906">
        <w:rPr>
          <w:rFonts w:ascii="Be Vietnam Pro" w:eastAsia="Times New Roman" w:hAnsi="Be Vietnam Pro" w:cs="Arial"/>
          <w:lang w:eastAsia="de-DE"/>
        </w:rPr>
        <w:t xml:space="preserve">mit </w:t>
      </w:r>
      <w:r>
        <w:rPr>
          <w:rFonts w:ascii="Be Vietnam Pro" w:eastAsia="Times New Roman" w:hAnsi="Be Vietnam Pro" w:cs="Arial"/>
          <w:lang w:eastAsia="de-DE"/>
        </w:rPr>
        <w:t>einem</w:t>
      </w:r>
      <w:r w:rsidRPr="00900906">
        <w:rPr>
          <w:rFonts w:ascii="Be Vietnam Pro" w:eastAsia="Times New Roman" w:hAnsi="Be Vietnam Pro" w:cs="Arial"/>
          <w:lang w:eastAsia="de-DE"/>
        </w:rPr>
        <w:t xml:space="preserve"> Begleitboot, da das Schwimmen in den Verbindungskanälen nicht gestattet ist.</w:t>
      </w:r>
    </w:p>
    <w:p w14:paraId="09C3A849" w14:textId="77777777" w:rsidR="00192F56" w:rsidRDefault="00192F56" w:rsidP="001F0F12">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
    <w:p w14:paraId="6D70C6FA" w14:textId="72339227" w:rsidR="00192F56" w:rsidRPr="009C249D" w:rsidRDefault="00192F56" w:rsidP="001F0F12">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192F56">
        <w:rPr>
          <w:rFonts w:ascii="Be Vietnam Pro" w:eastAsia="Times New Roman" w:hAnsi="Be Vietnam Pro" w:cs="Arial"/>
          <w:b/>
          <w:bCs/>
          <w:lang w:eastAsia="de-DE"/>
        </w:rPr>
        <w:t>Weitere Informationen unter:</w:t>
      </w:r>
      <w:r w:rsidRPr="00192F56">
        <w:rPr>
          <w:rFonts w:ascii="Be Vietnam Pro" w:eastAsia="Times New Roman" w:hAnsi="Be Vietnam Pro" w:cs="Arial"/>
          <w:b/>
          <w:bCs/>
          <w:lang w:eastAsia="de-DE"/>
        </w:rPr>
        <w:br/>
      </w:r>
      <w:hyperlink r:id="rId6" w:history="1">
        <w:r w:rsidRPr="00CB1A80">
          <w:rPr>
            <w:rStyle w:val="Hyperlink"/>
            <w:rFonts w:ascii="Be Vietnam Pro" w:eastAsia="Times New Roman" w:hAnsi="Be Vietnam Pro" w:cs="Arial"/>
            <w:lang w:eastAsia="de-DE"/>
          </w:rPr>
          <w:t>http://www.lausitzerseenland.de</w:t>
        </w:r>
      </w:hyperlink>
      <w:r>
        <w:rPr>
          <w:rFonts w:ascii="Be Vietnam Pro" w:eastAsia="Times New Roman" w:hAnsi="Be Vietnam Pro" w:cs="Arial"/>
          <w:lang w:eastAsia="de-DE"/>
        </w:rPr>
        <w:t xml:space="preserve"> </w:t>
      </w:r>
      <w:r>
        <w:rPr>
          <w:rFonts w:ascii="Be Vietnam Pro" w:eastAsia="Times New Roman" w:hAnsi="Be Vietnam Pro" w:cs="Arial"/>
          <w:lang w:eastAsia="de-DE"/>
        </w:rPr>
        <w:br/>
      </w:r>
      <w:hyperlink r:id="rId7" w:history="1">
        <w:r w:rsidRPr="00CB1A80">
          <w:rPr>
            <w:rStyle w:val="Hyperlink"/>
            <w:rFonts w:ascii="Be Vietnam Pro" w:eastAsia="Times New Roman" w:hAnsi="Be Vietnam Pro" w:cs="Arial"/>
            <w:lang w:eastAsia="de-DE"/>
          </w:rPr>
          <w:t>https://www.reiseland-brandenburg.de/lausitzer-seenland</w:t>
        </w:r>
      </w:hyperlink>
      <w:r>
        <w:rPr>
          <w:rFonts w:ascii="Be Vietnam Pro" w:eastAsia="Times New Roman" w:hAnsi="Be Vietnam Pro" w:cs="Arial"/>
          <w:lang w:eastAsia="de-DE"/>
        </w:rPr>
        <w:t xml:space="preserve"> </w:t>
      </w:r>
    </w:p>
    <w:sectPr w:rsidR="00192F56" w:rsidRPr="009C249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52F96" w14:textId="77777777" w:rsidR="00C368D7" w:rsidRDefault="00C368D7">
      <w:pPr>
        <w:spacing w:after="0" w:line="240" w:lineRule="auto"/>
      </w:pPr>
      <w:r>
        <w:separator/>
      </w:r>
    </w:p>
  </w:endnote>
  <w:endnote w:type="continuationSeparator" w:id="0">
    <w:p w14:paraId="4837B519" w14:textId="77777777" w:rsidR="00C368D7" w:rsidRDefault="00C36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2B82A" w14:textId="77777777" w:rsidR="004B6B0B" w:rsidRDefault="004B6B0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4F38B76B" w:rsidR="00BA0054" w:rsidRPr="009C249D" w:rsidRDefault="00BA0054" w:rsidP="004D39BB">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 xml:space="preserve">Geschäftsführer: Christian </w:t>
    </w:r>
    <w:r w:rsidR="004B6B0B">
      <w:rPr>
        <w:rFonts w:ascii="Be Vietnam Pro" w:eastAsia="Calibri" w:hAnsi="Be Vietnam Pro" w:cs="Arial"/>
        <w:b w:val="0"/>
        <w:sz w:val="18"/>
        <w:szCs w:val="18"/>
        <w:lang w:eastAsia="en-US"/>
      </w:rPr>
      <w:t>Jaschinski</w:t>
    </w:r>
    <w:r w:rsidR="004D39BB">
      <w:rPr>
        <w:rFonts w:ascii="Be Vietnam Pro" w:eastAsia="Calibri" w:hAnsi="Be Vietnam Pro" w:cs="Arial"/>
        <w:b w:val="0"/>
        <w:sz w:val="18"/>
        <w:szCs w:val="18"/>
        <w:lang w:eastAsia="en-US"/>
      </w:rPr>
      <w:t>,</w:t>
    </w:r>
    <w:r w:rsidRPr="009C249D">
      <w:rPr>
        <w:rFonts w:ascii="Be Vietnam Pro" w:eastAsia="Calibri" w:hAnsi="Be Vietnam Pro" w:cs="Arial"/>
        <w:b w:val="0"/>
        <w:bCs/>
        <w:sz w:val="18"/>
        <w:szCs w:val="18"/>
        <w:lang w:eastAsia="en-US"/>
      </w:rPr>
      <w:t xml:space="preserve"> </w:t>
    </w:r>
    <w:r w:rsidR="003B211E" w:rsidRPr="003B211E">
      <w:rPr>
        <w:rFonts w:ascii="Be Vietnam Pro" w:eastAsia="Calibri" w:hAnsi="Be Vietnam Pro" w:cs="Arial"/>
        <w:b w:val="0"/>
        <w:sz w:val="18"/>
        <w:szCs w:val="18"/>
        <w:lang w:eastAsia="en-US"/>
      </w:rPr>
      <w:t xml:space="preserve">Internationale Presse/Marketing: Regina Zibell, Telefon 0331/298 73-252, E-Mail: </w:t>
    </w:r>
    <w:hyperlink r:id="rId1" w:tooltip="mailto:regina.zibell@reiseland-brandenburg.de" w:history="1">
      <w:r w:rsidR="003B211E" w:rsidRPr="003B211E">
        <w:rPr>
          <w:rStyle w:val="Hyperlink"/>
          <w:rFonts w:ascii="Be Vietnam Pro" w:eastAsia="Calibri" w:hAnsi="Be Vietnam Pro" w:cs="Arial"/>
          <w:b w:val="0"/>
          <w:sz w:val="18"/>
          <w:szCs w:val="18"/>
          <w:lang w:eastAsia="en-US"/>
        </w:rPr>
        <w:t>regina.zibell@reiseland-brandenburg.de</w:t>
      </w:r>
    </w:hyperlink>
    <w:r w:rsidR="003B211E" w:rsidRPr="003B211E">
      <w:rPr>
        <w:rFonts w:ascii="Be Vietnam Pro" w:eastAsia="Calibri" w:hAnsi="Be Vietnam Pro" w:cs="Arial"/>
        <w:b w:val="0"/>
        <w:sz w:val="18"/>
        <w:szCs w:val="18"/>
        <w:lang w:eastAsia="en-US"/>
      </w:rPr>
      <w:t xml:space="preserve">, </w:t>
    </w:r>
    <w:hyperlink r:id="rId2" w:tgtFrame="_blank" w:tooltip="http://www.brandenburg-tourism.com" w:history="1">
      <w:r w:rsidR="003B211E" w:rsidRPr="003B211E">
        <w:rPr>
          <w:rStyle w:val="Hyperlink"/>
          <w:rFonts w:ascii="Be Vietnam Pro" w:eastAsia="Calibri" w:hAnsi="Be Vietnam Pro" w:cs="Arial"/>
          <w:b w:val="0"/>
          <w:sz w:val="18"/>
          <w:szCs w:val="18"/>
          <w:lang w:eastAsia="en-US"/>
        </w:rPr>
        <w:t>www.brandenburg-tourism.com</w:t>
      </w:r>
    </w:hyperlink>
  </w:p>
  <w:p w14:paraId="20A12F37" w14:textId="77777777" w:rsidR="00B11768" w:rsidRDefault="00B11768" w:rsidP="00BA0054">
    <w:pPr>
      <w:pStyle w:val="Textkrper22"/>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083BF" w14:textId="77777777" w:rsidR="004B6B0B" w:rsidRDefault="004B6B0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16E3D" w14:textId="77777777" w:rsidR="00C368D7" w:rsidRDefault="00C368D7">
      <w:pPr>
        <w:spacing w:after="0" w:line="240" w:lineRule="auto"/>
      </w:pPr>
      <w:r>
        <w:rPr>
          <w:color w:val="000000"/>
        </w:rPr>
        <w:separator/>
      </w:r>
    </w:p>
  </w:footnote>
  <w:footnote w:type="continuationSeparator" w:id="0">
    <w:p w14:paraId="6C06C15E" w14:textId="77777777" w:rsidR="00C368D7" w:rsidRDefault="00C368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F1448" w14:textId="77777777" w:rsidR="004B6B0B" w:rsidRDefault="004B6B0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5B1CC" w14:textId="77777777" w:rsidR="004B6B0B" w:rsidRDefault="004B6B0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4D33"/>
    <w:rsid w:val="00027CF0"/>
    <w:rsid w:val="0003119A"/>
    <w:rsid w:val="00042CCF"/>
    <w:rsid w:val="000437B0"/>
    <w:rsid w:val="00083F8F"/>
    <w:rsid w:val="00085E8D"/>
    <w:rsid w:val="00085EAE"/>
    <w:rsid w:val="000A07C8"/>
    <w:rsid w:val="000A5770"/>
    <w:rsid w:val="000B48E5"/>
    <w:rsid w:val="000C1E81"/>
    <w:rsid w:val="000C50BD"/>
    <w:rsid w:val="000E29D6"/>
    <w:rsid w:val="000E2DC1"/>
    <w:rsid w:val="000E6E35"/>
    <w:rsid w:val="00100E9B"/>
    <w:rsid w:val="00110CA2"/>
    <w:rsid w:val="0011600E"/>
    <w:rsid w:val="00117355"/>
    <w:rsid w:val="0012561E"/>
    <w:rsid w:val="00126131"/>
    <w:rsid w:val="00127F76"/>
    <w:rsid w:val="00145FD6"/>
    <w:rsid w:val="001522C3"/>
    <w:rsid w:val="001528CA"/>
    <w:rsid w:val="00152D2B"/>
    <w:rsid w:val="00153490"/>
    <w:rsid w:val="00157F36"/>
    <w:rsid w:val="00163434"/>
    <w:rsid w:val="00170466"/>
    <w:rsid w:val="00171F45"/>
    <w:rsid w:val="00192F56"/>
    <w:rsid w:val="001A228B"/>
    <w:rsid w:val="001A63E6"/>
    <w:rsid w:val="001B38E6"/>
    <w:rsid w:val="001C238D"/>
    <w:rsid w:val="001C4763"/>
    <w:rsid w:val="001D74B8"/>
    <w:rsid w:val="001E064F"/>
    <w:rsid w:val="001E118E"/>
    <w:rsid w:val="001F0F12"/>
    <w:rsid w:val="001F26FA"/>
    <w:rsid w:val="00200208"/>
    <w:rsid w:val="002019F0"/>
    <w:rsid w:val="002157C9"/>
    <w:rsid w:val="0022791E"/>
    <w:rsid w:val="002421A3"/>
    <w:rsid w:val="0024560E"/>
    <w:rsid w:val="00247245"/>
    <w:rsid w:val="00252B25"/>
    <w:rsid w:val="002579FF"/>
    <w:rsid w:val="00263A89"/>
    <w:rsid w:val="0026515C"/>
    <w:rsid w:val="00270880"/>
    <w:rsid w:val="002920D2"/>
    <w:rsid w:val="0029288A"/>
    <w:rsid w:val="00293757"/>
    <w:rsid w:val="002A06D3"/>
    <w:rsid w:val="002A3F7A"/>
    <w:rsid w:val="002A60FC"/>
    <w:rsid w:val="002D2BBA"/>
    <w:rsid w:val="0030789D"/>
    <w:rsid w:val="00310566"/>
    <w:rsid w:val="0031401B"/>
    <w:rsid w:val="003208D4"/>
    <w:rsid w:val="00323C92"/>
    <w:rsid w:val="00324277"/>
    <w:rsid w:val="0032506C"/>
    <w:rsid w:val="00325F90"/>
    <w:rsid w:val="00334362"/>
    <w:rsid w:val="00340BCD"/>
    <w:rsid w:val="00344F99"/>
    <w:rsid w:val="00361617"/>
    <w:rsid w:val="00377897"/>
    <w:rsid w:val="00382CB7"/>
    <w:rsid w:val="003910CF"/>
    <w:rsid w:val="00393E35"/>
    <w:rsid w:val="003A506F"/>
    <w:rsid w:val="003A79D8"/>
    <w:rsid w:val="003B09BB"/>
    <w:rsid w:val="003B211E"/>
    <w:rsid w:val="003D005D"/>
    <w:rsid w:val="003D64AB"/>
    <w:rsid w:val="003E125B"/>
    <w:rsid w:val="003E2ABB"/>
    <w:rsid w:val="003E6F88"/>
    <w:rsid w:val="003F05B9"/>
    <w:rsid w:val="003F7426"/>
    <w:rsid w:val="003F7FCB"/>
    <w:rsid w:val="0040454A"/>
    <w:rsid w:val="00413428"/>
    <w:rsid w:val="00414EB4"/>
    <w:rsid w:val="004152A9"/>
    <w:rsid w:val="00434DB7"/>
    <w:rsid w:val="0044279E"/>
    <w:rsid w:val="004462CF"/>
    <w:rsid w:val="004467CD"/>
    <w:rsid w:val="00452504"/>
    <w:rsid w:val="0046468F"/>
    <w:rsid w:val="00486AB9"/>
    <w:rsid w:val="004933EE"/>
    <w:rsid w:val="00494BFE"/>
    <w:rsid w:val="00497C15"/>
    <w:rsid w:val="004A23C0"/>
    <w:rsid w:val="004A2ABB"/>
    <w:rsid w:val="004A7F84"/>
    <w:rsid w:val="004B5201"/>
    <w:rsid w:val="004B6B0B"/>
    <w:rsid w:val="004C17F1"/>
    <w:rsid w:val="004C4FC7"/>
    <w:rsid w:val="004D2752"/>
    <w:rsid w:val="004D39BB"/>
    <w:rsid w:val="004F08C8"/>
    <w:rsid w:val="004F141A"/>
    <w:rsid w:val="004F50A8"/>
    <w:rsid w:val="005133F4"/>
    <w:rsid w:val="0053635D"/>
    <w:rsid w:val="005412C6"/>
    <w:rsid w:val="005449EB"/>
    <w:rsid w:val="0055190B"/>
    <w:rsid w:val="00562E57"/>
    <w:rsid w:val="00580254"/>
    <w:rsid w:val="00586F3C"/>
    <w:rsid w:val="00592CE3"/>
    <w:rsid w:val="005A0B74"/>
    <w:rsid w:val="005A3318"/>
    <w:rsid w:val="005A601E"/>
    <w:rsid w:val="005B05AF"/>
    <w:rsid w:val="005B0AC0"/>
    <w:rsid w:val="005B7C75"/>
    <w:rsid w:val="005D0DBF"/>
    <w:rsid w:val="005D2426"/>
    <w:rsid w:val="005D7258"/>
    <w:rsid w:val="005E673E"/>
    <w:rsid w:val="005E7F5C"/>
    <w:rsid w:val="00614027"/>
    <w:rsid w:val="00623891"/>
    <w:rsid w:val="00623F6B"/>
    <w:rsid w:val="00630797"/>
    <w:rsid w:val="0063288A"/>
    <w:rsid w:val="00635474"/>
    <w:rsid w:val="0063623D"/>
    <w:rsid w:val="006438AA"/>
    <w:rsid w:val="00650151"/>
    <w:rsid w:val="00657920"/>
    <w:rsid w:val="006604A6"/>
    <w:rsid w:val="006638BD"/>
    <w:rsid w:val="00670477"/>
    <w:rsid w:val="00673D3F"/>
    <w:rsid w:val="006957D8"/>
    <w:rsid w:val="006A02B4"/>
    <w:rsid w:val="006A1DC0"/>
    <w:rsid w:val="006B3495"/>
    <w:rsid w:val="006B3A9E"/>
    <w:rsid w:val="006C1A23"/>
    <w:rsid w:val="006D33DC"/>
    <w:rsid w:val="006E4970"/>
    <w:rsid w:val="006F382D"/>
    <w:rsid w:val="00702074"/>
    <w:rsid w:val="00717785"/>
    <w:rsid w:val="00721B55"/>
    <w:rsid w:val="00721DDA"/>
    <w:rsid w:val="007555A4"/>
    <w:rsid w:val="00763B4C"/>
    <w:rsid w:val="00763D53"/>
    <w:rsid w:val="0076730D"/>
    <w:rsid w:val="00771EB5"/>
    <w:rsid w:val="0077676A"/>
    <w:rsid w:val="007769C3"/>
    <w:rsid w:val="00794E7D"/>
    <w:rsid w:val="007959FD"/>
    <w:rsid w:val="007962AA"/>
    <w:rsid w:val="007A7F59"/>
    <w:rsid w:val="007B7AFD"/>
    <w:rsid w:val="007D4FFC"/>
    <w:rsid w:val="007D72F2"/>
    <w:rsid w:val="007E7269"/>
    <w:rsid w:val="00815841"/>
    <w:rsid w:val="008174E6"/>
    <w:rsid w:val="00830099"/>
    <w:rsid w:val="00832422"/>
    <w:rsid w:val="00835641"/>
    <w:rsid w:val="00844693"/>
    <w:rsid w:val="00853CBD"/>
    <w:rsid w:val="008716D2"/>
    <w:rsid w:val="008806B6"/>
    <w:rsid w:val="008867A7"/>
    <w:rsid w:val="00887B67"/>
    <w:rsid w:val="008A0A8E"/>
    <w:rsid w:val="008A0EAD"/>
    <w:rsid w:val="008A7845"/>
    <w:rsid w:val="008B2E77"/>
    <w:rsid w:val="008D6896"/>
    <w:rsid w:val="008F2CAA"/>
    <w:rsid w:val="00900906"/>
    <w:rsid w:val="00913CF7"/>
    <w:rsid w:val="00921BF8"/>
    <w:rsid w:val="00927DE5"/>
    <w:rsid w:val="00933624"/>
    <w:rsid w:val="009434BA"/>
    <w:rsid w:val="00944B4E"/>
    <w:rsid w:val="009538A0"/>
    <w:rsid w:val="00955E1A"/>
    <w:rsid w:val="00965A16"/>
    <w:rsid w:val="00972866"/>
    <w:rsid w:val="009749A6"/>
    <w:rsid w:val="00976F60"/>
    <w:rsid w:val="009770FD"/>
    <w:rsid w:val="00980A90"/>
    <w:rsid w:val="009863B1"/>
    <w:rsid w:val="009910DB"/>
    <w:rsid w:val="0099548E"/>
    <w:rsid w:val="009A5EE1"/>
    <w:rsid w:val="009A7031"/>
    <w:rsid w:val="009C249D"/>
    <w:rsid w:val="009F30F2"/>
    <w:rsid w:val="00A06C54"/>
    <w:rsid w:val="00A13F5C"/>
    <w:rsid w:val="00A231AD"/>
    <w:rsid w:val="00A31393"/>
    <w:rsid w:val="00A323E1"/>
    <w:rsid w:val="00A37890"/>
    <w:rsid w:val="00A37F69"/>
    <w:rsid w:val="00A453BE"/>
    <w:rsid w:val="00A45886"/>
    <w:rsid w:val="00A60E0D"/>
    <w:rsid w:val="00A71D8C"/>
    <w:rsid w:val="00A72A72"/>
    <w:rsid w:val="00A83A6E"/>
    <w:rsid w:val="00A93D64"/>
    <w:rsid w:val="00AB1820"/>
    <w:rsid w:val="00AC1013"/>
    <w:rsid w:val="00AC4425"/>
    <w:rsid w:val="00AD7228"/>
    <w:rsid w:val="00B02E2C"/>
    <w:rsid w:val="00B11768"/>
    <w:rsid w:val="00B14291"/>
    <w:rsid w:val="00B248FF"/>
    <w:rsid w:val="00B3507E"/>
    <w:rsid w:val="00B41551"/>
    <w:rsid w:val="00B424F9"/>
    <w:rsid w:val="00B440B5"/>
    <w:rsid w:val="00B531DE"/>
    <w:rsid w:val="00B53BDD"/>
    <w:rsid w:val="00B55B04"/>
    <w:rsid w:val="00B57977"/>
    <w:rsid w:val="00B71733"/>
    <w:rsid w:val="00B71845"/>
    <w:rsid w:val="00B8783D"/>
    <w:rsid w:val="00BA0054"/>
    <w:rsid w:val="00BC36B4"/>
    <w:rsid w:val="00BC5CD6"/>
    <w:rsid w:val="00BD18B5"/>
    <w:rsid w:val="00BD50C2"/>
    <w:rsid w:val="00BE1C33"/>
    <w:rsid w:val="00C01E78"/>
    <w:rsid w:val="00C06D82"/>
    <w:rsid w:val="00C12AC3"/>
    <w:rsid w:val="00C15129"/>
    <w:rsid w:val="00C368D7"/>
    <w:rsid w:val="00C4650E"/>
    <w:rsid w:val="00C50611"/>
    <w:rsid w:val="00C53B77"/>
    <w:rsid w:val="00C54B72"/>
    <w:rsid w:val="00C642EF"/>
    <w:rsid w:val="00C80B26"/>
    <w:rsid w:val="00C83DB3"/>
    <w:rsid w:val="00C853F0"/>
    <w:rsid w:val="00C87B87"/>
    <w:rsid w:val="00C963A7"/>
    <w:rsid w:val="00C9680E"/>
    <w:rsid w:val="00CA0C9B"/>
    <w:rsid w:val="00CA72AB"/>
    <w:rsid w:val="00CA7D89"/>
    <w:rsid w:val="00CC187A"/>
    <w:rsid w:val="00CD06CB"/>
    <w:rsid w:val="00CD5D6B"/>
    <w:rsid w:val="00CE0F37"/>
    <w:rsid w:val="00CE542F"/>
    <w:rsid w:val="00CF01BC"/>
    <w:rsid w:val="00CF52FE"/>
    <w:rsid w:val="00D04B11"/>
    <w:rsid w:val="00D16433"/>
    <w:rsid w:val="00D27F91"/>
    <w:rsid w:val="00D41985"/>
    <w:rsid w:val="00D45E1B"/>
    <w:rsid w:val="00D470C5"/>
    <w:rsid w:val="00D527DD"/>
    <w:rsid w:val="00D52B62"/>
    <w:rsid w:val="00D56F92"/>
    <w:rsid w:val="00D61AE3"/>
    <w:rsid w:val="00D72986"/>
    <w:rsid w:val="00D81C19"/>
    <w:rsid w:val="00DA3F5C"/>
    <w:rsid w:val="00DB4064"/>
    <w:rsid w:val="00DC2396"/>
    <w:rsid w:val="00DC42B0"/>
    <w:rsid w:val="00DD02DE"/>
    <w:rsid w:val="00DD5C19"/>
    <w:rsid w:val="00DF0A7A"/>
    <w:rsid w:val="00DF250D"/>
    <w:rsid w:val="00DF7B60"/>
    <w:rsid w:val="00E02F68"/>
    <w:rsid w:val="00E17452"/>
    <w:rsid w:val="00E17E54"/>
    <w:rsid w:val="00E238E3"/>
    <w:rsid w:val="00E243F9"/>
    <w:rsid w:val="00E3121F"/>
    <w:rsid w:val="00E356C6"/>
    <w:rsid w:val="00E45E59"/>
    <w:rsid w:val="00E51144"/>
    <w:rsid w:val="00E609DE"/>
    <w:rsid w:val="00E61F8F"/>
    <w:rsid w:val="00E62B72"/>
    <w:rsid w:val="00E64738"/>
    <w:rsid w:val="00E82C17"/>
    <w:rsid w:val="00E84BCC"/>
    <w:rsid w:val="00E91241"/>
    <w:rsid w:val="00E94C8D"/>
    <w:rsid w:val="00EA1C81"/>
    <w:rsid w:val="00EA4644"/>
    <w:rsid w:val="00EA633C"/>
    <w:rsid w:val="00EB1A52"/>
    <w:rsid w:val="00EB331B"/>
    <w:rsid w:val="00EB5D8D"/>
    <w:rsid w:val="00EB6130"/>
    <w:rsid w:val="00EB6F84"/>
    <w:rsid w:val="00EB7F61"/>
    <w:rsid w:val="00EC6E58"/>
    <w:rsid w:val="00ED53D7"/>
    <w:rsid w:val="00EE04E3"/>
    <w:rsid w:val="00F30671"/>
    <w:rsid w:val="00F31222"/>
    <w:rsid w:val="00F32001"/>
    <w:rsid w:val="00F40696"/>
    <w:rsid w:val="00F41EE9"/>
    <w:rsid w:val="00F545DF"/>
    <w:rsid w:val="00F656F0"/>
    <w:rsid w:val="00F93546"/>
    <w:rsid w:val="00FA2832"/>
    <w:rsid w:val="00FA5970"/>
    <w:rsid w:val="00FB71EC"/>
    <w:rsid w:val="00FC1951"/>
    <w:rsid w:val="00FC2BE9"/>
    <w:rsid w:val="00FC31F4"/>
    <w:rsid w:val="00FC4C5B"/>
    <w:rsid w:val="00FC5439"/>
    <w:rsid w:val="00FE33F8"/>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192F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reiseland-brandenburg.de/lausitzer-seenland"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ausitzerseenland.de"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435</Words>
  <Characters>2743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21</cp:revision>
  <cp:lastPrinted>2023-06-02T09:50:00Z</cp:lastPrinted>
  <dcterms:created xsi:type="dcterms:W3CDTF">2023-06-02T09:55:00Z</dcterms:created>
  <dcterms:modified xsi:type="dcterms:W3CDTF">2026-10-06T06:42:00Z</dcterms:modified>
</cp:coreProperties>
</file>