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AAA" w:rsidRPr="00DA601E" w:rsidRDefault="009E32A5" w:rsidP="00B46AAA">
      <w:pPr>
        <w:jc w:val="right"/>
      </w:pPr>
      <w:r>
        <w:t>PRESSRELEASE 160322</w:t>
      </w:r>
      <w:bookmarkStart w:id="0" w:name="_GoBack"/>
      <w:bookmarkEnd w:id="0"/>
    </w:p>
    <w:p w:rsidR="00B46AAA" w:rsidRPr="00DA601E" w:rsidRDefault="00B46AAA" w:rsidP="00B46AAA"/>
    <w:p w:rsidR="00B46AAA" w:rsidRPr="00DA601E" w:rsidRDefault="00B46AAA" w:rsidP="00B46AAA">
      <w:pPr>
        <w:rPr>
          <w:b/>
          <w:sz w:val="36"/>
          <w:szCs w:val="36"/>
        </w:rPr>
      </w:pPr>
      <w:proofErr w:type="spellStart"/>
      <w:r>
        <w:rPr>
          <w:b/>
          <w:sz w:val="36"/>
        </w:rPr>
        <w:t>Cranab</w:t>
      </w:r>
      <w:proofErr w:type="spellEnd"/>
      <w:r>
        <w:rPr>
          <w:b/>
          <w:sz w:val="36"/>
        </w:rPr>
        <w:t xml:space="preserve"> AB and </w:t>
      </w:r>
      <w:proofErr w:type="spellStart"/>
      <w:r>
        <w:rPr>
          <w:b/>
          <w:sz w:val="36"/>
        </w:rPr>
        <w:t>Grutech</w:t>
      </w:r>
      <w:proofErr w:type="spellEnd"/>
      <w:r>
        <w:rPr>
          <w:b/>
          <w:sz w:val="36"/>
        </w:rPr>
        <w:t xml:space="preserve"> Oy to collaborate in Finland</w:t>
      </w:r>
    </w:p>
    <w:p w:rsidR="00B46AAA" w:rsidRPr="00DA601E" w:rsidRDefault="00B46AAA" w:rsidP="00B46AAA">
      <w:pPr>
        <w:rPr>
          <w:b/>
        </w:rPr>
      </w:pPr>
      <w:r>
        <w:rPr>
          <w:b/>
        </w:rPr>
        <w:t xml:space="preserve">The industrial company </w:t>
      </w:r>
      <w:proofErr w:type="spellStart"/>
      <w:r>
        <w:rPr>
          <w:b/>
        </w:rPr>
        <w:t>Cranab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Vindeln</w:t>
      </w:r>
      <w:proofErr w:type="spellEnd"/>
      <w:r>
        <w:rPr>
          <w:b/>
        </w:rPr>
        <w:t xml:space="preserve"> that manufactures cranes, grapples and road clearance machines has entered into an agreement with </w:t>
      </w:r>
      <w:proofErr w:type="spellStart"/>
      <w:r>
        <w:rPr>
          <w:b/>
        </w:rPr>
        <w:t>Grutech</w:t>
      </w:r>
      <w:proofErr w:type="spellEnd"/>
      <w:r>
        <w:rPr>
          <w:b/>
        </w:rPr>
        <w:t xml:space="preserve"> in Finland, who will be the new distributor of </w:t>
      </w:r>
      <w:proofErr w:type="spellStart"/>
      <w:r>
        <w:rPr>
          <w:b/>
        </w:rPr>
        <w:t>Cranab’s</w:t>
      </w:r>
      <w:proofErr w:type="spellEnd"/>
      <w:r>
        <w:rPr>
          <w:b/>
        </w:rPr>
        <w:t xml:space="preserve"> truck cranes for timber and recycling and the </w:t>
      </w:r>
      <w:proofErr w:type="spellStart"/>
      <w:r>
        <w:rPr>
          <w:b/>
        </w:rPr>
        <w:t>Slagkraft</w:t>
      </w:r>
      <w:proofErr w:type="spellEnd"/>
      <w:r>
        <w:rPr>
          <w:b/>
        </w:rPr>
        <w:t xml:space="preserve"> brand product range.</w:t>
      </w:r>
    </w:p>
    <w:p w:rsidR="00B46AAA" w:rsidRPr="00DA601E" w:rsidRDefault="00B46AAA" w:rsidP="00B46AAA"/>
    <w:p w:rsidR="00B46AAA" w:rsidRPr="00DA601E" w:rsidRDefault="00B46AAA" w:rsidP="00B46AAA">
      <w:proofErr w:type="spellStart"/>
      <w:r>
        <w:t>Grutech</w:t>
      </w:r>
      <w:proofErr w:type="spellEnd"/>
      <w:r>
        <w:t xml:space="preserve"> as the exclusive distributor, will be </w:t>
      </w:r>
      <w:proofErr w:type="spellStart"/>
      <w:r>
        <w:t>Cranab’s</w:t>
      </w:r>
      <w:proofErr w:type="spellEnd"/>
      <w:r>
        <w:t xml:space="preserve"> main partner in Finland for the company’s new product range of truck cranes and </w:t>
      </w:r>
      <w:proofErr w:type="spellStart"/>
      <w:r>
        <w:t>Slagkraft</w:t>
      </w:r>
      <w:proofErr w:type="spellEnd"/>
      <w:r>
        <w:t xml:space="preserve"> road clearance machines. </w:t>
      </w:r>
      <w:proofErr w:type="spellStart"/>
      <w:r>
        <w:t>Grutech</w:t>
      </w:r>
      <w:proofErr w:type="spellEnd"/>
      <w:r>
        <w:t xml:space="preserve"> is an established actor in Finland, and is currently the distributor for the Italian </w:t>
      </w:r>
      <w:proofErr w:type="spellStart"/>
      <w:r>
        <w:t>Fassi</w:t>
      </w:r>
      <w:proofErr w:type="spellEnd"/>
      <w:r>
        <w:t xml:space="preserve"> loading cranes. </w:t>
      </w:r>
    </w:p>
    <w:p w:rsidR="00B46AAA" w:rsidRPr="00DA601E" w:rsidRDefault="00B46AAA" w:rsidP="00B46AAA"/>
    <w:p w:rsidR="00B46AAA" w:rsidRPr="00DA601E" w:rsidRDefault="00B46AAA" w:rsidP="00B46AAA">
      <w:r>
        <w:t xml:space="preserve">“It is an extremely exciting collaboration that we whole heartedly believe in. </w:t>
      </w:r>
      <w:proofErr w:type="spellStart"/>
      <w:r>
        <w:t>Grutech</w:t>
      </w:r>
      <w:proofErr w:type="spellEnd"/>
      <w:r>
        <w:t xml:space="preserve"> holds a strong position on the Finnish market and has both the expertise and the capacity. Our ambition is for the collaboration to take off right from the start,” says </w:t>
      </w:r>
      <w:proofErr w:type="spellStart"/>
      <w:r>
        <w:t>Micael</w:t>
      </w:r>
      <w:proofErr w:type="spellEnd"/>
      <w:r>
        <w:t xml:space="preserve"> Olsson, Marketing Manager at </w:t>
      </w:r>
      <w:proofErr w:type="spellStart"/>
      <w:r>
        <w:t>Cranab</w:t>
      </w:r>
      <w:proofErr w:type="spellEnd"/>
      <w:r>
        <w:t xml:space="preserve">.  </w:t>
      </w:r>
    </w:p>
    <w:p w:rsidR="00B46AAA" w:rsidRPr="00DA601E" w:rsidRDefault="00B46AAA" w:rsidP="00B46AAA"/>
    <w:p w:rsidR="00B46AAA" w:rsidRPr="00A51F49" w:rsidRDefault="00B46AAA" w:rsidP="00B46AAA">
      <w:pPr>
        <w:rPr>
          <w:b/>
        </w:rPr>
      </w:pPr>
      <w:r>
        <w:rPr>
          <w:b/>
        </w:rPr>
        <w:t>Increased sales</w:t>
      </w:r>
    </w:p>
    <w:p w:rsidR="00B46AAA" w:rsidRPr="00DA601E" w:rsidRDefault="00B46AAA" w:rsidP="00B46AAA">
      <w:r>
        <w:t xml:space="preserve">Together with </w:t>
      </w:r>
      <w:proofErr w:type="spellStart"/>
      <w:r>
        <w:t>Grutech</w:t>
      </w:r>
      <w:proofErr w:type="spellEnd"/>
      <w:r>
        <w:t xml:space="preserve">, focus will be fully on sales of </w:t>
      </w:r>
      <w:proofErr w:type="spellStart"/>
      <w:r>
        <w:t>Cranab</w:t>
      </w:r>
      <w:proofErr w:type="spellEnd"/>
      <w:r>
        <w:t xml:space="preserve"> truck cranes and </w:t>
      </w:r>
      <w:proofErr w:type="spellStart"/>
      <w:r>
        <w:t>Slagkraft</w:t>
      </w:r>
      <w:proofErr w:type="spellEnd"/>
      <w:r>
        <w:t xml:space="preserve"> products as well as the strengthening of the aftermarket for service, support and spare part sales. </w:t>
      </w:r>
      <w:proofErr w:type="spellStart"/>
      <w:r>
        <w:t>Grutech</w:t>
      </w:r>
      <w:proofErr w:type="spellEnd"/>
      <w:r>
        <w:t xml:space="preserve"> will immediately begin to use their established channels for sales and aftermarket. Finnish customers will soon have a partner to turn to. </w:t>
      </w:r>
    </w:p>
    <w:p w:rsidR="00B46AAA" w:rsidRDefault="00B46AAA" w:rsidP="00B46AAA"/>
    <w:p w:rsidR="00B46AAA" w:rsidRPr="00A7491B" w:rsidRDefault="00B46AAA" w:rsidP="00B46AAA">
      <w:pPr>
        <w:rPr>
          <w:b/>
        </w:rPr>
      </w:pPr>
      <w:r>
        <w:rPr>
          <w:b/>
        </w:rPr>
        <w:t>Directly capture market share</w:t>
      </w:r>
    </w:p>
    <w:p w:rsidR="00B46AAA" w:rsidRDefault="00B46AAA" w:rsidP="00B46AAA">
      <w:r>
        <w:t>“</w:t>
      </w:r>
      <w:proofErr w:type="spellStart"/>
      <w:r>
        <w:t>Cranab’s</w:t>
      </w:r>
      <w:proofErr w:type="spellEnd"/>
      <w:r>
        <w:t xml:space="preserve"> forestry products are well-known and are a strong brand in Finland. We firmly believe in our new truck cranes, and I am convinced that we will succeed on the Finnish market,” says Jan </w:t>
      </w:r>
      <w:proofErr w:type="spellStart"/>
      <w:r>
        <w:t>Andersson</w:t>
      </w:r>
      <w:proofErr w:type="spellEnd"/>
      <w:r>
        <w:t xml:space="preserve">, CEO and owner of </w:t>
      </w:r>
      <w:proofErr w:type="spellStart"/>
      <w:r>
        <w:t>Grutech</w:t>
      </w:r>
      <w:proofErr w:type="spellEnd"/>
      <w:r>
        <w:t>.</w:t>
      </w:r>
    </w:p>
    <w:p w:rsidR="00B46AAA" w:rsidRDefault="00B46AAA" w:rsidP="00B46AAA"/>
    <w:p w:rsidR="00B46AAA" w:rsidRDefault="00B46AAA" w:rsidP="00B46AAA">
      <w:r>
        <w:t xml:space="preserve">“Within two years, I believe our market share will be 15% for </w:t>
      </w:r>
      <w:proofErr w:type="spellStart"/>
      <w:r>
        <w:t>Cranab’s</w:t>
      </w:r>
      <w:proofErr w:type="spellEnd"/>
      <w:r>
        <w:t xml:space="preserve"> cranes within the sector of forestry transportation and recycling in Finland,” says Jan </w:t>
      </w:r>
      <w:proofErr w:type="spellStart"/>
      <w:r>
        <w:t>Andersson</w:t>
      </w:r>
      <w:proofErr w:type="spellEnd"/>
      <w:r>
        <w:t>.</w:t>
      </w:r>
    </w:p>
    <w:p w:rsidR="00B46AAA" w:rsidRDefault="00B46AAA" w:rsidP="00B46AAA"/>
    <w:p w:rsidR="00B46AAA" w:rsidRPr="00A51F49" w:rsidRDefault="00B46AAA" w:rsidP="00B46AAA">
      <w:pPr>
        <w:rPr>
          <w:b/>
        </w:rPr>
      </w:pPr>
      <w:r>
        <w:rPr>
          <w:b/>
        </w:rPr>
        <w:t>Fits well in the offer</w:t>
      </w:r>
    </w:p>
    <w:p w:rsidR="00B46AAA" w:rsidRDefault="00B46AAA" w:rsidP="00B46AAA">
      <w:r>
        <w:t xml:space="preserve">Today, </w:t>
      </w:r>
      <w:proofErr w:type="spellStart"/>
      <w:r>
        <w:t>Grutech</w:t>
      </w:r>
      <w:proofErr w:type="spellEnd"/>
      <w:r>
        <w:t xml:space="preserve"> sells cranes from the entire </w:t>
      </w:r>
      <w:proofErr w:type="spellStart"/>
      <w:r>
        <w:t>Fassi</w:t>
      </w:r>
      <w:proofErr w:type="spellEnd"/>
      <w:r>
        <w:t xml:space="preserve"> assortment, but emphasises large cranes over 50 tonne-metres. In </w:t>
      </w:r>
      <w:proofErr w:type="spellStart"/>
      <w:r>
        <w:t>Cranab’s</w:t>
      </w:r>
      <w:proofErr w:type="spellEnd"/>
      <w:r>
        <w:t xml:space="preserve"> assortment, truck cranes will account for a large volume, while </w:t>
      </w:r>
      <w:proofErr w:type="spellStart"/>
      <w:r>
        <w:t>Slagkraft’s</w:t>
      </w:r>
      <w:proofErr w:type="spellEnd"/>
      <w:r>
        <w:t xml:space="preserve"> products for road clearance will have the greatest potential for development.</w:t>
      </w:r>
    </w:p>
    <w:p w:rsidR="00B46AAA" w:rsidRDefault="00B46AAA" w:rsidP="00B46AAA"/>
    <w:p w:rsidR="00B46AAA" w:rsidRPr="00DA601E" w:rsidRDefault="00B46AAA" w:rsidP="00B46AAA">
      <w:r>
        <w:t>“</w:t>
      </w:r>
      <w:proofErr w:type="spellStart"/>
      <w:r>
        <w:t>Cranab</w:t>
      </w:r>
      <w:proofErr w:type="spellEnd"/>
      <w:r>
        <w:t xml:space="preserve"> is known for high quality and products with good running characteristics. That is why the truck cranes fit exceedingly well in our offering for the Finnish market. In addition, working with </w:t>
      </w:r>
      <w:proofErr w:type="spellStart"/>
      <w:r>
        <w:t>Slagkraft’s</w:t>
      </w:r>
      <w:proofErr w:type="spellEnd"/>
      <w:r>
        <w:t xml:space="preserve"> programme will provide us with a new product range and an exciting challenge,” says Jan </w:t>
      </w:r>
      <w:proofErr w:type="spellStart"/>
      <w:r>
        <w:t>Andersson</w:t>
      </w:r>
      <w:proofErr w:type="spellEnd"/>
      <w:r>
        <w:t>.</w:t>
      </w:r>
    </w:p>
    <w:p w:rsidR="00B46AAA" w:rsidRPr="00DA601E" w:rsidRDefault="00B46AAA" w:rsidP="00B46AAA"/>
    <w:p w:rsidR="00B46AAA" w:rsidRPr="00A51F49" w:rsidRDefault="00B46AAA" w:rsidP="00B46AAA">
      <w:pPr>
        <w:rPr>
          <w:b/>
        </w:rPr>
      </w:pPr>
      <w:r>
        <w:rPr>
          <w:b/>
        </w:rPr>
        <w:t>New crane product range to be launched during the year</w:t>
      </w:r>
    </w:p>
    <w:p w:rsidR="00B46AAA" w:rsidRDefault="00B46AAA" w:rsidP="00B46AAA">
      <w:proofErr w:type="spellStart"/>
      <w:r>
        <w:t>Cranab’s</w:t>
      </w:r>
      <w:proofErr w:type="spellEnd"/>
      <w:r>
        <w:t xml:space="preserve"> new truck cranes consist of a complete product range of Z cranes and L cranes for forestry and recycling that will be presented over the next few years. First out, will be the TZ12 model crane that will be displayed in April, at </w:t>
      </w:r>
      <w:proofErr w:type="spellStart"/>
      <w:r>
        <w:t>Bauma</w:t>
      </w:r>
      <w:proofErr w:type="spellEnd"/>
      <w:r>
        <w:t xml:space="preserve">, in Munich. At year’s end, the first L crane will be launched. </w:t>
      </w:r>
    </w:p>
    <w:p w:rsidR="00B46AAA" w:rsidRDefault="00B46AAA" w:rsidP="00B46AAA"/>
    <w:p w:rsidR="00B46AAA" w:rsidRPr="00301540" w:rsidRDefault="00B46AAA" w:rsidP="00B46AAA">
      <w:pPr>
        <w:rPr>
          <w:b/>
        </w:rPr>
      </w:pPr>
      <w:r>
        <w:rPr>
          <w:b/>
        </w:rPr>
        <w:t>Environmentally friendly and ergonomic road clearance</w:t>
      </w:r>
    </w:p>
    <w:p w:rsidR="00B46AAA" w:rsidRDefault="00B46AAA" w:rsidP="00B46AAA">
      <w:proofErr w:type="spellStart"/>
      <w:r>
        <w:t>Slagkraft’s</w:t>
      </w:r>
      <w:proofErr w:type="spellEnd"/>
      <w:r>
        <w:t xml:space="preserve"> range of road clearance equipment for wheel loaders and graders is aimed at the professional user. The range of products consists of power packs, cranes and flails and is a leader in Northern Europe. The launching of our new environmentally friendly power packs will continue during the spring. </w:t>
      </w:r>
    </w:p>
    <w:p w:rsidR="00B46AAA" w:rsidRDefault="00B46AAA" w:rsidP="00B46AAA">
      <w:r>
        <w:t xml:space="preserve">The new power pack Craft W10 includes, among other things, a new environmental classed Caterpillar engine and an improved control system. The control system is proportional, which provides faster, more effective and ergonomic operation. </w:t>
      </w:r>
    </w:p>
    <w:p w:rsidR="00B46AAA" w:rsidRDefault="00B46AAA" w:rsidP="00B46AAA"/>
    <w:p w:rsidR="00B46AAA" w:rsidRPr="00F629B9" w:rsidRDefault="00B46AAA" w:rsidP="00B46AAA">
      <w:pPr>
        <w:rPr>
          <w:b/>
        </w:rPr>
      </w:pPr>
      <w:r>
        <w:rPr>
          <w:b/>
        </w:rPr>
        <w:t>Captions:</w:t>
      </w:r>
    </w:p>
    <w:p w:rsidR="00B46AAA" w:rsidRDefault="00B46AAA" w:rsidP="00B46AAA">
      <w:proofErr w:type="spellStart"/>
      <w:r>
        <w:t>Cranab</w:t>
      </w:r>
      <w:proofErr w:type="spellEnd"/>
      <w:r>
        <w:t xml:space="preserve"> AB and </w:t>
      </w:r>
      <w:proofErr w:type="spellStart"/>
      <w:r>
        <w:t>Grutech</w:t>
      </w:r>
      <w:proofErr w:type="spellEnd"/>
      <w:r>
        <w:t xml:space="preserve"> Oy to collaborate in Finland. From the left: </w:t>
      </w:r>
      <w:proofErr w:type="spellStart"/>
      <w:r>
        <w:t>Christoffer</w:t>
      </w:r>
      <w:proofErr w:type="spellEnd"/>
      <w:r>
        <w:t xml:space="preserve"> Weber, Product Manager </w:t>
      </w:r>
      <w:proofErr w:type="spellStart"/>
      <w:r>
        <w:t>Grutech</w:t>
      </w:r>
      <w:proofErr w:type="spellEnd"/>
      <w:r>
        <w:t xml:space="preserve">; Jan </w:t>
      </w:r>
      <w:proofErr w:type="spellStart"/>
      <w:r>
        <w:t>Andersson</w:t>
      </w:r>
      <w:proofErr w:type="spellEnd"/>
      <w:r>
        <w:t xml:space="preserve">, CEO </w:t>
      </w:r>
      <w:proofErr w:type="spellStart"/>
      <w:r>
        <w:t>Grutech</w:t>
      </w:r>
      <w:proofErr w:type="spellEnd"/>
      <w:r>
        <w:t xml:space="preserve">; and Jonas Järnö, Sales Manager </w:t>
      </w:r>
      <w:proofErr w:type="spellStart"/>
      <w:r>
        <w:t>Cranab</w:t>
      </w:r>
      <w:proofErr w:type="spellEnd"/>
      <w:r>
        <w:t>.</w:t>
      </w:r>
    </w:p>
    <w:p w:rsidR="00B46AAA" w:rsidRPr="00DA601E" w:rsidRDefault="00B46AAA" w:rsidP="00B46AAA"/>
    <w:p w:rsidR="00B46AAA" w:rsidRPr="00DA601E" w:rsidRDefault="00B46AAA" w:rsidP="00B46AAA"/>
    <w:p w:rsidR="00B46AAA" w:rsidRPr="00DA601E" w:rsidRDefault="00B46AAA" w:rsidP="00B46AAA">
      <w:pPr>
        <w:rPr>
          <w:b/>
        </w:rPr>
      </w:pPr>
      <w:r>
        <w:rPr>
          <w:b/>
        </w:rPr>
        <w:t>For further information, please contact:</w:t>
      </w:r>
    </w:p>
    <w:p w:rsidR="00B46AAA" w:rsidRPr="00DA601E" w:rsidRDefault="00B46AAA" w:rsidP="00B46AAA">
      <w:proofErr w:type="spellStart"/>
      <w:r>
        <w:t>Micael</w:t>
      </w:r>
      <w:proofErr w:type="spellEnd"/>
      <w:r>
        <w:t xml:space="preserve"> Olsson, Marketing Manager, </w:t>
      </w:r>
      <w:proofErr w:type="spellStart"/>
      <w:r>
        <w:t>Cranab</w:t>
      </w:r>
      <w:proofErr w:type="spellEnd"/>
      <w:r>
        <w:t xml:space="preserve"> AB</w:t>
      </w:r>
    </w:p>
    <w:p w:rsidR="00B46AAA" w:rsidRDefault="00B46AAA" w:rsidP="00B46AAA">
      <w:r>
        <w:t>Tel: +46 (0)933-144 10, 070-593 53 32</w:t>
      </w:r>
    </w:p>
    <w:p w:rsidR="00B46AAA" w:rsidRDefault="00B46AAA" w:rsidP="00B46AAA"/>
    <w:p w:rsidR="00B46AAA" w:rsidRDefault="00B46AAA" w:rsidP="00B46AAA">
      <w:r>
        <w:t xml:space="preserve">Jonas Järnö, Sales Manager, </w:t>
      </w:r>
      <w:proofErr w:type="spellStart"/>
      <w:r>
        <w:t>Cranab</w:t>
      </w:r>
      <w:proofErr w:type="spellEnd"/>
      <w:r>
        <w:t xml:space="preserve"> AB</w:t>
      </w:r>
    </w:p>
    <w:p w:rsidR="00B46AAA" w:rsidRPr="006B03A2" w:rsidRDefault="00B46AAA" w:rsidP="00B46AAA">
      <w:r>
        <w:t>Tel: 46 (0)933-144 13, 070-237 57 93</w:t>
      </w:r>
    </w:p>
    <w:p w:rsidR="00B46AAA" w:rsidRPr="006B03A2" w:rsidRDefault="00B46AAA" w:rsidP="00B46AAA"/>
    <w:p w:rsidR="00B46AAA" w:rsidRPr="006B03A2" w:rsidRDefault="00B46AAA" w:rsidP="00B46AAA">
      <w:r>
        <w:t xml:space="preserve">Jan </w:t>
      </w:r>
      <w:proofErr w:type="spellStart"/>
      <w:r>
        <w:t>Andersson</w:t>
      </w:r>
      <w:proofErr w:type="spellEnd"/>
      <w:r>
        <w:t xml:space="preserve">, CEO </w:t>
      </w:r>
      <w:proofErr w:type="spellStart"/>
      <w:r>
        <w:t>Grutech</w:t>
      </w:r>
      <w:proofErr w:type="spellEnd"/>
      <w:r>
        <w:t xml:space="preserve"> Oy</w:t>
      </w:r>
    </w:p>
    <w:p w:rsidR="00B46AAA" w:rsidRPr="00DA601E" w:rsidRDefault="00B46AAA" w:rsidP="00B46AAA">
      <w:r>
        <w:t>Tel: +358,400,459,392</w:t>
      </w:r>
    </w:p>
    <w:p w:rsidR="00B46AAA" w:rsidRDefault="00B46AAA" w:rsidP="00B46AAA">
      <w:pPr>
        <w:rPr>
          <w:b/>
        </w:rPr>
      </w:pPr>
    </w:p>
    <w:p w:rsidR="00B46AAA" w:rsidRPr="00DA601E" w:rsidRDefault="00B46AAA" w:rsidP="00B46AAA">
      <w:pPr>
        <w:rPr>
          <w:b/>
        </w:rPr>
      </w:pPr>
      <w:r>
        <w:rPr>
          <w:b/>
        </w:rPr>
        <w:br w:type="page"/>
      </w:r>
      <w:proofErr w:type="spellStart"/>
      <w:r>
        <w:rPr>
          <w:b/>
        </w:rPr>
        <w:lastRenderedPageBreak/>
        <w:t>Cranab</w:t>
      </w:r>
      <w:proofErr w:type="spellEnd"/>
      <w:r>
        <w:rPr>
          <w:b/>
        </w:rPr>
        <w:t xml:space="preserve"> AB in brief: </w:t>
      </w:r>
    </w:p>
    <w:p w:rsidR="00B46AAA" w:rsidRPr="00DA601E" w:rsidRDefault="00B46AAA" w:rsidP="00B46AAA">
      <w:proofErr w:type="spellStart"/>
      <w:r>
        <w:t>Cranab</w:t>
      </w:r>
      <w:proofErr w:type="spellEnd"/>
      <w:r>
        <w:t xml:space="preserve"> has more than 50 years' experience in developing and producing cranes, grapples and </w:t>
      </w:r>
      <w:proofErr w:type="spellStart"/>
      <w:r>
        <w:t>brushcutters</w:t>
      </w:r>
      <w:proofErr w:type="spellEnd"/>
      <w:r>
        <w:t xml:space="preserve"> for the global market. The company also includes the </w:t>
      </w:r>
      <w:proofErr w:type="spellStart"/>
      <w:r>
        <w:t>Slagkraft</w:t>
      </w:r>
      <w:proofErr w:type="spellEnd"/>
      <w:r>
        <w:t xml:space="preserve"> brand. The production units and head office are in </w:t>
      </w:r>
      <w:proofErr w:type="spellStart"/>
      <w:r>
        <w:t>Vindeln</w:t>
      </w:r>
      <w:proofErr w:type="spellEnd"/>
      <w:r>
        <w:t xml:space="preserve">, outside </w:t>
      </w:r>
      <w:proofErr w:type="spellStart"/>
      <w:r>
        <w:t>Umeå</w:t>
      </w:r>
      <w:proofErr w:type="spellEnd"/>
      <w:r>
        <w:t xml:space="preserve"> in </w:t>
      </w:r>
      <w:proofErr w:type="spellStart"/>
      <w:r>
        <w:t>Västerbotten</w:t>
      </w:r>
      <w:proofErr w:type="spellEnd"/>
      <w:r>
        <w:t>, Sweden.</w:t>
      </w:r>
    </w:p>
    <w:p w:rsidR="00B46AAA" w:rsidRPr="00DA601E" w:rsidRDefault="00B46AAA" w:rsidP="00B46AAA"/>
    <w:p w:rsidR="00B46AAA" w:rsidRPr="00DA601E" w:rsidRDefault="00B46AAA" w:rsidP="00B46AAA">
      <w:proofErr w:type="spellStart"/>
      <w:r>
        <w:t>Cranab</w:t>
      </w:r>
      <w:proofErr w:type="spellEnd"/>
      <w:r>
        <w:t xml:space="preserve"> is part of the </w:t>
      </w:r>
      <w:proofErr w:type="spellStart"/>
      <w:r>
        <w:t>Cranab</w:t>
      </w:r>
      <w:proofErr w:type="spellEnd"/>
      <w:r>
        <w:t xml:space="preserve"> Group, which comprises </w:t>
      </w:r>
      <w:proofErr w:type="spellStart"/>
      <w:r>
        <w:t>Cranab</w:t>
      </w:r>
      <w:proofErr w:type="spellEnd"/>
      <w:r>
        <w:t xml:space="preserve">, </w:t>
      </w:r>
      <w:proofErr w:type="spellStart"/>
      <w:r>
        <w:t>Slagkraft</w:t>
      </w:r>
      <w:proofErr w:type="spellEnd"/>
      <w:r>
        <w:t xml:space="preserve">, </w:t>
      </w:r>
      <w:proofErr w:type="spellStart"/>
      <w:r>
        <w:t>Vimek</w:t>
      </w:r>
      <w:proofErr w:type="spellEnd"/>
      <w:r>
        <w:t xml:space="preserve"> and </w:t>
      </w:r>
      <w:proofErr w:type="spellStart"/>
      <w:r>
        <w:t>Bracke</w:t>
      </w:r>
      <w:proofErr w:type="spellEnd"/>
      <w:r>
        <w:t xml:space="preserve"> Forest – four brands that work together to be the world leaders in sustainable forestry from planting to final handling. </w:t>
      </w:r>
      <w:proofErr w:type="spellStart"/>
      <w:r>
        <w:t>Cranab</w:t>
      </w:r>
      <w:proofErr w:type="spellEnd"/>
      <w:r>
        <w:t xml:space="preserve"> manufactures cranes and grapples, </w:t>
      </w:r>
      <w:proofErr w:type="spellStart"/>
      <w:r>
        <w:t>Slagkraft</w:t>
      </w:r>
      <w:proofErr w:type="spellEnd"/>
      <w:r>
        <w:t xml:space="preserve"> </w:t>
      </w:r>
      <w:proofErr w:type="spellStart"/>
      <w:r>
        <w:t>grasscutters</w:t>
      </w:r>
      <w:proofErr w:type="spellEnd"/>
      <w:r>
        <w:t xml:space="preserve"> and </w:t>
      </w:r>
      <w:proofErr w:type="spellStart"/>
      <w:r>
        <w:t>bushcutters</w:t>
      </w:r>
      <w:proofErr w:type="spellEnd"/>
      <w:r>
        <w:t xml:space="preserve">, </w:t>
      </w:r>
      <w:proofErr w:type="spellStart"/>
      <w:r>
        <w:t>Vimek</w:t>
      </w:r>
      <w:proofErr w:type="spellEnd"/>
      <w:r>
        <w:t xml:space="preserve"> small forestry machines; </w:t>
      </w:r>
      <w:proofErr w:type="spellStart"/>
      <w:r>
        <w:t>Bracke</w:t>
      </w:r>
      <w:proofErr w:type="spellEnd"/>
      <w:r>
        <w:t xml:space="preserve"> Forest manufactures units for ground preparation, seeding and biomass harvesting. </w:t>
      </w:r>
      <w:proofErr w:type="spellStart"/>
      <w:r>
        <w:t>Cranab</w:t>
      </w:r>
      <w:proofErr w:type="spellEnd"/>
      <w:r>
        <w:t xml:space="preserve"> Group has annual sales of SEK 330 million and around 200 employees.</w:t>
      </w:r>
    </w:p>
    <w:p w:rsidR="00B46AAA" w:rsidRPr="00DA601E" w:rsidRDefault="00B46AAA" w:rsidP="00B46AAA"/>
    <w:p w:rsidR="00B46AAA" w:rsidRPr="00BC3BCB" w:rsidRDefault="00B46AAA" w:rsidP="00B46AAA">
      <w:pPr>
        <w:rPr>
          <w:b/>
        </w:rPr>
      </w:pPr>
      <w:r>
        <w:rPr>
          <w:b/>
        </w:rPr>
        <w:t xml:space="preserve">Facts: </w:t>
      </w:r>
      <w:proofErr w:type="spellStart"/>
      <w:r>
        <w:rPr>
          <w:b/>
        </w:rPr>
        <w:t>Grutech</w:t>
      </w:r>
      <w:proofErr w:type="spellEnd"/>
      <w:r>
        <w:rPr>
          <w:b/>
        </w:rPr>
        <w:t xml:space="preserve"> Oy</w:t>
      </w:r>
    </w:p>
    <w:p w:rsidR="00B46AAA" w:rsidRDefault="00B46AAA" w:rsidP="00B46AAA">
      <w:r>
        <w:t xml:space="preserve">For over 20 years, </w:t>
      </w:r>
      <w:proofErr w:type="spellStart"/>
      <w:r>
        <w:t>Grutech</w:t>
      </w:r>
      <w:proofErr w:type="spellEnd"/>
      <w:r>
        <w:t xml:space="preserve"> has been the importer of </w:t>
      </w:r>
      <w:proofErr w:type="spellStart"/>
      <w:r>
        <w:t>Fassi</w:t>
      </w:r>
      <w:proofErr w:type="spellEnd"/>
      <w:r>
        <w:t xml:space="preserve"> loading cranes in Finland. During this time, </w:t>
      </w:r>
      <w:proofErr w:type="spellStart"/>
      <w:r>
        <w:t>Grutech</w:t>
      </w:r>
      <w:proofErr w:type="spellEnd"/>
      <w:r>
        <w:t xml:space="preserve"> has established itself as a strong and competitive actor on the Finnish crane market. Together with a comprehensive network of collaborative partners, </w:t>
      </w:r>
      <w:proofErr w:type="spellStart"/>
      <w:r>
        <w:t>Grutech</w:t>
      </w:r>
      <w:proofErr w:type="spellEnd"/>
      <w:r>
        <w:t xml:space="preserve"> handles sales, planning and installation, as well as service for </w:t>
      </w:r>
      <w:proofErr w:type="spellStart"/>
      <w:r>
        <w:t>Fassi</w:t>
      </w:r>
      <w:proofErr w:type="spellEnd"/>
      <w:r>
        <w:t xml:space="preserve"> cranes throughout Finland.</w:t>
      </w:r>
    </w:p>
    <w:p w:rsidR="00B46AAA" w:rsidRPr="00DA601E" w:rsidRDefault="00B46AAA" w:rsidP="00B46AAA"/>
    <w:p w:rsidR="00C306CD" w:rsidRPr="00C306CD" w:rsidRDefault="00C306CD" w:rsidP="00C306CD"/>
    <w:sectPr w:rsidR="00C306CD" w:rsidRPr="00C306CD" w:rsidSect="00C306CD">
      <w:headerReference w:type="default" r:id="rId6"/>
      <w:footerReference w:type="default" r:id="rId7"/>
      <w:pgSz w:w="11900" w:h="16840" w:code="9"/>
      <w:pgMar w:top="1985" w:right="1985" w:bottom="2268" w:left="1134" w:header="720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AAA" w:rsidRDefault="00B46AAA">
      <w:r>
        <w:separator/>
      </w:r>
    </w:p>
  </w:endnote>
  <w:endnote w:type="continuationSeparator" w:id="0">
    <w:p w:rsidR="00B46AAA" w:rsidRDefault="00B46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6CD" w:rsidRPr="009E32A5" w:rsidRDefault="00C306CD" w:rsidP="00C306CD">
    <w:pPr>
      <w:pStyle w:val="Sidfot"/>
      <w:tabs>
        <w:tab w:val="clear" w:pos="4536"/>
        <w:tab w:val="left" w:pos="3686"/>
        <w:tab w:val="left" w:pos="7088"/>
      </w:tabs>
      <w:rPr>
        <w:b/>
        <w:sz w:val="13"/>
        <w:szCs w:val="13"/>
        <w:lang w:val="sv-SE"/>
      </w:rPr>
    </w:pPr>
    <w:r w:rsidRPr="009E32A5">
      <w:rPr>
        <w:b/>
        <w:sz w:val="13"/>
        <w:szCs w:val="13"/>
        <w:lang w:val="sv-SE"/>
      </w:rPr>
      <w:t>Cranab AB</w:t>
    </w:r>
  </w:p>
  <w:p w:rsidR="00C306CD" w:rsidRPr="009E32A5" w:rsidRDefault="004B1B22" w:rsidP="00C306CD">
    <w:pPr>
      <w:pStyle w:val="Sidfot"/>
      <w:tabs>
        <w:tab w:val="clear" w:pos="4536"/>
        <w:tab w:val="left" w:pos="3686"/>
        <w:tab w:val="left" w:pos="7088"/>
      </w:tabs>
      <w:rPr>
        <w:sz w:val="13"/>
        <w:szCs w:val="13"/>
        <w:lang w:val="sv-SE"/>
      </w:rPr>
    </w:pPr>
    <w:r w:rsidRPr="009E32A5">
      <w:rPr>
        <w:sz w:val="13"/>
        <w:szCs w:val="13"/>
        <w:lang w:val="sv-SE"/>
      </w:rPr>
      <w:t xml:space="preserve">Postal Address </w:t>
    </w:r>
    <w:r w:rsidR="00122F49" w:rsidRPr="009E32A5">
      <w:rPr>
        <w:sz w:val="13"/>
        <w:szCs w:val="13"/>
        <w:lang w:val="sv-SE"/>
      </w:rPr>
      <w:t>S</w:t>
    </w:r>
    <w:r w:rsidRPr="009E32A5">
      <w:rPr>
        <w:sz w:val="13"/>
        <w:szCs w:val="13"/>
        <w:lang w:val="sv-SE"/>
      </w:rPr>
      <w:t>E</w:t>
    </w:r>
    <w:r w:rsidR="00122F49" w:rsidRPr="009E32A5">
      <w:rPr>
        <w:sz w:val="13"/>
        <w:szCs w:val="13"/>
        <w:lang w:val="sv-SE"/>
      </w:rPr>
      <w:t>-</w:t>
    </w:r>
    <w:r w:rsidR="00C306CD" w:rsidRPr="009E32A5">
      <w:rPr>
        <w:sz w:val="13"/>
        <w:szCs w:val="13"/>
        <w:lang w:val="sv-SE"/>
      </w:rPr>
      <w:t>922 82 Vindeln</w:t>
    </w:r>
    <w:r w:rsidRPr="009E32A5">
      <w:rPr>
        <w:sz w:val="13"/>
        <w:szCs w:val="13"/>
        <w:lang w:val="sv-SE"/>
      </w:rPr>
      <w:t>, Sweden</w:t>
    </w:r>
    <w:r w:rsidR="007F2BA4" w:rsidRPr="009E32A5">
      <w:rPr>
        <w:sz w:val="13"/>
        <w:szCs w:val="13"/>
        <w:lang w:val="sv-SE"/>
      </w:rPr>
      <w:tab/>
      <w:t>Swedbank AB</w:t>
    </w:r>
    <w:r w:rsidR="007F2BA4" w:rsidRPr="009E32A5">
      <w:rPr>
        <w:sz w:val="13"/>
        <w:szCs w:val="13"/>
        <w:lang w:val="sv-SE"/>
      </w:rPr>
      <w:tab/>
    </w:r>
    <w:r w:rsidR="007F2BA4" w:rsidRPr="009E32A5">
      <w:rPr>
        <w:rFonts w:cs="Arial"/>
        <w:sz w:val="13"/>
        <w:szCs w:val="13"/>
        <w:lang w:val="sv-SE"/>
      </w:rPr>
      <w:t>VAT SE 556081555601</w:t>
    </w:r>
  </w:p>
  <w:p w:rsidR="00C306CD" w:rsidRPr="007F2BA4" w:rsidRDefault="004B1B22" w:rsidP="00C306CD">
    <w:pPr>
      <w:pStyle w:val="Sidfot"/>
      <w:tabs>
        <w:tab w:val="clear" w:pos="4536"/>
        <w:tab w:val="left" w:pos="3686"/>
        <w:tab w:val="left" w:pos="7088"/>
      </w:tabs>
      <w:rPr>
        <w:sz w:val="13"/>
        <w:szCs w:val="13"/>
      </w:rPr>
    </w:pPr>
    <w:r w:rsidRPr="007F2BA4">
      <w:rPr>
        <w:sz w:val="13"/>
        <w:szCs w:val="13"/>
      </w:rPr>
      <w:t>P</w:t>
    </w:r>
    <w:r w:rsidR="00493C6F">
      <w:rPr>
        <w:sz w:val="13"/>
        <w:szCs w:val="13"/>
      </w:rPr>
      <w:t>hone +</w:t>
    </w:r>
    <w:r w:rsidR="00122F49" w:rsidRPr="007F2BA4">
      <w:rPr>
        <w:sz w:val="13"/>
        <w:szCs w:val="13"/>
      </w:rPr>
      <w:t>46 (0)933 135</w:t>
    </w:r>
    <w:r w:rsidR="00C306CD" w:rsidRPr="007F2BA4">
      <w:rPr>
        <w:sz w:val="13"/>
        <w:szCs w:val="13"/>
      </w:rPr>
      <w:t xml:space="preserve"> 00</w:t>
    </w:r>
    <w:r w:rsidR="007F2BA4" w:rsidRPr="007F2BA4">
      <w:rPr>
        <w:sz w:val="13"/>
        <w:szCs w:val="13"/>
      </w:rPr>
      <w:tab/>
    </w:r>
    <w:r w:rsidR="007F2BA4" w:rsidRPr="007F2BA4">
      <w:rPr>
        <w:rFonts w:cs="Arial"/>
        <w:sz w:val="13"/>
        <w:szCs w:val="13"/>
      </w:rPr>
      <w:t>Swift Address SWEDSESS</w:t>
    </w:r>
    <w:r w:rsidR="007F2BA4" w:rsidRPr="007F2BA4">
      <w:rPr>
        <w:rFonts w:cs="Arial"/>
        <w:sz w:val="13"/>
        <w:szCs w:val="13"/>
      </w:rPr>
      <w:tab/>
      <w:t>Org.nr. 556081-5556</w:t>
    </w:r>
  </w:p>
  <w:p w:rsidR="004B1B22" w:rsidRPr="007F2BA4" w:rsidRDefault="004B1B22" w:rsidP="00C306CD">
    <w:pPr>
      <w:pStyle w:val="Sidfot"/>
      <w:tabs>
        <w:tab w:val="clear" w:pos="4536"/>
        <w:tab w:val="left" w:pos="3686"/>
        <w:tab w:val="left" w:pos="7088"/>
      </w:tabs>
      <w:rPr>
        <w:sz w:val="13"/>
        <w:szCs w:val="13"/>
      </w:rPr>
    </w:pPr>
    <w:r w:rsidRPr="007F2BA4">
      <w:rPr>
        <w:sz w:val="13"/>
        <w:szCs w:val="13"/>
      </w:rPr>
      <w:t>Fax +46 (0)933 145 91</w:t>
    </w:r>
    <w:r w:rsidR="007F2BA4" w:rsidRPr="007F2BA4">
      <w:rPr>
        <w:sz w:val="13"/>
        <w:szCs w:val="13"/>
      </w:rPr>
      <w:tab/>
    </w:r>
    <w:r w:rsidR="007F2BA4" w:rsidRPr="007F2BA4">
      <w:rPr>
        <w:rFonts w:cs="Arial"/>
        <w:sz w:val="13"/>
        <w:szCs w:val="13"/>
      </w:rPr>
      <w:t>Bank account (IBAN)</w:t>
    </w:r>
    <w:r w:rsidR="007F2BA4" w:rsidRPr="007F2BA4">
      <w:rPr>
        <w:rFonts w:cs="Arial"/>
        <w:sz w:val="13"/>
        <w:szCs w:val="13"/>
      </w:rPr>
      <w:tab/>
    </w:r>
    <w:proofErr w:type="spellStart"/>
    <w:r w:rsidR="007F2BA4" w:rsidRPr="007F2BA4">
      <w:rPr>
        <w:rFonts w:cs="Arial"/>
        <w:sz w:val="13"/>
        <w:szCs w:val="13"/>
      </w:rPr>
      <w:t>Bankgiro</w:t>
    </w:r>
    <w:proofErr w:type="spellEnd"/>
    <w:r w:rsidR="007F2BA4" w:rsidRPr="007F2BA4">
      <w:rPr>
        <w:rFonts w:cs="Arial"/>
        <w:sz w:val="13"/>
        <w:szCs w:val="13"/>
      </w:rPr>
      <w:t xml:space="preserve"> 765-5509</w:t>
    </w:r>
  </w:p>
  <w:p w:rsidR="004B1B22" w:rsidRPr="007F2BA4" w:rsidRDefault="004B1B22" w:rsidP="00C306CD">
    <w:pPr>
      <w:pStyle w:val="Sidfot"/>
      <w:tabs>
        <w:tab w:val="clear" w:pos="4536"/>
        <w:tab w:val="left" w:pos="3686"/>
        <w:tab w:val="left" w:pos="7088"/>
      </w:tabs>
      <w:rPr>
        <w:sz w:val="13"/>
        <w:szCs w:val="13"/>
      </w:rPr>
    </w:pPr>
    <w:r w:rsidRPr="007F2BA4">
      <w:rPr>
        <w:sz w:val="13"/>
        <w:szCs w:val="13"/>
      </w:rPr>
      <w:t xml:space="preserve">E-mail </w:t>
    </w:r>
    <w:r w:rsidR="007F2BA4" w:rsidRPr="007F2BA4">
      <w:rPr>
        <w:sz w:val="13"/>
        <w:szCs w:val="13"/>
      </w:rPr>
      <w:t>info@cranab.se</w:t>
    </w:r>
    <w:r w:rsidR="007F2BA4" w:rsidRPr="007F2BA4">
      <w:rPr>
        <w:sz w:val="13"/>
        <w:szCs w:val="13"/>
      </w:rPr>
      <w:tab/>
    </w:r>
    <w:r w:rsidR="007F2BA4" w:rsidRPr="007F2BA4">
      <w:rPr>
        <w:rFonts w:cs="Arial"/>
        <w:sz w:val="13"/>
        <w:szCs w:val="13"/>
      </w:rPr>
      <w:t>SE24 8000 0842 0297 4082 3977</w:t>
    </w:r>
    <w:r w:rsidR="007F2BA4" w:rsidRPr="007F2BA4">
      <w:rPr>
        <w:rFonts w:cs="Arial"/>
        <w:sz w:val="13"/>
        <w:szCs w:val="13"/>
      </w:rPr>
      <w:tab/>
    </w:r>
    <w:proofErr w:type="spellStart"/>
    <w:r w:rsidR="007F2BA4" w:rsidRPr="007F2BA4">
      <w:rPr>
        <w:rFonts w:cs="Arial"/>
        <w:sz w:val="13"/>
        <w:szCs w:val="13"/>
      </w:rPr>
      <w:t>Postgiro</w:t>
    </w:r>
    <w:proofErr w:type="spellEnd"/>
    <w:r w:rsidR="007F2BA4" w:rsidRPr="007F2BA4">
      <w:rPr>
        <w:rFonts w:cs="Arial"/>
        <w:sz w:val="13"/>
        <w:szCs w:val="13"/>
      </w:rPr>
      <w:t xml:space="preserve"> 461726-2</w:t>
    </w:r>
  </w:p>
  <w:p w:rsidR="00C306CD" w:rsidRPr="007F2BA4" w:rsidRDefault="00C306CD" w:rsidP="00C306CD">
    <w:pPr>
      <w:pStyle w:val="Sidfot"/>
      <w:tabs>
        <w:tab w:val="clear" w:pos="4536"/>
        <w:tab w:val="left" w:pos="3686"/>
        <w:tab w:val="left" w:pos="7088"/>
      </w:tabs>
      <w:rPr>
        <w:b/>
        <w:sz w:val="13"/>
        <w:szCs w:val="13"/>
        <w:lang w:val="de-DE"/>
      </w:rPr>
    </w:pPr>
    <w:r w:rsidRPr="007F2BA4">
      <w:rPr>
        <w:b/>
        <w:sz w:val="13"/>
        <w:szCs w:val="13"/>
        <w:lang w:val="de-DE"/>
      </w:rPr>
      <w:t>www.cranab.se, www.slagkraft.se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AAA" w:rsidRDefault="00B46AAA">
      <w:r>
        <w:separator/>
      </w:r>
    </w:p>
  </w:footnote>
  <w:footnote w:type="continuationSeparator" w:id="0">
    <w:p w:rsidR="00B46AAA" w:rsidRDefault="00B46A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6CD" w:rsidRDefault="00B46AAA">
    <w:pPr>
      <w:pStyle w:val="Sidhuvud"/>
    </w:pPr>
    <w:r>
      <w:rPr>
        <w:noProof/>
        <w:szCs w:val="20"/>
        <w:lang w:val="sv-SE" w:eastAsia="sv-SE" w:bidi="ar-SA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8255</wp:posOffset>
          </wp:positionH>
          <wp:positionV relativeFrom="paragraph">
            <wp:posOffset>102870</wp:posOffset>
          </wp:positionV>
          <wp:extent cx="1799590" cy="193675"/>
          <wp:effectExtent l="0" t="0" r="0" b="0"/>
          <wp:wrapNone/>
          <wp:docPr id="1" name="Bild 1" descr="CranSlag_A_färg_word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anSlag_A_färg_word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590" cy="193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AAA"/>
    <w:rsid w:val="00122F49"/>
    <w:rsid w:val="00441719"/>
    <w:rsid w:val="00493C6F"/>
    <w:rsid w:val="004B1B22"/>
    <w:rsid w:val="00526CCB"/>
    <w:rsid w:val="007F2BA4"/>
    <w:rsid w:val="009E32A5"/>
    <w:rsid w:val="00B46AAA"/>
    <w:rsid w:val="00C3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305E6195"/>
  <w15:chartTrackingRefBased/>
  <w15:docId w15:val="{3556A3CD-8BC6-4BD4-9A27-15652201F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46AAA"/>
    <w:rPr>
      <w:rFonts w:ascii="Calibri" w:eastAsia="Calibri" w:hAnsi="Calibri"/>
      <w:sz w:val="24"/>
      <w:szCs w:val="24"/>
      <w:lang w:val="en-GB" w:eastAsia="en-GB" w:bidi="en-GB"/>
    </w:rPr>
  </w:style>
  <w:style w:type="paragraph" w:styleId="Rubrik1">
    <w:name w:val="heading 1"/>
    <w:basedOn w:val="Normal"/>
    <w:next w:val="Normal"/>
    <w:qFormat/>
    <w:rsid w:val="00352802"/>
    <w:pPr>
      <w:keepNext/>
      <w:outlineLvl w:val="0"/>
    </w:pPr>
    <w:rPr>
      <w:b/>
      <w:kern w:val="32"/>
      <w:sz w:val="32"/>
      <w:szCs w:val="32"/>
    </w:rPr>
  </w:style>
  <w:style w:type="paragraph" w:styleId="Rubrik2">
    <w:name w:val="heading 2"/>
    <w:basedOn w:val="Normal"/>
    <w:next w:val="Normal"/>
    <w:qFormat/>
    <w:rsid w:val="00D37C55"/>
    <w:pPr>
      <w:keepNext/>
      <w:outlineLvl w:val="1"/>
    </w:pPr>
    <w:rPr>
      <w:b/>
      <w:i/>
      <w:sz w:val="28"/>
      <w:szCs w:val="28"/>
    </w:rPr>
  </w:style>
  <w:style w:type="paragraph" w:styleId="Rubrik3">
    <w:name w:val="heading 3"/>
    <w:basedOn w:val="Normal"/>
    <w:next w:val="Normal"/>
    <w:qFormat/>
    <w:rsid w:val="00352802"/>
    <w:pPr>
      <w:keepNext/>
      <w:outlineLvl w:val="2"/>
    </w:pPr>
    <w:rPr>
      <w:rFonts w:ascii="Times New Roman" w:hAnsi="Times New Roman"/>
      <w:b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B137F7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B137F7"/>
    <w:pPr>
      <w:tabs>
        <w:tab w:val="center" w:pos="4536"/>
        <w:tab w:val="right" w:pos="9072"/>
      </w:tabs>
    </w:pPr>
  </w:style>
  <w:style w:type="character" w:styleId="Hyperlnk">
    <w:name w:val="Hyperlink"/>
    <w:rsid w:val="00471F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Gemensamma%20Dokument\Mallar\CranSlagWord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CranSlagWord.dot</Template>
  <TotalTime>2</TotalTime>
  <Pages>3</Pages>
  <Words>763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Järnö</dc:creator>
  <cp:keywords/>
  <cp:lastModifiedBy>Jonas Järnö</cp:lastModifiedBy>
  <cp:revision>2</cp:revision>
  <cp:lastPrinted>2007-10-30T12:50:00Z</cp:lastPrinted>
  <dcterms:created xsi:type="dcterms:W3CDTF">2016-03-18T12:15:00Z</dcterms:created>
  <dcterms:modified xsi:type="dcterms:W3CDTF">2016-03-22T07:15:00Z</dcterms:modified>
</cp:coreProperties>
</file>