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47DE" w14:textId="6DA22176" w:rsidR="00E9448D" w:rsidRPr="00373EF9" w:rsidRDefault="00373EF9" w:rsidP="00373EF9">
      <w:pPr>
        <w:pStyle w:val="Overskrift2"/>
        <w:rPr>
          <w:rFonts w:ascii="Calibri" w:hAnsi="Calibri" w:cs="Calibri"/>
          <w:b w:val="0"/>
          <w:szCs w:val="24"/>
          <w:lang w:val="da-DK"/>
        </w:rPr>
      </w:pPr>
      <w:r w:rsidRPr="00373EF9">
        <w:rPr>
          <w:rFonts w:ascii="Calibri" w:hAnsi="Calibri" w:cs="Calibri"/>
          <w:b w:val="0"/>
          <w:szCs w:val="24"/>
          <w:lang w:val="da-DK"/>
        </w:rPr>
        <w:t>Pressemeddelelse</w:t>
      </w:r>
      <w:r w:rsidR="00E9448D" w:rsidRPr="00373EF9">
        <w:rPr>
          <w:rFonts w:ascii="Calibri" w:hAnsi="Calibri" w:cs="Calibri"/>
          <w:b w:val="0"/>
          <w:szCs w:val="24"/>
          <w:lang w:val="da-DK"/>
        </w:rPr>
        <w:t>, 2</w:t>
      </w:r>
      <w:r w:rsidR="0017523A" w:rsidRPr="00373EF9">
        <w:rPr>
          <w:rFonts w:ascii="Calibri" w:hAnsi="Calibri" w:cs="Calibri"/>
          <w:b w:val="0"/>
          <w:szCs w:val="24"/>
          <w:lang w:val="da-DK"/>
        </w:rPr>
        <w:t>7</w:t>
      </w:r>
      <w:r w:rsidR="00E9448D" w:rsidRPr="00373EF9">
        <w:rPr>
          <w:rFonts w:ascii="Calibri" w:hAnsi="Calibri" w:cs="Calibri"/>
          <w:b w:val="0"/>
          <w:szCs w:val="24"/>
          <w:lang w:val="da-DK"/>
        </w:rPr>
        <w:t>.01.2021</w:t>
      </w:r>
    </w:p>
    <w:p w14:paraId="5CF49446" w14:textId="619A7930" w:rsidR="0061112C" w:rsidRPr="00373EF9" w:rsidRDefault="007D1BDF" w:rsidP="00373EF9">
      <w:pPr>
        <w:pStyle w:val="Overskrift2"/>
        <w:rPr>
          <w:rFonts w:ascii="Calibri" w:hAnsi="Calibri" w:cs="Calibri"/>
          <w:b w:val="0"/>
          <w:szCs w:val="24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EF9">
        <w:rPr>
          <w:rFonts w:ascii="Calibri" w:hAnsi="Calibri" w:cs="Calibri"/>
          <w:b w:val="0"/>
          <w:szCs w:val="24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C9F6AA" w14:textId="69BA7659" w:rsidR="0061112C" w:rsidRPr="00A2297F" w:rsidRDefault="00373EF9" w:rsidP="00373EF9">
      <w:pPr>
        <w:spacing w:line="276" w:lineRule="auto"/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Danskern</w:t>
      </w:r>
      <w:r w:rsidR="001E7B5C"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1112C"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6261"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vil </w:t>
      </w:r>
      <w:r w:rsidR="00A2297F"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gerne </w:t>
      </w:r>
      <w:r w:rsidR="0061112C"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støtte </w:t>
      </w:r>
      <w:r w:rsid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deres lokale butikker</w:t>
      </w:r>
      <w:r w:rsidR="0061112C" w:rsidRPr="00A2297F">
        <w:rPr>
          <w:rFonts w:ascii="Calibri" w:hAnsi="Calibri" w:cs="Calibri"/>
          <w:b/>
          <w:color w:val="548DD4" w:themeColor="text2" w:themeTint="99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under Covid-19 </w:t>
      </w:r>
    </w:p>
    <w:p w14:paraId="530275E5" w14:textId="2071A98F" w:rsidR="00A2297F" w:rsidRDefault="00A2297F" w:rsidP="00373EF9">
      <w:pPr>
        <w:spacing w:line="276" w:lineRule="auto"/>
        <w:rPr>
          <w:rFonts w:ascii="Calibri" w:hAnsi="Calibri" w:cs="Calibri"/>
          <w:b/>
          <w:color w:val="548DD4" w:themeColor="text2" w:themeTint="99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5E2B8E8D" w14:textId="546D0E26" w:rsidR="00A2297F" w:rsidRPr="00A2297F" w:rsidRDefault="00A2297F" w:rsidP="00373EF9">
      <w:pPr>
        <w:spacing w:line="276" w:lineRule="auto"/>
        <w:rPr>
          <w:rFonts w:ascii="Calibri" w:hAnsi="Calibri" w:cs="Calibri"/>
          <w:b/>
          <w:bCs/>
          <w:i/>
          <w:iCs/>
          <w:color w:val="000000" w:themeColor="text1"/>
        </w:rPr>
      </w:pPr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>Ingen omsætning eller konkurs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 - s</w:t>
      </w:r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 xml:space="preserve">må og mellemstore virksomheder er hårdt ramt af </w:t>
      </w:r>
      <w:r w:rsidR="001E7B5C" w:rsidRPr="00A2297F">
        <w:rPr>
          <w:rFonts w:ascii="Calibri" w:hAnsi="Calibri" w:cs="Calibri"/>
          <w:b/>
          <w:bCs/>
          <w:i/>
          <w:iCs/>
          <w:color w:val="000000" w:themeColor="text1"/>
        </w:rPr>
        <w:t>Covid-19</w:t>
      </w:r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 xml:space="preserve">. De fleste små lokale butikker er underlagt nedlukningen indtil </w:t>
      </w:r>
      <w:r w:rsidR="00056EB7">
        <w:rPr>
          <w:rFonts w:ascii="Calibri" w:hAnsi="Calibri" w:cs="Calibri"/>
          <w:b/>
          <w:bCs/>
          <w:i/>
          <w:iCs/>
          <w:color w:val="000000" w:themeColor="text1"/>
        </w:rPr>
        <w:t xml:space="preserve">den </w:t>
      </w:r>
      <w:proofErr w:type="gramStart"/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>28</w:t>
      </w:r>
      <w:proofErr w:type="gramEnd"/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 xml:space="preserve"> februar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, og har svært ved at klare sig gennem krisen.</w:t>
      </w:r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 xml:space="preserve"> Men de kan stadig støttes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, hvis du </w:t>
      </w:r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>handle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r lokalt</w:t>
      </w:r>
      <w:r w:rsidRPr="00A2297F">
        <w:rPr>
          <w:rFonts w:ascii="Calibri" w:hAnsi="Calibri" w:cs="Calibri"/>
          <w:b/>
          <w:bCs/>
          <w:i/>
          <w:iCs/>
          <w:color w:val="000000" w:themeColor="text1"/>
        </w:rPr>
        <w:t xml:space="preserve"> online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. Og det vil danskerne gerne, viser en ny undersøgelse. </w:t>
      </w:r>
    </w:p>
    <w:p w14:paraId="1581189C" w14:textId="6C6A45E1" w:rsidR="00A2297F" w:rsidRDefault="00A2297F" w:rsidP="00373EF9">
      <w:pPr>
        <w:spacing w:line="276" w:lineRule="auto"/>
        <w:rPr>
          <w:rFonts w:ascii="Calibri" w:hAnsi="Calibri" w:cs="Calibri"/>
        </w:rPr>
      </w:pPr>
    </w:p>
    <w:p w14:paraId="61636B20" w14:textId="691F2DBD" w:rsidR="00A2297F" w:rsidRDefault="00A2297F" w:rsidP="00373EF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”Midlertidig lukket” stod tidligere på et hjemme</w:t>
      </w:r>
      <w:r w:rsidR="00C26191">
        <w:rPr>
          <w:rFonts w:ascii="Calibri" w:hAnsi="Calibri" w:cs="Calibri"/>
        </w:rPr>
        <w:t xml:space="preserve">tegnet </w:t>
      </w:r>
      <w:r>
        <w:rPr>
          <w:rFonts w:ascii="Calibri" w:hAnsi="Calibri" w:cs="Calibri"/>
        </w:rPr>
        <w:t xml:space="preserve">skilt, som hang på døren ind til den lokale børnetøjsbutik på Nørrebro i København. </w:t>
      </w:r>
      <w:r w:rsidR="00C2619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nder </w:t>
      </w:r>
      <w:r w:rsidRPr="00373EF9">
        <w:rPr>
          <w:rFonts w:ascii="Calibri" w:hAnsi="Calibri" w:cs="Calibri"/>
        </w:rPr>
        <w:t>Covid-19</w:t>
      </w:r>
      <w:r>
        <w:rPr>
          <w:rFonts w:ascii="Calibri" w:hAnsi="Calibri" w:cs="Calibri"/>
        </w:rPr>
        <w:t xml:space="preserve"> har </w:t>
      </w:r>
      <w:r w:rsidR="00C26191">
        <w:rPr>
          <w:rFonts w:ascii="Calibri" w:hAnsi="Calibri" w:cs="Calibri"/>
        </w:rPr>
        <w:t xml:space="preserve">nedlukning været </w:t>
      </w:r>
      <w:r>
        <w:rPr>
          <w:rFonts w:ascii="Calibri" w:hAnsi="Calibri" w:cs="Calibri"/>
        </w:rPr>
        <w:t xml:space="preserve">virkeligheden for stort set alle butikker, der ikke sælger mad eller medicin. </w:t>
      </w:r>
    </w:p>
    <w:p w14:paraId="42416D53" w14:textId="77777777" w:rsidR="00A2297F" w:rsidRDefault="00A2297F" w:rsidP="00373EF9">
      <w:pPr>
        <w:spacing w:line="276" w:lineRule="auto"/>
        <w:rPr>
          <w:rFonts w:ascii="Calibri" w:hAnsi="Calibri" w:cs="Calibri"/>
        </w:rPr>
      </w:pPr>
    </w:p>
    <w:p w14:paraId="5912308D" w14:textId="33F37CD0" w:rsidR="00A2297F" w:rsidRDefault="00A2297F" w:rsidP="00373EF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Men nu begynder gadebilledet at ændre sig. De seneste uger er skilte med </w:t>
      </w:r>
      <w:r w:rsidR="00651C7E">
        <w:rPr>
          <w:rFonts w:ascii="Calibri" w:hAnsi="Calibri" w:cs="Calibri"/>
        </w:rPr>
        <w:t xml:space="preserve">skriften: </w:t>
      </w:r>
      <w:r>
        <w:rPr>
          <w:rFonts w:ascii="Calibri" w:hAnsi="Calibri" w:cs="Calibri"/>
        </w:rPr>
        <w:t>”</w:t>
      </w:r>
      <w:proofErr w:type="spellStart"/>
      <w:r>
        <w:rPr>
          <w:rFonts w:ascii="Calibri" w:hAnsi="Calibri" w:cs="Calibri"/>
        </w:rPr>
        <w:t>click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collect</w:t>
      </w:r>
      <w:proofErr w:type="spellEnd"/>
      <w:r>
        <w:rPr>
          <w:rFonts w:ascii="Calibri" w:hAnsi="Calibri" w:cs="Calibri"/>
        </w:rPr>
        <w:t xml:space="preserve">” dukket op flere og flere steder. Blandt andet </w:t>
      </w:r>
      <w:r w:rsidR="00651C7E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vinduet på børnetøjsbutikken på Nørrebro. På de nye sedler opfordrer ejerne af de lokale butikker de handlende til at gå hjem og bestille deres varer på nette</w:t>
      </w:r>
      <w:r w:rsidR="00651C7E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og hente dem i butikken</w:t>
      </w:r>
      <w:r w:rsidR="00651C7E">
        <w:rPr>
          <w:rFonts w:ascii="Calibri" w:hAnsi="Calibri" w:cs="Calibri"/>
        </w:rPr>
        <w:t xml:space="preserve">. </w:t>
      </w:r>
    </w:p>
    <w:p w14:paraId="5E57228D" w14:textId="4FD55463" w:rsidR="00A2297F" w:rsidRDefault="00A2297F" w:rsidP="00373EF9">
      <w:pPr>
        <w:spacing w:line="276" w:lineRule="auto"/>
        <w:rPr>
          <w:rFonts w:ascii="Calibri" w:hAnsi="Calibri" w:cs="Calibri"/>
        </w:rPr>
      </w:pPr>
    </w:p>
    <w:p w14:paraId="73D3BA77" w14:textId="36373987" w:rsidR="00A2297F" w:rsidRDefault="00651C7E" w:rsidP="00373EF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Hvis</w:t>
      </w:r>
      <w:r w:rsidR="00A2297F">
        <w:rPr>
          <w:rFonts w:ascii="Calibri" w:hAnsi="Calibri" w:cs="Calibri"/>
        </w:rPr>
        <w:t xml:space="preserve"> de lokale butikker skal være en del af byen efter pandemien, er det nødvendigt med nytænkning og hjælp fra forbrugerne. Derfor er det </w:t>
      </w:r>
      <w:r w:rsidR="00CF71B2" w:rsidRPr="00373EF9">
        <w:rPr>
          <w:rFonts w:ascii="Calibri" w:hAnsi="Calibri" w:cs="Calibri"/>
        </w:rPr>
        <w:t>vigtig</w:t>
      </w:r>
      <w:r w:rsidR="001E7B5C">
        <w:rPr>
          <w:rFonts w:ascii="Calibri" w:hAnsi="Calibri" w:cs="Calibri"/>
        </w:rPr>
        <w:t>t</w:t>
      </w:r>
      <w:r w:rsidR="00CF71B2" w:rsidRPr="00373EF9">
        <w:rPr>
          <w:rFonts w:ascii="Calibri" w:hAnsi="Calibri" w:cs="Calibri"/>
        </w:rPr>
        <w:t xml:space="preserve"> a</w:t>
      </w:r>
      <w:r w:rsidR="0061112C" w:rsidRPr="00373EF9">
        <w:rPr>
          <w:rFonts w:ascii="Calibri" w:hAnsi="Calibri" w:cs="Calibri"/>
        </w:rPr>
        <w:t xml:space="preserve">t støtte </w:t>
      </w:r>
      <w:r w:rsidR="001E7B5C">
        <w:rPr>
          <w:rFonts w:ascii="Calibri" w:hAnsi="Calibri" w:cs="Calibri"/>
        </w:rPr>
        <w:t xml:space="preserve">de </w:t>
      </w:r>
      <w:r w:rsidR="00CF71B2" w:rsidRPr="00373EF9">
        <w:rPr>
          <w:rFonts w:ascii="Calibri" w:hAnsi="Calibri" w:cs="Calibri"/>
        </w:rPr>
        <w:t>mindre</w:t>
      </w:r>
      <w:r w:rsidR="0061112C" w:rsidRPr="00373EF9">
        <w:rPr>
          <w:rFonts w:ascii="Calibri" w:hAnsi="Calibri" w:cs="Calibri"/>
        </w:rPr>
        <w:t xml:space="preserve"> lokale virksomheder ved at handle online</w:t>
      </w:r>
      <w:r>
        <w:rPr>
          <w:rFonts w:ascii="Calibri" w:hAnsi="Calibri" w:cs="Calibri"/>
        </w:rPr>
        <w:t>. Det</w:t>
      </w:r>
      <w:r w:rsidR="00A2297F">
        <w:rPr>
          <w:rFonts w:ascii="Calibri" w:hAnsi="Calibri" w:cs="Calibri"/>
        </w:rPr>
        <w:t xml:space="preserve"> ved danskerne godt, viser en </w:t>
      </w:r>
      <w:r w:rsidR="0061112C" w:rsidRPr="00373EF9">
        <w:rPr>
          <w:rFonts w:ascii="Calibri" w:hAnsi="Calibri" w:cs="Calibri"/>
        </w:rPr>
        <w:t xml:space="preserve">ny undersøgelse foretaget af forskningsinstituttet </w:t>
      </w:r>
      <w:proofErr w:type="spellStart"/>
      <w:r w:rsidR="0061112C" w:rsidRPr="00373EF9">
        <w:rPr>
          <w:rFonts w:ascii="Calibri" w:hAnsi="Calibri" w:cs="Calibri"/>
        </w:rPr>
        <w:t>Ipsos</w:t>
      </w:r>
      <w:proofErr w:type="spellEnd"/>
      <w:r w:rsidR="0061112C" w:rsidRPr="00373EF9">
        <w:rPr>
          <w:rFonts w:ascii="Calibri" w:hAnsi="Calibri" w:cs="Calibri"/>
        </w:rPr>
        <w:t xml:space="preserve"> på vegne af Visa</w:t>
      </w:r>
      <w:r w:rsidR="00A2297F">
        <w:rPr>
          <w:rFonts w:ascii="Calibri" w:hAnsi="Calibri" w:cs="Calibri"/>
        </w:rPr>
        <w:t xml:space="preserve">. </w:t>
      </w:r>
    </w:p>
    <w:p w14:paraId="7097EEB5" w14:textId="77777777" w:rsidR="0061112C" w:rsidRPr="00373EF9" w:rsidRDefault="0061112C" w:rsidP="00373EF9">
      <w:pPr>
        <w:spacing w:line="276" w:lineRule="auto"/>
        <w:rPr>
          <w:rFonts w:ascii="Calibri" w:hAnsi="Calibri" w:cs="Calibri"/>
        </w:rPr>
      </w:pPr>
    </w:p>
    <w:p w14:paraId="18917789" w14:textId="473B6D0C" w:rsidR="0061112C" w:rsidRPr="00373EF9" w:rsidRDefault="00A2297F" w:rsidP="00373EF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Her svarer s</w:t>
      </w:r>
      <w:r w:rsidR="00A70D72">
        <w:rPr>
          <w:rFonts w:ascii="Calibri" w:hAnsi="Calibri" w:cs="Calibri"/>
        </w:rPr>
        <w:t>tørstedelen af danskerne</w:t>
      </w:r>
      <w:r w:rsidR="0061112C" w:rsidRPr="00373EF9">
        <w:rPr>
          <w:rFonts w:ascii="Calibri" w:hAnsi="Calibri" w:cs="Calibri"/>
        </w:rPr>
        <w:t xml:space="preserve"> (86%)</w:t>
      </w:r>
      <w:r>
        <w:rPr>
          <w:rFonts w:ascii="Calibri" w:hAnsi="Calibri" w:cs="Calibri"/>
        </w:rPr>
        <w:t xml:space="preserve">, at de synes, det er </w:t>
      </w:r>
      <w:r w:rsidR="0061112C" w:rsidRPr="00373EF9">
        <w:rPr>
          <w:rFonts w:ascii="Calibri" w:hAnsi="Calibri" w:cs="Calibri"/>
        </w:rPr>
        <w:t xml:space="preserve">vigtigt at støtte </w:t>
      </w:r>
      <w:r w:rsidR="00A70D72">
        <w:rPr>
          <w:rFonts w:ascii="Calibri" w:hAnsi="Calibri" w:cs="Calibri"/>
        </w:rPr>
        <w:t xml:space="preserve">de </w:t>
      </w:r>
      <w:r w:rsidR="0061112C" w:rsidRPr="00373EF9">
        <w:rPr>
          <w:rFonts w:ascii="Calibri" w:hAnsi="Calibri" w:cs="Calibri"/>
        </w:rPr>
        <w:t xml:space="preserve">mindre virksomheder under Covid-19. Hver anden (58%) frygter, at de mindre </w:t>
      </w:r>
      <w:r>
        <w:rPr>
          <w:rFonts w:ascii="Calibri" w:hAnsi="Calibri" w:cs="Calibri"/>
        </w:rPr>
        <w:t>butikker og virksomheder</w:t>
      </w:r>
      <w:r w:rsidR="00651C7E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vil lukke helt ned, hvis de </w:t>
      </w:r>
      <w:r w:rsidR="00651C7E">
        <w:rPr>
          <w:rFonts w:ascii="Calibri" w:hAnsi="Calibri" w:cs="Calibri"/>
        </w:rPr>
        <w:t xml:space="preserve">husker at </w:t>
      </w:r>
      <w:r>
        <w:rPr>
          <w:rFonts w:ascii="Calibri" w:hAnsi="Calibri" w:cs="Calibri"/>
        </w:rPr>
        <w:t xml:space="preserve">støtte dem. </w:t>
      </w:r>
      <w:r w:rsidR="0061112C" w:rsidRPr="00373EF9">
        <w:rPr>
          <w:rFonts w:ascii="Calibri" w:hAnsi="Calibri" w:cs="Calibri"/>
          <w:color w:val="000000"/>
          <w:shd w:val="clear" w:color="auto" w:fill="F5F5F5"/>
        </w:rPr>
        <w:t xml:space="preserve"> </w:t>
      </w:r>
    </w:p>
    <w:p w14:paraId="18728B29" w14:textId="77777777" w:rsidR="0017523A" w:rsidRPr="001E7B5C" w:rsidRDefault="0017523A" w:rsidP="00373EF9">
      <w:pPr>
        <w:spacing w:line="276" w:lineRule="auto"/>
        <w:rPr>
          <w:rFonts w:ascii="Calibri" w:hAnsi="Calibri" w:cs="Calibri"/>
        </w:rPr>
      </w:pPr>
    </w:p>
    <w:p w14:paraId="4229E2C1" w14:textId="42C935CF" w:rsidR="0061112C" w:rsidRPr="00373EF9" w:rsidRDefault="0061112C" w:rsidP="00373EF9">
      <w:pPr>
        <w:spacing w:line="276" w:lineRule="auto"/>
        <w:rPr>
          <w:rFonts w:ascii="Calibri" w:hAnsi="Calibri" w:cs="Calibri"/>
          <w:b/>
          <w:bCs/>
        </w:rPr>
      </w:pPr>
      <w:r w:rsidRPr="00373EF9">
        <w:rPr>
          <w:rFonts w:ascii="Calibri" w:hAnsi="Calibri" w:cs="Calibri"/>
          <w:b/>
          <w:bCs/>
        </w:rPr>
        <w:t xml:space="preserve">Hvor du handler, betyder noget i Danmark </w:t>
      </w:r>
    </w:p>
    <w:p w14:paraId="026DA170" w14:textId="77777777" w:rsidR="00F30562" w:rsidRDefault="00F30562" w:rsidP="004804D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Det betyder meget for danskerne, at de kan handle lokalt. Og de fleste af os tænker også over det, når vi køber nyt tøj eller ting til hjemmet. U</w:t>
      </w:r>
      <w:r w:rsidR="004804D4" w:rsidRPr="00373EF9">
        <w:rPr>
          <w:rFonts w:ascii="Calibri" w:hAnsi="Calibri" w:cs="Calibri"/>
        </w:rPr>
        <w:t>ndersøgelsen viser</w:t>
      </w:r>
      <w:r w:rsidR="00A70D72">
        <w:rPr>
          <w:rFonts w:ascii="Calibri" w:hAnsi="Calibri" w:cs="Calibri"/>
        </w:rPr>
        <w:t xml:space="preserve"> endda</w:t>
      </w:r>
      <w:r w:rsidR="004804D4" w:rsidRPr="00373EF9">
        <w:rPr>
          <w:rFonts w:ascii="Calibri" w:hAnsi="Calibri" w:cs="Calibri"/>
        </w:rPr>
        <w:t>, at d</w:t>
      </w:r>
      <w:r w:rsidR="004804D4">
        <w:rPr>
          <w:rFonts w:ascii="Calibri" w:hAnsi="Calibri" w:cs="Calibri"/>
        </w:rPr>
        <w:t xml:space="preserve">anskerne </w:t>
      </w:r>
      <w:r w:rsidR="004804D4" w:rsidRPr="00373EF9">
        <w:rPr>
          <w:rFonts w:ascii="Calibri" w:hAnsi="Calibri" w:cs="Calibri"/>
        </w:rPr>
        <w:t xml:space="preserve">under pandemien er blevet endnu mere opmærksomme på </w:t>
      </w:r>
      <w:proofErr w:type="spellStart"/>
      <w:r w:rsidR="004804D4" w:rsidRPr="00373EF9">
        <w:rPr>
          <w:rFonts w:ascii="Calibri" w:hAnsi="Calibri" w:cs="Calibri"/>
        </w:rPr>
        <w:t>SMV'er</w:t>
      </w:r>
      <w:r w:rsidR="00A70D72">
        <w:rPr>
          <w:rFonts w:ascii="Calibri" w:hAnsi="Calibri" w:cs="Calibri"/>
        </w:rPr>
        <w:t>nes</w:t>
      </w:r>
      <w:proofErr w:type="spellEnd"/>
      <w:r w:rsidR="004804D4" w:rsidRPr="00373EF9">
        <w:rPr>
          <w:rFonts w:ascii="Calibri" w:hAnsi="Calibri" w:cs="Calibri"/>
        </w:rPr>
        <w:t xml:space="preserve"> eksistens, og hvorfor det er vigtigt at støtte de</w:t>
      </w:r>
      <w:r w:rsidR="004804D4">
        <w:rPr>
          <w:rFonts w:ascii="Calibri" w:hAnsi="Calibri" w:cs="Calibri"/>
        </w:rPr>
        <w:t xml:space="preserve"> mindre virksomheder</w:t>
      </w:r>
      <w:r w:rsidR="004804D4" w:rsidRPr="00373EF9">
        <w:rPr>
          <w:rFonts w:ascii="Calibri" w:hAnsi="Calibri" w:cs="Calibri"/>
        </w:rPr>
        <w:t xml:space="preserve">. </w:t>
      </w:r>
    </w:p>
    <w:p w14:paraId="49DFCBED" w14:textId="77777777" w:rsidR="00F30562" w:rsidRDefault="00F30562" w:rsidP="004804D4">
      <w:pPr>
        <w:spacing w:line="276" w:lineRule="auto"/>
        <w:rPr>
          <w:rFonts w:ascii="Calibri" w:hAnsi="Calibri" w:cs="Calibri"/>
        </w:rPr>
      </w:pPr>
    </w:p>
    <w:p w14:paraId="5B37EE27" w14:textId="29551631" w:rsidR="004804D4" w:rsidRPr="00373EF9" w:rsidRDefault="004804D4" w:rsidP="004804D4">
      <w:pPr>
        <w:spacing w:line="276" w:lineRule="auto"/>
        <w:rPr>
          <w:rFonts w:ascii="Calibri" w:hAnsi="Calibri" w:cs="Calibri"/>
        </w:rPr>
      </w:pPr>
      <w:r w:rsidRPr="00373EF9">
        <w:rPr>
          <w:rFonts w:ascii="Calibri" w:hAnsi="Calibri" w:cs="Calibri"/>
        </w:rPr>
        <w:t xml:space="preserve">68% </w:t>
      </w:r>
      <w:r>
        <w:rPr>
          <w:rFonts w:ascii="Calibri" w:hAnsi="Calibri" w:cs="Calibri"/>
        </w:rPr>
        <w:t xml:space="preserve">af danskerne </w:t>
      </w:r>
      <w:r w:rsidRPr="00373EF9">
        <w:rPr>
          <w:rFonts w:ascii="Calibri" w:hAnsi="Calibri" w:cs="Calibri"/>
        </w:rPr>
        <w:t>svarer</w:t>
      </w:r>
      <w:r w:rsidR="00F30562">
        <w:rPr>
          <w:rFonts w:ascii="Calibri" w:hAnsi="Calibri" w:cs="Calibri"/>
        </w:rPr>
        <w:t xml:space="preserve"> nemlig</w:t>
      </w:r>
      <w:r w:rsidRPr="00373EF9">
        <w:rPr>
          <w:rFonts w:ascii="Calibri" w:hAnsi="Calibri" w:cs="Calibri"/>
        </w:rPr>
        <w:t xml:space="preserve">, at </w:t>
      </w:r>
      <w:r w:rsidR="00F30562">
        <w:rPr>
          <w:rFonts w:ascii="Calibri" w:hAnsi="Calibri" w:cs="Calibri"/>
        </w:rPr>
        <w:t>det vil være ærgerligt</w:t>
      </w:r>
      <w:r w:rsidRPr="00373EF9">
        <w:rPr>
          <w:rFonts w:ascii="Calibri" w:hAnsi="Calibri" w:cs="Calibri"/>
        </w:rPr>
        <w:t xml:space="preserve">, hvis de mindre </w:t>
      </w:r>
      <w:r w:rsidR="00F30562">
        <w:rPr>
          <w:rFonts w:ascii="Calibri" w:hAnsi="Calibri" w:cs="Calibri"/>
        </w:rPr>
        <w:t>butikker</w:t>
      </w:r>
      <w:r w:rsidRPr="00373EF9">
        <w:rPr>
          <w:rFonts w:ascii="Calibri" w:hAnsi="Calibri" w:cs="Calibri"/>
        </w:rPr>
        <w:t xml:space="preserve"> forsv</w:t>
      </w:r>
      <w:r w:rsidR="00F30562">
        <w:rPr>
          <w:rFonts w:ascii="Calibri" w:hAnsi="Calibri" w:cs="Calibri"/>
        </w:rPr>
        <w:t xml:space="preserve">inder </w:t>
      </w:r>
      <w:r w:rsidRPr="00373EF9">
        <w:rPr>
          <w:rFonts w:ascii="Calibri" w:hAnsi="Calibri" w:cs="Calibri"/>
        </w:rPr>
        <w:t>fra deres lokale område</w:t>
      </w:r>
      <w:r w:rsidR="00F30562">
        <w:rPr>
          <w:rFonts w:ascii="Calibri" w:hAnsi="Calibri" w:cs="Calibri"/>
        </w:rPr>
        <w:t>. Over halvdelen</w:t>
      </w:r>
      <w:r w:rsidRPr="00373EF9">
        <w:rPr>
          <w:rFonts w:ascii="Calibri" w:hAnsi="Calibri" w:cs="Calibri"/>
        </w:rPr>
        <w:t xml:space="preserve"> af danskerne </w:t>
      </w:r>
      <w:r w:rsidR="00F30562">
        <w:rPr>
          <w:rFonts w:ascii="Calibri" w:hAnsi="Calibri" w:cs="Calibri"/>
        </w:rPr>
        <w:t xml:space="preserve">vil nemlig hellere handle lokalt end i større kæder og indkøbscentre. </w:t>
      </w:r>
      <w:r w:rsidRPr="00373EF9">
        <w:rPr>
          <w:rFonts w:ascii="Calibri" w:hAnsi="Calibri" w:cs="Calibri"/>
        </w:rPr>
        <w:t xml:space="preserve">63% svarede, at de mindre virksomheder har en positiv indvirkning på deres liv. </w:t>
      </w:r>
    </w:p>
    <w:p w14:paraId="129F4A45" w14:textId="77777777" w:rsidR="0061112C" w:rsidRPr="00373EF9" w:rsidRDefault="0061112C" w:rsidP="00373EF9">
      <w:pPr>
        <w:spacing w:line="276" w:lineRule="auto"/>
        <w:rPr>
          <w:rFonts w:ascii="Calibri" w:hAnsi="Calibri" w:cs="Calibri"/>
        </w:rPr>
      </w:pPr>
    </w:p>
    <w:p w14:paraId="373BA465" w14:textId="400EF0CC" w:rsidR="00F30562" w:rsidRDefault="0061112C" w:rsidP="00373EF9">
      <w:pPr>
        <w:spacing w:line="276" w:lineRule="auto"/>
        <w:rPr>
          <w:rFonts w:ascii="Calibri" w:hAnsi="Calibri" w:cs="Calibri"/>
        </w:rPr>
      </w:pPr>
      <w:r w:rsidRPr="00373EF9">
        <w:rPr>
          <w:rFonts w:ascii="Calibri" w:hAnsi="Calibri" w:cs="Calibri"/>
        </w:rPr>
        <w:lastRenderedPageBreak/>
        <w:t>"</w:t>
      </w:r>
      <w:r w:rsidRPr="00F30562">
        <w:rPr>
          <w:rFonts w:ascii="Calibri" w:hAnsi="Calibri" w:cs="Calibri"/>
          <w:i/>
          <w:iCs/>
        </w:rPr>
        <w:t>Covid-19-situationen påvirker os alle</w:t>
      </w:r>
      <w:r w:rsidR="00F30562" w:rsidRPr="00F30562">
        <w:rPr>
          <w:rFonts w:ascii="Calibri" w:hAnsi="Calibri" w:cs="Calibri"/>
          <w:i/>
          <w:iCs/>
        </w:rPr>
        <w:t xml:space="preserve"> sammen og </w:t>
      </w:r>
      <w:r w:rsidRPr="00F30562">
        <w:rPr>
          <w:rFonts w:ascii="Calibri" w:hAnsi="Calibri" w:cs="Calibri"/>
          <w:i/>
          <w:iCs/>
        </w:rPr>
        <w:t>har - og vil have - en betydelig indvirkning på alle dele af samfundet. Situationen har allerede haft mange økonomiske, sociale og menneskelige omkostninger, så det er vigtigere end nogensinde</w:t>
      </w:r>
      <w:r w:rsidR="004804D4" w:rsidRPr="00F30562">
        <w:rPr>
          <w:rFonts w:ascii="Calibri" w:hAnsi="Calibri" w:cs="Calibri"/>
          <w:i/>
          <w:iCs/>
        </w:rPr>
        <w:t xml:space="preserve"> før</w:t>
      </w:r>
      <w:r w:rsidRPr="00F30562">
        <w:rPr>
          <w:rFonts w:ascii="Calibri" w:hAnsi="Calibri" w:cs="Calibri"/>
          <w:i/>
          <w:iCs/>
        </w:rPr>
        <w:t xml:space="preserve">, at vi støtter </w:t>
      </w:r>
      <w:r w:rsidR="004804D4" w:rsidRPr="00F30562">
        <w:rPr>
          <w:rFonts w:ascii="Calibri" w:hAnsi="Calibri" w:cs="Calibri"/>
          <w:i/>
          <w:iCs/>
        </w:rPr>
        <w:t xml:space="preserve">de </w:t>
      </w:r>
      <w:r w:rsidR="0066708A" w:rsidRPr="00F30562">
        <w:rPr>
          <w:rFonts w:ascii="Calibri" w:hAnsi="Calibri" w:cs="Calibri"/>
          <w:i/>
          <w:iCs/>
        </w:rPr>
        <w:t xml:space="preserve">mindre </w:t>
      </w:r>
      <w:r w:rsidRPr="00F30562">
        <w:rPr>
          <w:rFonts w:ascii="Calibri" w:hAnsi="Calibri" w:cs="Calibri"/>
          <w:i/>
          <w:iCs/>
        </w:rPr>
        <w:t xml:space="preserve">lokale virksomheder </w:t>
      </w:r>
      <w:r w:rsidR="004804D4" w:rsidRPr="00F30562">
        <w:rPr>
          <w:rFonts w:ascii="Calibri" w:hAnsi="Calibri" w:cs="Calibri"/>
          <w:i/>
          <w:iCs/>
        </w:rPr>
        <w:t xml:space="preserve">blandt andet </w:t>
      </w:r>
      <w:r w:rsidR="00F30562" w:rsidRPr="00F30562">
        <w:rPr>
          <w:rFonts w:ascii="Calibri" w:hAnsi="Calibri" w:cs="Calibri"/>
          <w:i/>
          <w:iCs/>
        </w:rPr>
        <w:t xml:space="preserve">ved at </w:t>
      </w:r>
      <w:r w:rsidRPr="00F30562">
        <w:rPr>
          <w:rFonts w:ascii="Calibri" w:hAnsi="Calibri" w:cs="Calibri"/>
          <w:i/>
          <w:iCs/>
        </w:rPr>
        <w:t>shopp</w:t>
      </w:r>
      <w:r w:rsidR="00F30562" w:rsidRPr="00F30562">
        <w:rPr>
          <w:rFonts w:ascii="Calibri" w:hAnsi="Calibri" w:cs="Calibri"/>
          <w:i/>
          <w:iCs/>
        </w:rPr>
        <w:t xml:space="preserve">e online </w:t>
      </w:r>
      <w:r w:rsidRPr="00F30562">
        <w:rPr>
          <w:rFonts w:ascii="Calibri" w:hAnsi="Calibri" w:cs="Calibri"/>
          <w:i/>
          <w:iCs/>
        </w:rPr>
        <w:t>for at sikre, at de stadig eksisterer, når alt åbner ige</w:t>
      </w:r>
      <w:r w:rsidR="00F30562" w:rsidRPr="00F30562">
        <w:rPr>
          <w:rFonts w:ascii="Calibri" w:hAnsi="Calibri" w:cs="Calibri"/>
          <w:i/>
          <w:iCs/>
        </w:rPr>
        <w:t>n</w:t>
      </w:r>
      <w:r w:rsidR="00F30562">
        <w:rPr>
          <w:rFonts w:ascii="Calibri" w:hAnsi="Calibri" w:cs="Calibri"/>
        </w:rPr>
        <w:t xml:space="preserve">”, </w:t>
      </w:r>
      <w:r w:rsidR="00F30562" w:rsidRPr="00A70D72">
        <w:rPr>
          <w:rFonts w:ascii="Calibri" w:hAnsi="Calibri" w:cs="Calibri"/>
        </w:rPr>
        <w:t xml:space="preserve">siger Jens Damgaard, </w:t>
      </w:r>
      <w:r w:rsidR="00F30562" w:rsidRPr="00A70D72">
        <w:rPr>
          <w:rFonts w:asciiTheme="minorHAnsi" w:hAnsiTheme="minorHAnsi"/>
        </w:rPr>
        <w:t>Head of new Business and Market Development in the Nordics &amp; Baltics i Visa.</w:t>
      </w:r>
      <w:r w:rsidRPr="00373EF9">
        <w:rPr>
          <w:rFonts w:ascii="Calibri" w:hAnsi="Calibri" w:cs="Calibri"/>
        </w:rPr>
        <w:t xml:space="preserve"> </w:t>
      </w:r>
    </w:p>
    <w:p w14:paraId="13D0EFC9" w14:textId="77777777" w:rsidR="00F30562" w:rsidRDefault="00F30562" w:rsidP="00373EF9">
      <w:pPr>
        <w:spacing w:line="276" w:lineRule="auto"/>
        <w:rPr>
          <w:rFonts w:ascii="Calibri" w:hAnsi="Calibri" w:cs="Calibri"/>
        </w:rPr>
      </w:pPr>
    </w:p>
    <w:p w14:paraId="6D62DCD5" w14:textId="28984FEA" w:rsidR="004804D4" w:rsidRDefault="00F30562" w:rsidP="00373EF9">
      <w:pPr>
        <w:spacing w:line="276" w:lineRule="auto"/>
        <w:rPr>
          <w:rFonts w:asciiTheme="minorHAnsi" w:hAnsiTheme="minorHAnsi"/>
          <w:sz w:val="22"/>
          <w:szCs w:val="22"/>
        </w:rPr>
      </w:pPr>
      <w:r w:rsidRPr="00F30562">
        <w:rPr>
          <w:rFonts w:ascii="Calibri" w:hAnsi="Calibri" w:cs="Calibri"/>
          <w:i/>
          <w:iCs/>
        </w:rPr>
        <w:t>”Hos Visa</w:t>
      </w:r>
      <w:r w:rsidR="0061112C" w:rsidRPr="00F30562">
        <w:rPr>
          <w:rFonts w:ascii="Calibri" w:hAnsi="Calibri" w:cs="Calibri"/>
          <w:i/>
          <w:iCs/>
        </w:rPr>
        <w:t xml:space="preserve"> gør vi, hvad vi kan, for at </w:t>
      </w:r>
      <w:r w:rsidR="00A70D72" w:rsidRPr="00F30562">
        <w:rPr>
          <w:rFonts w:ascii="Calibri" w:hAnsi="Calibri" w:cs="Calibri"/>
          <w:i/>
          <w:iCs/>
        </w:rPr>
        <w:t>sætte fokus</w:t>
      </w:r>
      <w:r w:rsidR="0061112C" w:rsidRPr="00F30562">
        <w:rPr>
          <w:rFonts w:ascii="Calibri" w:hAnsi="Calibri" w:cs="Calibri"/>
          <w:i/>
          <w:iCs/>
        </w:rPr>
        <w:t xml:space="preserve"> på dagsordenen</w:t>
      </w:r>
      <w:r w:rsidR="004804D4" w:rsidRPr="00F30562">
        <w:rPr>
          <w:rFonts w:ascii="Calibri" w:hAnsi="Calibri" w:cs="Calibri"/>
          <w:i/>
          <w:iCs/>
        </w:rPr>
        <w:t xml:space="preserve">, </w:t>
      </w:r>
      <w:r w:rsidR="00A70D72" w:rsidRPr="00F30562">
        <w:rPr>
          <w:rFonts w:ascii="Calibri" w:hAnsi="Calibri" w:cs="Calibri"/>
          <w:i/>
          <w:iCs/>
        </w:rPr>
        <w:t xml:space="preserve">og derfor er </w:t>
      </w:r>
      <w:r w:rsidR="004804D4" w:rsidRPr="00F30562">
        <w:rPr>
          <w:rFonts w:ascii="Calibri" w:hAnsi="Calibri" w:cs="Calibri"/>
          <w:i/>
          <w:iCs/>
        </w:rPr>
        <w:t>det</w:t>
      </w:r>
      <w:r w:rsidR="00A70D72" w:rsidRPr="00F30562">
        <w:rPr>
          <w:rFonts w:ascii="Calibri" w:hAnsi="Calibri" w:cs="Calibri"/>
          <w:i/>
          <w:iCs/>
        </w:rPr>
        <w:t xml:space="preserve"> </w:t>
      </w:r>
      <w:r w:rsidR="0061112C" w:rsidRPr="00F30562">
        <w:rPr>
          <w:rFonts w:ascii="Calibri" w:hAnsi="Calibri" w:cs="Calibri"/>
          <w:i/>
          <w:iCs/>
        </w:rPr>
        <w:t xml:space="preserve">dejligt at </w:t>
      </w:r>
      <w:r w:rsidR="004804D4" w:rsidRPr="00F30562">
        <w:rPr>
          <w:rFonts w:ascii="Calibri" w:hAnsi="Calibri" w:cs="Calibri"/>
          <w:i/>
          <w:iCs/>
        </w:rPr>
        <w:t>opleve</w:t>
      </w:r>
      <w:r w:rsidR="0061112C" w:rsidRPr="00F30562">
        <w:rPr>
          <w:rFonts w:ascii="Calibri" w:hAnsi="Calibri" w:cs="Calibri"/>
          <w:i/>
          <w:iCs/>
        </w:rPr>
        <w:t xml:space="preserve">, at de danske forbrugere </w:t>
      </w:r>
      <w:r w:rsidR="00A70D72" w:rsidRPr="00F30562">
        <w:rPr>
          <w:rFonts w:ascii="Calibri" w:hAnsi="Calibri" w:cs="Calibri"/>
          <w:i/>
          <w:iCs/>
        </w:rPr>
        <w:t xml:space="preserve">også </w:t>
      </w:r>
      <w:r w:rsidR="0061112C" w:rsidRPr="00F30562">
        <w:rPr>
          <w:rFonts w:ascii="Calibri" w:hAnsi="Calibri" w:cs="Calibri"/>
          <w:i/>
          <w:iCs/>
        </w:rPr>
        <w:t>finder d</w:t>
      </w:r>
      <w:r w:rsidR="00A70D72" w:rsidRPr="00F30562">
        <w:rPr>
          <w:rFonts w:ascii="Calibri" w:hAnsi="Calibri" w:cs="Calibri"/>
          <w:i/>
          <w:iCs/>
        </w:rPr>
        <w:t>agsordenen</w:t>
      </w:r>
      <w:r w:rsidR="0061112C" w:rsidRPr="00F30562">
        <w:rPr>
          <w:rFonts w:ascii="Calibri" w:hAnsi="Calibri" w:cs="Calibri"/>
          <w:i/>
          <w:iCs/>
        </w:rPr>
        <w:t xml:space="preserve"> </w:t>
      </w:r>
      <w:r w:rsidR="00B32284" w:rsidRPr="00F30562">
        <w:rPr>
          <w:rFonts w:ascii="Calibri" w:hAnsi="Calibri" w:cs="Calibri"/>
          <w:i/>
          <w:iCs/>
        </w:rPr>
        <w:t>vigtig.</w:t>
      </w:r>
      <w:r w:rsidR="0061112C" w:rsidRPr="00F30562">
        <w:rPr>
          <w:rFonts w:ascii="Calibri" w:hAnsi="Calibri" w:cs="Calibri"/>
          <w:i/>
          <w:iCs/>
        </w:rPr>
        <w:t xml:space="preserve"> </w:t>
      </w:r>
      <w:r w:rsidR="004804D4" w:rsidRPr="00F30562">
        <w:rPr>
          <w:rFonts w:ascii="Calibri" w:hAnsi="Calibri" w:cs="Calibri"/>
          <w:i/>
          <w:iCs/>
        </w:rPr>
        <w:t>Forbrugerne</w:t>
      </w:r>
      <w:r w:rsidR="0061112C" w:rsidRPr="00F30562">
        <w:rPr>
          <w:rFonts w:ascii="Calibri" w:hAnsi="Calibri" w:cs="Calibri"/>
          <w:i/>
          <w:iCs/>
        </w:rPr>
        <w:t xml:space="preserve"> spiller </w:t>
      </w:r>
      <w:r w:rsidR="00A70D72" w:rsidRPr="00F30562">
        <w:rPr>
          <w:rFonts w:ascii="Calibri" w:hAnsi="Calibri" w:cs="Calibri"/>
          <w:i/>
          <w:iCs/>
        </w:rPr>
        <w:t xml:space="preserve">nemlig </w:t>
      </w:r>
      <w:r w:rsidR="0061112C" w:rsidRPr="00F30562">
        <w:rPr>
          <w:rFonts w:ascii="Calibri" w:hAnsi="Calibri" w:cs="Calibri"/>
          <w:i/>
          <w:iCs/>
        </w:rPr>
        <w:t xml:space="preserve">en </w:t>
      </w:r>
      <w:r w:rsidR="004804D4" w:rsidRPr="00F30562">
        <w:rPr>
          <w:rFonts w:ascii="Calibri" w:hAnsi="Calibri" w:cs="Calibri"/>
          <w:i/>
          <w:iCs/>
        </w:rPr>
        <w:t>helt central</w:t>
      </w:r>
      <w:r w:rsidR="0061112C" w:rsidRPr="00F30562">
        <w:rPr>
          <w:rFonts w:ascii="Calibri" w:hAnsi="Calibri" w:cs="Calibri"/>
          <w:i/>
          <w:iCs/>
        </w:rPr>
        <w:t xml:space="preserve"> rolle, når det </w:t>
      </w:r>
      <w:r w:rsidR="004804D4" w:rsidRPr="00F30562">
        <w:rPr>
          <w:rFonts w:ascii="Calibri" w:hAnsi="Calibri" w:cs="Calibri"/>
          <w:i/>
          <w:iCs/>
        </w:rPr>
        <w:t>kommer til</w:t>
      </w:r>
      <w:r w:rsidR="0061112C" w:rsidRPr="00F30562">
        <w:rPr>
          <w:rFonts w:ascii="Calibri" w:hAnsi="Calibri" w:cs="Calibri"/>
          <w:i/>
          <w:iCs/>
        </w:rPr>
        <w:t xml:space="preserve"> at holde de mindre virksomheder i live"</w:t>
      </w:r>
      <w:r w:rsidRPr="00F30562"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</w:rPr>
        <w:t xml:space="preserve"> siger </w:t>
      </w:r>
      <w:r w:rsidRPr="00A70D72">
        <w:rPr>
          <w:rFonts w:ascii="Calibri" w:hAnsi="Calibri" w:cs="Calibri"/>
        </w:rPr>
        <w:t>Jens Damgaard</w:t>
      </w:r>
    </w:p>
    <w:p w14:paraId="47BE6771" w14:textId="77777777" w:rsidR="004804D4" w:rsidRDefault="004804D4" w:rsidP="00373EF9">
      <w:pPr>
        <w:spacing w:line="276" w:lineRule="auto"/>
        <w:rPr>
          <w:rFonts w:ascii="Calibri" w:hAnsi="Calibri" w:cs="Calibri"/>
        </w:rPr>
      </w:pPr>
    </w:p>
    <w:p w14:paraId="6F2554E0" w14:textId="30524F85" w:rsidR="00B32284" w:rsidRPr="00014B54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373EF9">
        <w:rPr>
          <w:rFonts w:ascii="Calibri" w:hAnsi="Calibri" w:cs="Calibri"/>
          <w:b/>
          <w:bCs/>
        </w:rPr>
        <w:t>Flere danskere vil handle lokalt</w:t>
      </w:r>
      <w:r w:rsidRPr="00373EF9">
        <w:rPr>
          <w:rStyle w:val="jlqj4b"/>
          <w:rFonts w:ascii="Calibri" w:hAnsi="Calibri" w:cs="Calibri"/>
          <w:b/>
          <w:bCs/>
        </w:rPr>
        <w:t xml:space="preserve"> </w:t>
      </w:r>
    </w:p>
    <w:p w14:paraId="0ABBDFE6" w14:textId="2A3FABAC" w:rsidR="006A6776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373EF9">
        <w:rPr>
          <w:rStyle w:val="jlqj4b"/>
          <w:rFonts w:ascii="Calibri" w:hAnsi="Calibri" w:cs="Calibri"/>
        </w:rPr>
        <w:t xml:space="preserve">Under Covid-19 er flere danskere blevet opmærksomme på vigtigheden af at handle </w:t>
      </w:r>
      <w:r w:rsidR="00A70D72">
        <w:rPr>
          <w:rStyle w:val="jlqj4b"/>
          <w:rFonts w:ascii="Calibri" w:hAnsi="Calibri" w:cs="Calibri"/>
        </w:rPr>
        <w:t xml:space="preserve">hos </w:t>
      </w:r>
      <w:r w:rsidRPr="00373EF9">
        <w:rPr>
          <w:rStyle w:val="jlqj4b"/>
          <w:rFonts w:ascii="Calibri" w:hAnsi="Calibri" w:cs="Calibri"/>
        </w:rPr>
        <w:t xml:space="preserve">de mindre virksomheder. Og undersøgelsen viser også, at mere end </w:t>
      </w:r>
      <w:r w:rsidR="00CF71B2" w:rsidRPr="00373EF9">
        <w:rPr>
          <w:rStyle w:val="jlqj4b"/>
          <w:rFonts w:ascii="Calibri" w:hAnsi="Calibri" w:cs="Calibri"/>
        </w:rPr>
        <w:t xml:space="preserve">en </w:t>
      </w:r>
      <w:r w:rsidR="006A6776">
        <w:rPr>
          <w:rStyle w:val="jlqj4b"/>
          <w:rFonts w:ascii="Calibri" w:hAnsi="Calibri" w:cs="Calibri"/>
        </w:rPr>
        <w:t>t</w:t>
      </w:r>
      <w:r w:rsidRPr="00373EF9">
        <w:rPr>
          <w:rStyle w:val="jlqj4b"/>
          <w:rFonts w:ascii="Calibri" w:hAnsi="Calibri" w:cs="Calibri"/>
        </w:rPr>
        <w:t xml:space="preserve">redjedel af danskerne (39%) oftere </w:t>
      </w:r>
      <w:r w:rsidR="00A70D72" w:rsidRPr="00373EF9">
        <w:rPr>
          <w:rStyle w:val="jlqj4b"/>
          <w:rFonts w:ascii="Calibri" w:hAnsi="Calibri" w:cs="Calibri"/>
        </w:rPr>
        <w:t xml:space="preserve">handler </w:t>
      </w:r>
      <w:r w:rsidR="00A70D72">
        <w:rPr>
          <w:rStyle w:val="jlqj4b"/>
          <w:rFonts w:ascii="Calibri" w:hAnsi="Calibri" w:cs="Calibri"/>
        </w:rPr>
        <w:t>h</w:t>
      </w:r>
      <w:r w:rsidRPr="00373EF9">
        <w:rPr>
          <w:rStyle w:val="jlqj4b"/>
          <w:rFonts w:ascii="Calibri" w:hAnsi="Calibri" w:cs="Calibri"/>
        </w:rPr>
        <w:t xml:space="preserve">os de mindre virksomheder efter Covid-19. </w:t>
      </w:r>
      <w:r w:rsidR="006A6776">
        <w:rPr>
          <w:rStyle w:val="jlqj4b"/>
          <w:rFonts w:ascii="Calibri" w:hAnsi="Calibri" w:cs="Calibri"/>
        </w:rPr>
        <w:t>I</w:t>
      </w:r>
      <w:r w:rsidR="006A6776" w:rsidRPr="00373EF9">
        <w:rPr>
          <w:rStyle w:val="jlqj4b"/>
          <w:rFonts w:ascii="Calibri" w:hAnsi="Calibri" w:cs="Calibri"/>
        </w:rPr>
        <w:t>følge Jens Damgaard</w:t>
      </w:r>
      <w:r w:rsidR="006A6776">
        <w:rPr>
          <w:rStyle w:val="jlqj4b"/>
          <w:rFonts w:ascii="Calibri" w:hAnsi="Calibri" w:cs="Calibri"/>
        </w:rPr>
        <w:t xml:space="preserve"> er</w:t>
      </w:r>
      <w:r w:rsidR="006A6776" w:rsidRPr="00373EF9">
        <w:rPr>
          <w:rStyle w:val="jlqj4b"/>
          <w:rFonts w:ascii="Calibri" w:hAnsi="Calibri" w:cs="Calibri"/>
        </w:rPr>
        <w:t xml:space="preserve"> </w:t>
      </w:r>
      <w:r w:rsidR="006A6776">
        <w:rPr>
          <w:rStyle w:val="jlqj4b"/>
          <w:rFonts w:ascii="Calibri" w:hAnsi="Calibri" w:cs="Calibri"/>
        </w:rPr>
        <w:t>d</w:t>
      </w:r>
      <w:r w:rsidRPr="00373EF9">
        <w:rPr>
          <w:rStyle w:val="jlqj4b"/>
          <w:rFonts w:ascii="Calibri" w:hAnsi="Calibri" w:cs="Calibri"/>
        </w:rPr>
        <w:t xml:space="preserve">ette </w:t>
      </w:r>
      <w:r w:rsidR="006A6776">
        <w:rPr>
          <w:rStyle w:val="jlqj4b"/>
          <w:rFonts w:ascii="Calibri" w:hAnsi="Calibri" w:cs="Calibri"/>
        </w:rPr>
        <w:t>en vigtig</w:t>
      </w:r>
      <w:r w:rsidRPr="00373EF9">
        <w:rPr>
          <w:rStyle w:val="jlqj4b"/>
          <w:rFonts w:ascii="Calibri" w:hAnsi="Calibri" w:cs="Calibri"/>
        </w:rPr>
        <w:t xml:space="preserve"> udvikling</w:t>
      </w:r>
      <w:r w:rsidR="006A6776">
        <w:rPr>
          <w:rStyle w:val="jlqj4b"/>
          <w:rFonts w:ascii="Calibri" w:hAnsi="Calibri" w:cs="Calibri"/>
        </w:rPr>
        <w:t>.</w:t>
      </w:r>
    </w:p>
    <w:p w14:paraId="7C6A4994" w14:textId="77777777" w:rsidR="006A6776" w:rsidRDefault="006A6776" w:rsidP="00373EF9">
      <w:pPr>
        <w:spacing w:line="276" w:lineRule="auto"/>
        <w:rPr>
          <w:rStyle w:val="jlqj4b"/>
          <w:rFonts w:ascii="Calibri" w:hAnsi="Calibri" w:cs="Calibri"/>
        </w:rPr>
      </w:pPr>
    </w:p>
    <w:p w14:paraId="038CF9DE" w14:textId="09FBC52A" w:rsidR="005633BF" w:rsidRPr="00373EF9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373EF9">
        <w:rPr>
          <w:rStyle w:val="jlqj4b"/>
          <w:rFonts w:ascii="Calibri" w:hAnsi="Calibri" w:cs="Calibri"/>
        </w:rPr>
        <w:t>"På trods af d</w:t>
      </w:r>
      <w:r w:rsidR="006A6776">
        <w:rPr>
          <w:rStyle w:val="jlqj4b"/>
          <w:rFonts w:ascii="Calibri" w:hAnsi="Calibri" w:cs="Calibri"/>
        </w:rPr>
        <w:t>isse</w:t>
      </w:r>
      <w:r w:rsidRPr="00373EF9">
        <w:rPr>
          <w:rStyle w:val="jlqj4b"/>
          <w:rFonts w:ascii="Calibri" w:hAnsi="Calibri" w:cs="Calibri"/>
        </w:rPr>
        <w:t xml:space="preserve"> forfærdelige omstændigheder er det virkelig godt at se, at det har skabt en øget interesse </w:t>
      </w:r>
      <w:r w:rsidR="006A6776">
        <w:rPr>
          <w:rStyle w:val="jlqj4b"/>
          <w:rFonts w:ascii="Calibri" w:hAnsi="Calibri" w:cs="Calibri"/>
        </w:rPr>
        <w:t>blandt</w:t>
      </w:r>
      <w:r w:rsidRPr="00373EF9">
        <w:rPr>
          <w:rStyle w:val="jlqj4b"/>
          <w:rFonts w:ascii="Calibri" w:hAnsi="Calibri" w:cs="Calibri"/>
        </w:rPr>
        <w:t xml:space="preserve"> danskerne </w:t>
      </w:r>
      <w:r w:rsidR="006A6776">
        <w:rPr>
          <w:rStyle w:val="jlqj4b"/>
          <w:rFonts w:ascii="Calibri" w:hAnsi="Calibri" w:cs="Calibri"/>
        </w:rPr>
        <w:t>i forhold til at</w:t>
      </w:r>
      <w:r w:rsidRPr="00373EF9">
        <w:rPr>
          <w:rStyle w:val="jlqj4b"/>
          <w:rFonts w:ascii="Calibri" w:hAnsi="Calibri" w:cs="Calibri"/>
        </w:rPr>
        <w:t xml:space="preserve"> handle mere lokalt og støtte de mindre virksomheder. De</w:t>
      </w:r>
      <w:r w:rsidR="006A6776">
        <w:rPr>
          <w:rStyle w:val="jlqj4b"/>
          <w:rFonts w:ascii="Calibri" w:hAnsi="Calibri" w:cs="Calibri"/>
        </w:rPr>
        <w:t>t er e</w:t>
      </w:r>
      <w:r w:rsidRPr="00373EF9">
        <w:rPr>
          <w:rStyle w:val="jlqj4b"/>
          <w:rFonts w:ascii="Calibri" w:hAnsi="Calibri" w:cs="Calibri"/>
        </w:rPr>
        <w:t xml:space="preserve">n udvikling, som vi </w:t>
      </w:r>
      <w:r w:rsidR="006A6776">
        <w:rPr>
          <w:rStyle w:val="jlqj4b"/>
          <w:rFonts w:ascii="Calibri" w:hAnsi="Calibri" w:cs="Calibri"/>
        </w:rPr>
        <w:t xml:space="preserve">ønsker at </w:t>
      </w:r>
      <w:r w:rsidRPr="00373EF9">
        <w:rPr>
          <w:rStyle w:val="jlqj4b"/>
          <w:rFonts w:ascii="Calibri" w:hAnsi="Calibri" w:cs="Calibri"/>
        </w:rPr>
        <w:t>støtte både før, under</w:t>
      </w:r>
      <w:r w:rsidR="006A6776">
        <w:rPr>
          <w:rStyle w:val="jlqj4b"/>
          <w:rFonts w:ascii="Calibri" w:hAnsi="Calibri" w:cs="Calibri"/>
        </w:rPr>
        <w:t>,</w:t>
      </w:r>
      <w:r w:rsidRPr="00373EF9">
        <w:rPr>
          <w:rStyle w:val="jlqj4b"/>
          <w:rFonts w:ascii="Calibri" w:hAnsi="Calibri" w:cs="Calibri"/>
        </w:rPr>
        <w:t xml:space="preserve"> og efter </w:t>
      </w:r>
      <w:proofErr w:type="spellStart"/>
      <w:r w:rsidRPr="00373EF9">
        <w:rPr>
          <w:rStyle w:val="jlqj4b"/>
          <w:rFonts w:ascii="Calibri" w:hAnsi="Calibri" w:cs="Calibri"/>
        </w:rPr>
        <w:t>Covid</w:t>
      </w:r>
      <w:proofErr w:type="spellEnd"/>
      <w:r w:rsidRPr="00373EF9">
        <w:rPr>
          <w:rStyle w:val="jlqj4b"/>
          <w:rFonts w:ascii="Calibri" w:hAnsi="Calibri" w:cs="Calibri"/>
        </w:rPr>
        <w:t xml:space="preserve"> -19. De mindre virksomheder er </w:t>
      </w:r>
      <w:r w:rsidR="006A6776">
        <w:rPr>
          <w:rStyle w:val="jlqj4b"/>
          <w:rFonts w:ascii="Calibri" w:hAnsi="Calibri" w:cs="Calibri"/>
        </w:rPr>
        <w:t xml:space="preserve">en del af </w:t>
      </w:r>
      <w:r w:rsidRPr="00373EF9">
        <w:rPr>
          <w:rStyle w:val="jlqj4b"/>
          <w:rFonts w:ascii="Calibri" w:hAnsi="Calibri" w:cs="Calibri"/>
        </w:rPr>
        <w:t xml:space="preserve">rygraden i den danske økonomi, og </w:t>
      </w:r>
      <w:r w:rsidR="006A6776">
        <w:rPr>
          <w:rStyle w:val="jlqj4b"/>
          <w:rFonts w:ascii="Calibri" w:hAnsi="Calibri" w:cs="Calibri"/>
        </w:rPr>
        <w:t xml:space="preserve">derfor vil vi </w:t>
      </w:r>
      <w:r w:rsidRPr="00373EF9">
        <w:rPr>
          <w:rStyle w:val="jlqj4b"/>
          <w:rFonts w:ascii="Calibri" w:hAnsi="Calibri" w:cs="Calibri"/>
        </w:rPr>
        <w:t>i Visa</w:t>
      </w:r>
      <w:r w:rsidR="006A6776">
        <w:rPr>
          <w:rStyle w:val="jlqj4b"/>
          <w:rFonts w:ascii="Calibri" w:hAnsi="Calibri" w:cs="Calibri"/>
        </w:rPr>
        <w:t xml:space="preserve"> </w:t>
      </w:r>
      <w:r w:rsidRPr="00373EF9">
        <w:rPr>
          <w:rStyle w:val="jlqj4b"/>
          <w:rFonts w:ascii="Calibri" w:hAnsi="Calibri" w:cs="Calibri"/>
        </w:rPr>
        <w:t xml:space="preserve">hjælpe </w:t>
      </w:r>
      <w:r w:rsidR="006A6776">
        <w:rPr>
          <w:rStyle w:val="jlqj4b"/>
          <w:rFonts w:ascii="Calibri" w:hAnsi="Calibri" w:cs="Calibri"/>
        </w:rPr>
        <w:t xml:space="preserve">de </w:t>
      </w:r>
      <w:r w:rsidRPr="00373EF9">
        <w:rPr>
          <w:rStyle w:val="jlqj4b"/>
          <w:rFonts w:ascii="Calibri" w:hAnsi="Calibri" w:cs="Calibri"/>
        </w:rPr>
        <w:t xml:space="preserve">danske virksomheder ved at give dem værktøjer til at hjælpe dem med at få succes </w:t>
      </w:r>
      <w:r w:rsidR="00A70D72">
        <w:rPr>
          <w:rStyle w:val="jlqj4b"/>
          <w:rFonts w:ascii="Calibri" w:hAnsi="Calibri" w:cs="Calibri"/>
        </w:rPr>
        <w:t xml:space="preserve">– også </w:t>
      </w:r>
      <w:r w:rsidR="006A6776">
        <w:rPr>
          <w:rStyle w:val="jlqj4b"/>
          <w:rFonts w:ascii="Calibri" w:hAnsi="Calibri" w:cs="Calibri"/>
        </w:rPr>
        <w:t>på den anden side af</w:t>
      </w:r>
      <w:r w:rsidRPr="00373EF9">
        <w:rPr>
          <w:rStyle w:val="jlqj4b"/>
          <w:rFonts w:ascii="Calibri" w:hAnsi="Calibri" w:cs="Calibri"/>
        </w:rPr>
        <w:t xml:space="preserve"> Covid-19, ”siger Jens Damgaard. </w:t>
      </w:r>
    </w:p>
    <w:p w14:paraId="473E1741" w14:textId="340EF3CD" w:rsidR="005633BF" w:rsidRPr="00373EF9" w:rsidRDefault="005633BF" w:rsidP="00373EF9">
      <w:pPr>
        <w:pStyle w:val="NormalWeb"/>
        <w:spacing w:before="0" w:beforeAutospacing="0" w:after="0" w:afterAutospacing="0" w:line="276" w:lineRule="auto"/>
        <w:rPr>
          <w:rStyle w:val="Hyperlink"/>
          <w:rFonts w:ascii="Calibri" w:hAnsi="Calibri" w:cs="Calibri"/>
          <w:lang w:val="sv-SE"/>
        </w:rPr>
      </w:pPr>
    </w:p>
    <w:p w14:paraId="2B838135" w14:textId="77777777" w:rsidR="00C26191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373EF9">
        <w:rPr>
          <w:rFonts w:ascii="Calibri" w:hAnsi="Calibri" w:cs="Calibri"/>
        </w:rPr>
        <w:t>Visa har startet kampagnen '</w:t>
      </w:r>
      <w:proofErr w:type="spellStart"/>
      <w:r w:rsidRPr="00373EF9">
        <w:rPr>
          <w:rFonts w:ascii="Calibri" w:hAnsi="Calibri" w:cs="Calibri"/>
        </w:rPr>
        <w:t>Where</w:t>
      </w:r>
      <w:proofErr w:type="spellEnd"/>
      <w:r w:rsidRPr="00373EF9">
        <w:rPr>
          <w:rFonts w:ascii="Calibri" w:hAnsi="Calibri" w:cs="Calibri"/>
        </w:rPr>
        <w:t xml:space="preserve"> </w:t>
      </w:r>
      <w:proofErr w:type="spellStart"/>
      <w:r w:rsidRPr="00373EF9">
        <w:rPr>
          <w:rFonts w:ascii="Calibri" w:hAnsi="Calibri" w:cs="Calibri"/>
        </w:rPr>
        <w:t>You</w:t>
      </w:r>
      <w:proofErr w:type="spellEnd"/>
      <w:r w:rsidRPr="00373EF9">
        <w:rPr>
          <w:rFonts w:ascii="Calibri" w:hAnsi="Calibri" w:cs="Calibri"/>
        </w:rPr>
        <w:t xml:space="preserve"> Shop </w:t>
      </w:r>
      <w:proofErr w:type="spellStart"/>
      <w:r w:rsidRPr="00373EF9">
        <w:rPr>
          <w:rFonts w:ascii="Calibri" w:hAnsi="Calibri" w:cs="Calibri"/>
        </w:rPr>
        <w:t>Matters</w:t>
      </w:r>
      <w:proofErr w:type="spellEnd"/>
      <w:r w:rsidRPr="00373EF9">
        <w:rPr>
          <w:rFonts w:ascii="Calibri" w:hAnsi="Calibri" w:cs="Calibri"/>
        </w:rPr>
        <w:t>' for at støtte udvalgte virksomheder ved at</w:t>
      </w:r>
      <w:r w:rsidR="006A6776">
        <w:rPr>
          <w:rFonts w:ascii="Calibri" w:hAnsi="Calibri" w:cs="Calibri"/>
        </w:rPr>
        <w:t xml:space="preserve"> </w:t>
      </w:r>
      <w:r w:rsidRPr="00373EF9">
        <w:rPr>
          <w:rFonts w:ascii="Calibri" w:hAnsi="Calibri" w:cs="Calibri"/>
        </w:rPr>
        <w:t xml:space="preserve">hjælpe dem med at få en </w:t>
      </w:r>
      <w:r w:rsidR="006A6776">
        <w:rPr>
          <w:rFonts w:ascii="Calibri" w:hAnsi="Calibri" w:cs="Calibri"/>
        </w:rPr>
        <w:t>nemmere</w:t>
      </w:r>
      <w:r w:rsidRPr="00373EF9">
        <w:rPr>
          <w:rFonts w:ascii="Calibri" w:hAnsi="Calibri" w:cs="Calibri"/>
        </w:rPr>
        <w:t xml:space="preserve"> digital </w:t>
      </w:r>
      <w:r w:rsidR="006A6776">
        <w:rPr>
          <w:rFonts w:ascii="Calibri" w:hAnsi="Calibri" w:cs="Calibri"/>
        </w:rPr>
        <w:t>overgang</w:t>
      </w:r>
      <w:r w:rsidRPr="00373EF9">
        <w:rPr>
          <w:rFonts w:ascii="Calibri" w:hAnsi="Calibri" w:cs="Calibri"/>
        </w:rPr>
        <w:t xml:space="preserve"> og et stærkere onlinesalg. </w:t>
      </w:r>
      <w:r w:rsidRPr="00373EF9">
        <w:rPr>
          <w:rStyle w:val="jlqj4b"/>
          <w:rFonts w:ascii="Calibri" w:hAnsi="Calibri" w:cs="Calibri"/>
        </w:rPr>
        <w:t xml:space="preserve">Gennem en digital platform vil </w:t>
      </w:r>
      <w:proofErr w:type="spellStart"/>
      <w:r w:rsidRPr="00373EF9">
        <w:rPr>
          <w:rStyle w:val="jlqj4b"/>
          <w:rFonts w:ascii="Calibri" w:hAnsi="Calibri" w:cs="Calibri"/>
        </w:rPr>
        <w:t>SMV'er</w:t>
      </w:r>
      <w:proofErr w:type="spellEnd"/>
      <w:r w:rsidRPr="00373EF9">
        <w:rPr>
          <w:rStyle w:val="jlqj4b"/>
          <w:rFonts w:ascii="Calibri" w:hAnsi="Calibri" w:cs="Calibri"/>
        </w:rPr>
        <w:t xml:space="preserve"> få hjælp til at modtage de rigtige værktøjer til at skifte til digitale betalinger, starte e-handel </w:t>
      </w:r>
      <w:r w:rsidR="006A6776">
        <w:rPr>
          <w:rStyle w:val="jlqj4b"/>
          <w:rFonts w:ascii="Calibri" w:hAnsi="Calibri" w:cs="Calibri"/>
        </w:rPr>
        <w:t xml:space="preserve">op </w:t>
      </w:r>
      <w:r w:rsidRPr="00373EF9">
        <w:rPr>
          <w:rStyle w:val="jlqj4b"/>
          <w:rFonts w:ascii="Calibri" w:hAnsi="Calibri" w:cs="Calibri"/>
        </w:rPr>
        <w:t xml:space="preserve">og forberede tilstedeværelse på sociale medier. </w:t>
      </w:r>
    </w:p>
    <w:p w14:paraId="02DF44B4" w14:textId="77777777" w:rsidR="00C26191" w:rsidRDefault="00C26191" w:rsidP="00373EF9">
      <w:pPr>
        <w:spacing w:line="276" w:lineRule="auto"/>
        <w:rPr>
          <w:rStyle w:val="jlqj4b"/>
          <w:rFonts w:ascii="Calibri" w:hAnsi="Calibri" w:cs="Calibri"/>
        </w:rPr>
      </w:pPr>
    </w:p>
    <w:p w14:paraId="4F6141B6" w14:textId="08FADCAA" w:rsidR="00574C2F" w:rsidRPr="00373EF9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373EF9">
        <w:rPr>
          <w:rStyle w:val="jlqj4b"/>
          <w:rFonts w:ascii="Calibri" w:hAnsi="Calibri" w:cs="Calibri"/>
        </w:rPr>
        <w:t xml:space="preserve">Håbet for kampagnen er, at de mindre virksomheder også vil </w:t>
      </w:r>
      <w:r w:rsidR="006A6776">
        <w:rPr>
          <w:rStyle w:val="jlqj4b"/>
          <w:rFonts w:ascii="Calibri" w:hAnsi="Calibri" w:cs="Calibri"/>
        </w:rPr>
        <w:t>drage</w:t>
      </w:r>
      <w:r w:rsidRPr="00373EF9">
        <w:rPr>
          <w:rStyle w:val="jlqj4b"/>
          <w:rFonts w:ascii="Calibri" w:hAnsi="Calibri" w:cs="Calibri"/>
        </w:rPr>
        <w:t xml:space="preserve"> fordel af Visas globale partner</w:t>
      </w:r>
      <w:r w:rsidR="006A6776">
        <w:rPr>
          <w:rStyle w:val="jlqj4b"/>
          <w:rFonts w:ascii="Calibri" w:hAnsi="Calibri" w:cs="Calibri"/>
        </w:rPr>
        <w:t>e</w:t>
      </w:r>
      <w:r w:rsidR="00C26191">
        <w:rPr>
          <w:rStyle w:val="jlqj4b"/>
          <w:rFonts w:ascii="Calibri" w:hAnsi="Calibri" w:cs="Calibri"/>
        </w:rPr>
        <w:t xml:space="preserve"> og </w:t>
      </w:r>
      <w:r w:rsidRPr="00373EF9">
        <w:rPr>
          <w:rStyle w:val="jlqj4b"/>
          <w:rFonts w:ascii="Calibri" w:hAnsi="Calibri" w:cs="Calibri"/>
        </w:rPr>
        <w:t xml:space="preserve">at motivere forbrugerne til at støtte deres lokale butikker enten online eller fysisk, når det er muligt igen. </w:t>
      </w:r>
    </w:p>
    <w:p w14:paraId="3BA853B9" w14:textId="77777777" w:rsidR="00574C2F" w:rsidRPr="00373EF9" w:rsidRDefault="00574C2F" w:rsidP="00373EF9">
      <w:pPr>
        <w:spacing w:line="276" w:lineRule="auto"/>
        <w:rPr>
          <w:rStyle w:val="jlqj4b"/>
          <w:rFonts w:ascii="Calibri" w:hAnsi="Calibri" w:cs="Calibri"/>
        </w:rPr>
      </w:pPr>
    </w:p>
    <w:p w14:paraId="1D1CDF55" w14:textId="77777777" w:rsidR="00574C2F" w:rsidRPr="00373EF9" w:rsidRDefault="005633BF" w:rsidP="00373EF9">
      <w:pPr>
        <w:spacing w:line="276" w:lineRule="auto"/>
        <w:rPr>
          <w:rStyle w:val="jlqj4b"/>
          <w:rFonts w:ascii="Calibri" w:hAnsi="Calibri" w:cs="Calibri"/>
          <w:b/>
          <w:bCs/>
        </w:rPr>
      </w:pPr>
      <w:r w:rsidRPr="00373EF9">
        <w:rPr>
          <w:rStyle w:val="jlqj4b"/>
          <w:rFonts w:ascii="Calibri" w:hAnsi="Calibri" w:cs="Calibri"/>
          <w:b/>
          <w:bCs/>
        </w:rPr>
        <w:t>Om undersøgelsen</w:t>
      </w:r>
    </w:p>
    <w:p w14:paraId="4B372E56" w14:textId="71E2A78A" w:rsidR="00574C2F" w:rsidRPr="006A6776" w:rsidRDefault="005633BF" w:rsidP="006A6776">
      <w:pPr>
        <w:pStyle w:val="Listeafsnit"/>
        <w:numPr>
          <w:ilvl w:val="0"/>
          <w:numId w:val="14"/>
        </w:numPr>
        <w:rPr>
          <w:rStyle w:val="jlqj4b"/>
          <w:rFonts w:ascii="Calibri" w:hAnsi="Calibri" w:cs="Calibri"/>
          <w:sz w:val="24"/>
          <w:szCs w:val="24"/>
          <w:lang w:val="da-DK"/>
        </w:rPr>
      </w:pPr>
      <w:r w:rsidRPr="006A6776">
        <w:rPr>
          <w:rStyle w:val="jlqj4b"/>
          <w:rFonts w:ascii="Calibri" w:hAnsi="Calibri" w:cs="Calibri"/>
          <w:sz w:val="24"/>
          <w:szCs w:val="24"/>
          <w:lang w:val="da-DK"/>
        </w:rPr>
        <w:t xml:space="preserve">Undersøgelsen blev udført af forskningsinstituttet </w:t>
      </w:r>
      <w:proofErr w:type="spellStart"/>
      <w:r w:rsidRPr="006A6776">
        <w:rPr>
          <w:rStyle w:val="jlqj4b"/>
          <w:rFonts w:ascii="Calibri" w:hAnsi="Calibri" w:cs="Calibri"/>
          <w:sz w:val="24"/>
          <w:szCs w:val="24"/>
          <w:lang w:val="da-DK"/>
        </w:rPr>
        <w:t>Ipsos</w:t>
      </w:r>
      <w:proofErr w:type="spellEnd"/>
      <w:r w:rsidRPr="006A6776">
        <w:rPr>
          <w:rStyle w:val="jlqj4b"/>
          <w:rFonts w:ascii="Calibri" w:hAnsi="Calibri" w:cs="Calibri"/>
          <w:sz w:val="24"/>
          <w:szCs w:val="24"/>
          <w:lang w:val="da-DK"/>
        </w:rPr>
        <w:t xml:space="preserve"> på vegne af Visa. </w:t>
      </w:r>
    </w:p>
    <w:p w14:paraId="64646B6B" w14:textId="6D2A4F8C" w:rsidR="00574C2F" w:rsidRPr="006A6776" w:rsidRDefault="005633BF" w:rsidP="006A6776">
      <w:pPr>
        <w:pStyle w:val="Listeafsnit"/>
        <w:numPr>
          <w:ilvl w:val="0"/>
          <w:numId w:val="14"/>
        </w:numPr>
        <w:rPr>
          <w:rStyle w:val="jlqj4b"/>
          <w:rFonts w:ascii="Calibri" w:hAnsi="Calibri" w:cs="Calibri"/>
          <w:sz w:val="24"/>
          <w:szCs w:val="24"/>
          <w:lang w:val="da-DK"/>
        </w:rPr>
      </w:pPr>
      <w:r w:rsidRPr="006A6776">
        <w:rPr>
          <w:rStyle w:val="jlqj4b"/>
          <w:rFonts w:ascii="Calibri" w:hAnsi="Calibri" w:cs="Calibri"/>
          <w:sz w:val="24"/>
          <w:szCs w:val="24"/>
          <w:lang w:val="da-DK"/>
        </w:rPr>
        <w:t xml:space="preserve">1004 interviews er gennemført over hele landet blandt danskerne fra de var 18 år. </w:t>
      </w:r>
    </w:p>
    <w:p w14:paraId="0AC9A09E" w14:textId="77777777" w:rsidR="00574C2F" w:rsidRPr="00373EF9" w:rsidRDefault="00574C2F" w:rsidP="00373EF9">
      <w:pPr>
        <w:spacing w:line="276" w:lineRule="auto"/>
        <w:rPr>
          <w:rStyle w:val="jlqj4b"/>
          <w:rFonts w:ascii="Calibri" w:hAnsi="Calibri" w:cs="Calibri"/>
        </w:rPr>
      </w:pPr>
    </w:p>
    <w:p w14:paraId="126CD388" w14:textId="77777777" w:rsidR="00574C2F" w:rsidRPr="00373EF9" w:rsidRDefault="005633BF" w:rsidP="00373EF9">
      <w:pPr>
        <w:spacing w:line="276" w:lineRule="auto"/>
        <w:rPr>
          <w:rStyle w:val="jlqj4b"/>
          <w:rFonts w:ascii="Calibri" w:hAnsi="Calibri" w:cs="Calibri"/>
          <w:b/>
          <w:bCs/>
        </w:rPr>
      </w:pPr>
      <w:r w:rsidRPr="00373EF9">
        <w:rPr>
          <w:rStyle w:val="jlqj4b"/>
          <w:rFonts w:ascii="Calibri" w:hAnsi="Calibri" w:cs="Calibri"/>
          <w:b/>
          <w:bCs/>
        </w:rPr>
        <w:t xml:space="preserve">FOR MERE INFORMATION, KONTAKT: </w:t>
      </w:r>
    </w:p>
    <w:p w14:paraId="54690015" w14:textId="77777777" w:rsidR="00574C2F" w:rsidRPr="001E7B5C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1E7B5C">
        <w:rPr>
          <w:rStyle w:val="jlqj4b"/>
          <w:rFonts w:ascii="Calibri" w:hAnsi="Calibri" w:cs="Calibri"/>
        </w:rPr>
        <w:t xml:space="preserve">Sandra </w:t>
      </w:r>
      <w:proofErr w:type="spellStart"/>
      <w:r w:rsidRPr="001E7B5C">
        <w:rPr>
          <w:rStyle w:val="jlqj4b"/>
          <w:rFonts w:ascii="Calibri" w:hAnsi="Calibri" w:cs="Calibri"/>
        </w:rPr>
        <w:t>Meersohn</w:t>
      </w:r>
      <w:proofErr w:type="spellEnd"/>
      <w:r w:rsidRPr="001E7B5C">
        <w:rPr>
          <w:rStyle w:val="jlqj4b"/>
          <w:rFonts w:ascii="Calibri" w:hAnsi="Calibri" w:cs="Calibri"/>
        </w:rPr>
        <w:t xml:space="preserve"> </w:t>
      </w:r>
      <w:proofErr w:type="spellStart"/>
      <w:r w:rsidRPr="001E7B5C">
        <w:rPr>
          <w:rStyle w:val="jlqj4b"/>
          <w:rFonts w:ascii="Calibri" w:hAnsi="Calibri" w:cs="Calibri"/>
        </w:rPr>
        <w:t>Meinecke</w:t>
      </w:r>
      <w:proofErr w:type="spellEnd"/>
      <w:r w:rsidRPr="001E7B5C">
        <w:rPr>
          <w:rStyle w:val="jlqj4b"/>
          <w:rFonts w:ascii="Calibri" w:hAnsi="Calibri" w:cs="Calibri"/>
        </w:rPr>
        <w:t xml:space="preserve">, LEAD Agency </w:t>
      </w:r>
    </w:p>
    <w:p w14:paraId="1CD19DE7" w14:textId="77777777" w:rsidR="00574C2F" w:rsidRPr="001E7B5C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1E7B5C">
        <w:rPr>
          <w:rStyle w:val="jlqj4b"/>
          <w:rFonts w:ascii="Calibri" w:hAnsi="Calibri" w:cs="Calibri"/>
        </w:rPr>
        <w:lastRenderedPageBreak/>
        <w:t>Te</w:t>
      </w:r>
      <w:r w:rsidR="00574C2F" w:rsidRPr="001E7B5C">
        <w:rPr>
          <w:rStyle w:val="jlqj4b"/>
          <w:rFonts w:ascii="Calibri" w:hAnsi="Calibri" w:cs="Calibri"/>
        </w:rPr>
        <w:t>l</w:t>
      </w:r>
      <w:r w:rsidRPr="001E7B5C">
        <w:rPr>
          <w:rStyle w:val="jlqj4b"/>
          <w:rFonts w:ascii="Calibri" w:hAnsi="Calibri" w:cs="Calibri"/>
        </w:rPr>
        <w:t xml:space="preserve">efon: 53 56 51 61 </w:t>
      </w:r>
    </w:p>
    <w:p w14:paraId="51160589" w14:textId="7EBA0E72" w:rsidR="005633BF" w:rsidRPr="001E7B5C" w:rsidRDefault="005633BF" w:rsidP="00373EF9">
      <w:pPr>
        <w:spacing w:line="276" w:lineRule="auto"/>
        <w:rPr>
          <w:rStyle w:val="jlqj4b"/>
          <w:rFonts w:ascii="Calibri" w:hAnsi="Calibri" w:cs="Calibri"/>
        </w:rPr>
      </w:pPr>
      <w:r w:rsidRPr="001E7B5C">
        <w:rPr>
          <w:rStyle w:val="jlqj4b"/>
          <w:rFonts w:ascii="Calibri" w:hAnsi="Calibri" w:cs="Calibri"/>
        </w:rPr>
        <w:t xml:space="preserve">Mail: </w:t>
      </w:r>
      <w:hyperlink r:id="rId8" w:history="1">
        <w:r w:rsidR="00574C2F" w:rsidRPr="001E7B5C">
          <w:rPr>
            <w:rStyle w:val="Hyperlink"/>
            <w:rFonts w:ascii="Calibri" w:hAnsi="Calibri" w:cs="Calibri"/>
          </w:rPr>
          <w:t>sandra@leadagency.dk</w:t>
        </w:r>
      </w:hyperlink>
    </w:p>
    <w:p w14:paraId="1D90D1A2" w14:textId="77777777" w:rsidR="007D1BDF" w:rsidRPr="006A6776" w:rsidRDefault="007D1BDF" w:rsidP="00373EF9">
      <w:pPr>
        <w:spacing w:line="276" w:lineRule="auto"/>
        <w:rPr>
          <w:rFonts w:asciiTheme="minorHAnsi" w:hAnsiTheme="minorHAnsi" w:cstheme="minorHAnsi"/>
          <w:color w:val="FF0000"/>
        </w:rPr>
      </w:pPr>
    </w:p>
    <w:p w14:paraId="0CFF6FD7" w14:textId="77777777" w:rsidR="006A6776" w:rsidRPr="006A6776" w:rsidRDefault="006A6776" w:rsidP="006A67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6A6776">
        <w:rPr>
          <w:rFonts w:asciiTheme="minorHAnsi" w:hAnsiTheme="minorHAnsi" w:cstheme="minorHAnsi"/>
          <w:b/>
          <w:bCs/>
          <w:color w:val="000000"/>
        </w:rPr>
        <w:t>OM VISA</w:t>
      </w:r>
    </w:p>
    <w:p w14:paraId="57C6E4A1" w14:textId="438241D7" w:rsidR="00CE0118" w:rsidRPr="006A6776" w:rsidRDefault="006A6776" w:rsidP="006A6776">
      <w:pPr>
        <w:shd w:val="clear" w:color="auto" w:fill="FFFFFF" w:themeFill="background1"/>
        <w:rPr>
          <w:rFonts w:asciiTheme="minorHAnsi" w:hAnsiTheme="minorHAnsi" w:cstheme="minorHAnsi"/>
          <w:color w:val="1F497D"/>
        </w:rPr>
      </w:pPr>
      <w:r w:rsidRPr="006A6776">
        <w:rPr>
          <w:rFonts w:asciiTheme="minorHAnsi" w:eastAsia="Segoe UI" w:hAnsiTheme="minorHAnsi" w:cstheme="minorHAnsi"/>
        </w:rPr>
        <w:t xml:space="preserve">Visa Inc. (NYSE: V) er verdens førende inden for digitale betalinger. Vores mission er at forbinde verden gennem det mest innovative, pålidelige og sikre betalingsnetværk - så enkeltpersoner, virksomheder og økonomier kan trives. Vores avancerede globale betalingsnetværk, </w:t>
      </w:r>
      <w:proofErr w:type="spellStart"/>
      <w:r w:rsidRPr="006A6776">
        <w:rPr>
          <w:rFonts w:asciiTheme="minorHAnsi" w:eastAsia="Segoe UI" w:hAnsiTheme="minorHAnsi" w:cstheme="minorHAnsi"/>
        </w:rPr>
        <w:t>VisaNet</w:t>
      </w:r>
      <w:proofErr w:type="spellEnd"/>
      <w:r w:rsidRPr="006A6776">
        <w:rPr>
          <w:rFonts w:asciiTheme="minorHAnsi" w:eastAsia="Segoe UI" w:hAnsiTheme="minorHAnsi" w:cstheme="minorHAnsi"/>
        </w:rPr>
        <w:t xml:space="preserve">, leverer sikre og pålidelige betalinger verden over og kan håndtere mere end 65.000 </w:t>
      </w:r>
      <w:r w:rsidRPr="006A6776">
        <w:rPr>
          <w:rFonts w:asciiTheme="minorHAnsi" w:eastAsia="Segoe UI" w:hAnsiTheme="minorHAnsi" w:cstheme="minorHAnsi"/>
          <w:color w:val="000000" w:themeColor="text1"/>
        </w:rPr>
        <w:t xml:space="preserve">transaktionsmeddelelser i sekundet. Virksomhedens urokkelige fokus på innovation er katalysator for den hurtige vækst i digital handel på enhver enhed - for alle, overalt. Mens verden bevæger sig fra analog til digital, bruger Visa sit brand, sine produkter, mennesker, netværk og størrelse til at forme fremtidens handel. </w:t>
      </w:r>
      <w:r w:rsidRPr="006A6776">
        <w:rPr>
          <w:rFonts w:asciiTheme="minorHAnsi" w:eastAsia="Segoe UI" w:hAnsiTheme="minorHAnsi" w:cstheme="minorHAnsi"/>
        </w:rPr>
        <w:t xml:space="preserve">For mere information, besøg: </w:t>
      </w:r>
      <w:hyperlink r:id="rId9" w:history="1">
        <w:r w:rsidRPr="006A6776">
          <w:rPr>
            <w:rStyle w:val="Hyperlink"/>
            <w:rFonts w:asciiTheme="minorHAnsi" w:eastAsia="Segoe UI" w:hAnsiTheme="minorHAnsi" w:cstheme="minorHAnsi"/>
          </w:rPr>
          <w:t>www.visa.dk</w:t>
        </w:r>
      </w:hyperlink>
    </w:p>
    <w:sectPr w:rsidR="00CE0118" w:rsidRPr="006A6776" w:rsidSect="00C97F04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10" w:h="16840"/>
      <w:pgMar w:top="1644" w:right="1134" w:bottom="1701" w:left="1134" w:header="709" w:footer="7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A23A" w14:textId="77777777" w:rsidR="00370352" w:rsidRDefault="00370352" w:rsidP="00E75E5C">
      <w:r>
        <w:separator/>
      </w:r>
    </w:p>
  </w:endnote>
  <w:endnote w:type="continuationSeparator" w:id="0">
    <w:p w14:paraId="3D6D1189" w14:textId="77777777" w:rsidR="00370352" w:rsidRDefault="00370352" w:rsidP="00E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643348528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F524799" w14:textId="77777777" w:rsidR="00E75E5C" w:rsidRDefault="00E75E5C" w:rsidP="00A73A2F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291B723" w14:textId="77777777" w:rsidR="00E75E5C" w:rsidRDefault="00E75E5C" w:rsidP="00E75E5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CDF8" w14:textId="77777777" w:rsidR="00E75E5C" w:rsidRDefault="00E75E5C" w:rsidP="00E75E5C">
    <w:pPr>
      <w:spacing w:line="163" w:lineRule="exact"/>
      <w:ind w:left="3388" w:right="360"/>
      <w:rPr>
        <w:sz w:val="16"/>
      </w:rPr>
    </w:pPr>
  </w:p>
  <w:sdt>
    <w:sdtPr>
      <w:rPr>
        <w:rStyle w:val="Sidetal"/>
        <w:rFonts w:cs="Arial"/>
        <w:color w:val="919597"/>
        <w:sz w:val="13"/>
      </w:rPr>
      <w:id w:val="123034827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AC564F4" w14:textId="77777777" w:rsidR="00E75E5C" w:rsidRPr="00E75E5C" w:rsidRDefault="00E75E5C" w:rsidP="00E75E5C">
        <w:pPr>
          <w:pStyle w:val="Sidefod"/>
          <w:framePr w:wrap="none" w:vAnchor="text" w:hAnchor="page" w:x="11369" w:y="142"/>
          <w:rPr>
            <w:rStyle w:val="Sidetal"/>
            <w:rFonts w:cs="Arial"/>
            <w:color w:val="919597"/>
            <w:sz w:val="13"/>
            <w:lang w:val="da-DK"/>
          </w:rPr>
        </w:pPr>
        <w:r w:rsidRPr="00E75E5C">
          <w:rPr>
            <w:rStyle w:val="Sidetal"/>
            <w:rFonts w:cs="Arial"/>
            <w:color w:val="919597"/>
            <w:sz w:val="13"/>
            <w:szCs w:val="13"/>
          </w:rPr>
          <w:fldChar w:fldCharType="begin"/>
        </w:r>
        <w:r w:rsidRPr="00E75E5C">
          <w:rPr>
            <w:rStyle w:val="Sidetal"/>
            <w:rFonts w:cs="Arial"/>
            <w:color w:val="919597"/>
            <w:sz w:val="13"/>
            <w:szCs w:val="13"/>
            <w:lang w:val="da-DK"/>
          </w:rPr>
          <w:instrText xml:space="preserve"> PAGE </w:instrText>
        </w:r>
        <w:r w:rsidRPr="00E75E5C">
          <w:rPr>
            <w:rStyle w:val="Sidetal"/>
            <w:rFonts w:cs="Arial"/>
            <w:color w:val="919597"/>
            <w:sz w:val="13"/>
            <w:szCs w:val="13"/>
          </w:rPr>
          <w:fldChar w:fldCharType="separate"/>
        </w:r>
        <w:r w:rsidR="006B4E02">
          <w:rPr>
            <w:rStyle w:val="Sidetal"/>
            <w:rFonts w:cs="Arial"/>
            <w:noProof/>
            <w:color w:val="919597"/>
            <w:sz w:val="13"/>
            <w:szCs w:val="13"/>
            <w:lang w:val="da-DK"/>
          </w:rPr>
          <w:t>3</w:t>
        </w:r>
        <w:r w:rsidRPr="00E75E5C">
          <w:rPr>
            <w:rStyle w:val="Sidetal"/>
            <w:rFonts w:cs="Arial"/>
            <w:color w:val="919597"/>
            <w:sz w:val="13"/>
            <w:szCs w:val="13"/>
          </w:rPr>
          <w:fldChar w:fldCharType="end"/>
        </w:r>
      </w:p>
    </w:sdtContent>
  </w:sdt>
  <w:p w14:paraId="61BED7E1" w14:textId="77777777" w:rsidR="00E75E5C" w:rsidRPr="006146C0" w:rsidRDefault="00E20E48" w:rsidP="00E20E48">
    <w:pPr>
      <w:tabs>
        <w:tab w:val="right" w:pos="9692"/>
      </w:tabs>
      <w:spacing w:before="138"/>
      <w:ind w:left="2770"/>
      <w:rPr>
        <w:color w:val="595959" w:themeColor="text1" w:themeTint="A6"/>
        <w:sz w:val="14"/>
      </w:rPr>
    </w:pPr>
    <w:r>
      <w:rPr>
        <w:color w:val="595959" w:themeColor="text1" w:themeTint="A6"/>
        <w:sz w:val="14"/>
      </w:rPr>
      <w:t xml:space="preserve">             </w:t>
    </w:r>
  </w:p>
  <w:p w14:paraId="716CC5FA" w14:textId="77777777" w:rsidR="00E75E5C" w:rsidRPr="006146C0" w:rsidRDefault="00E75E5C">
    <w:pPr>
      <w:pStyle w:val="Sidefod"/>
      <w:rPr>
        <w:color w:val="7F7F7F" w:themeColor="text1" w:themeTint="80"/>
        <w:lang w:val="da-DK"/>
      </w:rPr>
    </w:pPr>
    <w:r w:rsidRPr="006146C0">
      <w:rPr>
        <w:color w:val="7F7F7F" w:themeColor="text1" w:themeTint="80"/>
        <w:lang w:val="da-DK"/>
      </w:rPr>
      <w:softHyphen/>
    </w:r>
    <w:r w:rsidRPr="006146C0">
      <w:rPr>
        <w:color w:val="7F7F7F" w:themeColor="text1" w:themeTint="80"/>
        <w:lang w:val="da-DK"/>
      </w:rPr>
      <w:softHyphen/>
    </w:r>
    <w:r w:rsidRPr="006146C0">
      <w:rPr>
        <w:color w:val="7F7F7F" w:themeColor="text1" w:themeTint="80"/>
        <w:lang w:val="da-DK"/>
      </w:rPr>
      <w:softHyphen/>
    </w:r>
    <w:r w:rsidRPr="006146C0">
      <w:rPr>
        <w:color w:val="7F7F7F" w:themeColor="text1" w:themeTint="80"/>
        <w:lang w:val="da-DK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7510" w14:textId="77777777" w:rsidR="00370352" w:rsidRDefault="00370352" w:rsidP="00E75E5C">
      <w:r>
        <w:separator/>
      </w:r>
    </w:p>
  </w:footnote>
  <w:footnote w:type="continuationSeparator" w:id="0">
    <w:p w14:paraId="1F6F0EA4" w14:textId="77777777" w:rsidR="00370352" w:rsidRDefault="00370352" w:rsidP="00E7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638F6" w14:textId="77777777" w:rsidR="006801A5" w:rsidRDefault="006801A5">
    <w:pPr>
      <w:pStyle w:val="Sidehoved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5F49BD66" wp14:editId="2AF3CD05">
          <wp:simplePos x="0" y="0"/>
          <wp:positionH relativeFrom="margin">
            <wp:posOffset>4945380</wp:posOffset>
          </wp:positionH>
          <wp:positionV relativeFrom="margin">
            <wp:posOffset>-1050784</wp:posOffset>
          </wp:positionV>
          <wp:extent cx="891540" cy="629920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 logo so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408FC" w14:textId="77777777" w:rsidR="006801A5" w:rsidRDefault="006801A5">
    <w:pPr>
      <w:pStyle w:val="Sidehoved"/>
    </w:pPr>
  </w:p>
  <w:p w14:paraId="5389A0A9" w14:textId="77777777" w:rsidR="006801A5" w:rsidRDefault="006801A5">
    <w:pPr>
      <w:pStyle w:val="Sidehoved"/>
    </w:pPr>
  </w:p>
  <w:p w14:paraId="61E5498F" w14:textId="77777777" w:rsidR="006801A5" w:rsidRDefault="006801A5">
    <w:pPr>
      <w:pStyle w:val="Sidehoved"/>
    </w:pPr>
  </w:p>
  <w:p w14:paraId="3443EECF" w14:textId="77777777" w:rsidR="006801A5" w:rsidRDefault="006801A5">
    <w:pPr>
      <w:pStyle w:val="Sidehoved"/>
    </w:pPr>
  </w:p>
  <w:p w14:paraId="2D2D3858" w14:textId="77777777" w:rsidR="006801A5" w:rsidRDefault="006801A5" w:rsidP="006801A5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8A16" w14:textId="77777777" w:rsidR="00C97F04" w:rsidRDefault="00C97F04" w:rsidP="00C97F04">
    <w:pPr>
      <w:pStyle w:val="Sidehoved"/>
      <w:tabs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77764"/>
    <w:multiLevelType w:val="hybridMultilevel"/>
    <w:tmpl w:val="178CD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D5BCC"/>
    <w:multiLevelType w:val="hybridMultilevel"/>
    <w:tmpl w:val="E93E8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4D38"/>
    <w:multiLevelType w:val="hybridMultilevel"/>
    <w:tmpl w:val="A5845004"/>
    <w:lvl w:ilvl="0" w:tplc="6158DF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F6C"/>
    <w:multiLevelType w:val="hybridMultilevel"/>
    <w:tmpl w:val="74928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0DFD"/>
    <w:multiLevelType w:val="hybridMultilevel"/>
    <w:tmpl w:val="A378C65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38D5"/>
    <w:multiLevelType w:val="multilevel"/>
    <w:tmpl w:val="08C26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725F7D"/>
    <w:multiLevelType w:val="hybridMultilevel"/>
    <w:tmpl w:val="0E623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7082"/>
    <w:multiLevelType w:val="hybridMultilevel"/>
    <w:tmpl w:val="D416E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C6E0B"/>
    <w:multiLevelType w:val="hybridMultilevel"/>
    <w:tmpl w:val="E5CA0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626F"/>
    <w:multiLevelType w:val="hybridMultilevel"/>
    <w:tmpl w:val="23303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C044F"/>
    <w:multiLevelType w:val="multilevel"/>
    <w:tmpl w:val="D0A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24768"/>
    <w:multiLevelType w:val="hybridMultilevel"/>
    <w:tmpl w:val="61208A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B068F"/>
    <w:multiLevelType w:val="hybridMultilevel"/>
    <w:tmpl w:val="A88C7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41D12"/>
    <w:multiLevelType w:val="hybridMultilevel"/>
    <w:tmpl w:val="FC588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DF"/>
    <w:rsid w:val="00001A31"/>
    <w:rsid w:val="00006F7E"/>
    <w:rsid w:val="00014B54"/>
    <w:rsid w:val="00052B63"/>
    <w:rsid w:val="00056EB7"/>
    <w:rsid w:val="000628AC"/>
    <w:rsid w:val="0009399D"/>
    <w:rsid w:val="00095791"/>
    <w:rsid w:val="00116261"/>
    <w:rsid w:val="001233B8"/>
    <w:rsid w:val="00126A5B"/>
    <w:rsid w:val="0017523A"/>
    <w:rsid w:val="001936E0"/>
    <w:rsid w:val="00194D26"/>
    <w:rsid w:val="001B013C"/>
    <w:rsid w:val="001D512D"/>
    <w:rsid w:val="001E7B5C"/>
    <w:rsid w:val="001F1755"/>
    <w:rsid w:val="00243C9C"/>
    <w:rsid w:val="00260D92"/>
    <w:rsid w:val="002A1C39"/>
    <w:rsid w:val="0034228C"/>
    <w:rsid w:val="00343BF4"/>
    <w:rsid w:val="00344DD3"/>
    <w:rsid w:val="00370352"/>
    <w:rsid w:val="00373EF9"/>
    <w:rsid w:val="003B6C3F"/>
    <w:rsid w:val="00425165"/>
    <w:rsid w:val="004804D4"/>
    <w:rsid w:val="00490E07"/>
    <w:rsid w:val="004A778B"/>
    <w:rsid w:val="004C6B4F"/>
    <w:rsid w:val="004D12F1"/>
    <w:rsid w:val="004D5965"/>
    <w:rsid w:val="004D706F"/>
    <w:rsid w:val="004E50A8"/>
    <w:rsid w:val="00554802"/>
    <w:rsid w:val="00555BAE"/>
    <w:rsid w:val="005633BF"/>
    <w:rsid w:val="00574C2F"/>
    <w:rsid w:val="005B3DA9"/>
    <w:rsid w:val="005B626F"/>
    <w:rsid w:val="005C21E7"/>
    <w:rsid w:val="0061112C"/>
    <w:rsid w:val="006146C0"/>
    <w:rsid w:val="00651C7E"/>
    <w:rsid w:val="0066708A"/>
    <w:rsid w:val="00675AEF"/>
    <w:rsid w:val="0067610C"/>
    <w:rsid w:val="006801A5"/>
    <w:rsid w:val="006816EB"/>
    <w:rsid w:val="006A6776"/>
    <w:rsid w:val="006B4E02"/>
    <w:rsid w:val="00711699"/>
    <w:rsid w:val="0077261B"/>
    <w:rsid w:val="00780361"/>
    <w:rsid w:val="007A36DB"/>
    <w:rsid w:val="007B5D57"/>
    <w:rsid w:val="007D1BDF"/>
    <w:rsid w:val="007D1DFA"/>
    <w:rsid w:val="007E3F37"/>
    <w:rsid w:val="00824219"/>
    <w:rsid w:val="008A3E89"/>
    <w:rsid w:val="008E1381"/>
    <w:rsid w:val="009117CD"/>
    <w:rsid w:val="00973039"/>
    <w:rsid w:val="00A04074"/>
    <w:rsid w:val="00A2297F"/>
    <w:rsid w:val="00A26DC8"/>
    <w:rsid w:val="00A70D72"/>
    <w:rsid w:val="00AA001C"/>
    <w:rsid w:val="00AA1F15"/>
    <w:rsid w:val="00AF489C"/>
    <w:rsid w:val="00B0470C"/>
    <w:rsid w:val="00B32284"/>
    <w:rsid w:val="00B6086A"/>
    <w:rsid w:val="00B90E30"/>
    <w:rsid w:val="00BF0A7D"/>
    <w:rsid w:val="00BF46C4"/>
    <w:rsid w:val="00C141DC"/>
    <w:rsid w:val="00C26191"/>
    <w:rsid w:val="00C51316"/>
    <w:rsid w:val="00C711C6"/>
    <w:rsid w:val="00C75DA2"/>
    <w:rsid w:val="00C97F04"/>
    <w:rsid w:val="00CA24B3"/>
    <w:rsid w:val="00CA6CB2"/>
    <w:rsid w:val="00CC0AD5"/>
    <w:rsid w:val="00CE0118"/>
    <w:rsid w:val="00CE2C11"/>
    <w:rsid w:val="00CF71B2"/>
    <w:rsid w:val="00D00B31"/>
    <w:rsid w:val="00D171E3"/>
    <w:rsid w:val="00D573E9"/>
    <w:rsid w:val="00D574C4"/>
    <w:rsid w:val="00D92C35"/>
    <w:rsid w:val="00DC249E"/>
    <w:rsid w:val="00DC3ADA"/>
    <w:rsid w:val="00E20E48"/>
    <w:rsid w:val="00E34EB2"/>
    <w:rsid w:val="00E75E5C"/>
    <w:rsid w:val="00E9448D"/>
    <w:rsid w:val="00EB7509"/>
    <w:rsid w:val="00ED1437"/>
    <w:rsid w:val="00F2726A"/>
    <w:rsid w:val="00F30562"/>
    <w:rsid w:val="00F634B4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E909"/>
  <w15:docId w15:val="{DADE451E-827E-744C-9EB2-CABD92BD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B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01A5"/>
    <w:pPr>
      <w:keepNext/>
      <w:keepLines/>
      <w:widowControl w:val="0"/>
      <w:autoSpaceDE w:val="0"/>
      <w:autoSpaceDN w:val="0"/>
      <w:spacing w:before="240" w:line="276" w:lineRule="auto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val="en-GB" w:eastAsia="en-GB" w:bidi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01A5"/>
    <w:pPr>
      <w:keepNext/>
      <w:keepLines/>
      <w:widowControl w:val="0"/>
      <w:autoSpaceDE w:val="0"/>
      <w:autoSpaceDN w:val="0"/>
      <w:spacing w:before="40" w:line="276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  <w:lang w:val="en-GB" w:eastAsia="en-GB" w:bidi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801A5"/>
    <w:pPr>
      <w:keepNext/>
      <w:keepLines/>
      <w:widowControl w:val="0"/>
      <w:autoSpaceDE w:val="0"/>
      <w:autoSpaceDN w:val="0"/>
      <w:spacing w:before="40" w:line="276" w:lineRule="auto"/>
      <w:outlineLvl w:val="2"/>
    </w:pPr>
    <w:rPr>
      <w:rFonts w:ascii="Arial" w:eastAsiaTheme="majorEastAsia" w:hAnsi="Arial" w:cstheme="majorBidi"/>
      <w:b/>
      <w:i/>
      <w:color w:val="000000" w:themeColor="text1"/>
      <w:sz w:val="22"/>
      <w:lang w:val="en-GB" w:eastAsia="en-GB" w:bidi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711C6"/>
    <w:pPr>
      <w:keepNext/>
      <w:keepLines/>
      <w:widowControl w:val="0"/>
      <w:autoSpaceDE w:val="0"/>
      <w:autoSpaceDN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2"/>
      <w:lang w:val="en-GB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  <w:pPr>
      <w:widowControl w:val="0"/>
      <w:autoSpaceDE w:val="0"/>
      <w:autoSpaceDN w:val="0"/>
      <w:spacing w:line="276" w:lineRule="auto"/>
    </w:pPr>
    <w:rPr>
      <w:rFonts w:ascii="Arial" w:hAnsi="Arial"/>
      <w:sz w:val="20"/>
      <w:szCs w:val="22"/>
      <w:lang w:val="en-GB" w:eastAsia="en-GB" w:bidi="en-GB"/>
    </w:rPr>
  </w:style>
  <w:style w:type="paragraph" w:customStyle="1" w:styleId="TableParagraph">
    <w:name w:val="Table Paragraph"/>
    <w:basedOn w:val="Normal"/>
    <w:uiPriority w:val="1"/>
    <w:pPr>
      <w:widowControl w:val="0"/>
      <w:autoSpaceDE w:val="0"/>
      <w:autoSpaceDN w:val="0"/>
      <w:spacing w:line="276" w:lineRule="auto"/>
    </w:pPr>
    <w:rPr>
      <w:rFonts w:ascii="Arial" w:hAnsi="Arial"/>
      <w:sz w:val="20"/>
      <w:szCs w:val="22"/>
      <w:lang w:val="en-GB" w:eastAsia="en-GB" w:bidi="en-GB"/>
    </w:rPr>
  </w:style>
  <w:style w:type="paragraph" w:styleId="Sidehoved">
    <w:name w:val="header"/>
    <w:basedOn w:val="Normal"/>
    <w:link w:val="SidehovedTegn"/>
    <w:uiPriority w:val="99"/>
    <w:unhideWhenUsed/>
    <w:rsid w:val="00E75E5C"/>
    <w:pPr>
      <w:widowControl w:val="0"/>
      <w:tabs>
        <w:tab w:val="center" w:pos="4819"/>
        <w:tab w:val="right" w:pos="9638"/>
      </w:tabs>
      <w:autoSpaceDE w:val="0"/>
      <w:autoSpaceDN w:val="0"/>
      <w:spacing w:line="276" w:lineRule="auto"/>
    </w:pPr>
    <w:rPr>
      <w:rFonts w:ascii="Arial" w:hAnsi="Arial"/>
      <w:sz w:val="20"/>
      <w:szCs w:val="22"/>
      <w:lang w:val="en-GB" w:eastAsia="en-GB" w:bidi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E75E5C"/>
    <w:rPr>
      <w:rFonts w:ascii="Times New Roman" w:eastAsia="Times New Roman" w:hAnsi="Times New Roman" w:cs="Times New Roman"/>
      <w:lang w:val="en-GB" w:eastAsia="en-GB" w:bidi="en-GB"/>
    </w:rPr>
  </w:style>
  <w:style w:type="paragraph" w:styleId="Sidefod">
    <w:name w:val="footer"/>
    <w:basedOn w:val="Normal"/>
    <w:link w:val="SidefodTegn"/>
    <w:uiPriority w:val="99"/>
    <w:unhideWhenUsed/>
    <w:rsid w:val="00E75E5C"/>
    <w:pPr>
      <w:widowControl w:val="0"/>
      <w:tabs>
        <w:tab w:val="center" w:pos="4819"/>
        <w:tab w:val="right" w:pos="9638"/>
      </w:tabs>
      <w:autoSpaceDE w:val="0"/>
      <w:autoSpaceDN w:val="0"/>
      <w:spacing w:line="276" w:lineRule="auto"/>
    </w:pPr>
    <w:rPr>
      <w:rFonts w:ascii="Arial" w:hAnsi="Arial"/>
      <w:sz w:val="20"/>
      <w:szCs w:val="22"/>
      <w:lang w:val="en-GB" w:eastAsia="en-GB" w:bidi="en-GB"/>
    </w:rPr>
  </w:style>
  <w:style w:type="character" w:customStyle="1" w:styleId="SidefodTegn">
    <w:name w:val="Sidefod Tegn"/>
    <w:basedOn w:val="Standardskrifttypeiafsnit"/>
    <w:link w:val="Sidefod"/>
    <w:uiPriority w:val="99"/>
    <w:rsid w:val="00E75E5C"/>
    <w:rPr>
      <w:rFonts w:ascii="Times New Roman" w:eastAsia="Times New Roman" w:hAnsi="Times New Roman" w:cs="Times New Roman"/>
      <w:lang w:val="en-GB" w:eastAsia="en-GB" w:bidi="en-GB"/>
    </w:rPr>
  </w:style>
  <w:style w:type="character" w:styleId="Sidetal">
    <w:name w:val="page number"/>
    <w:basedOn w:val="Standardskrifttypeiafsnit"/>
    <w:uiPriority w:val="99"/>
    <w:semiHidden/>
    <w:unhideWhenUsed/>
    <w:rsid w:val="00E75E5C"/>
  </w:style>
  <w:style w:type="paragraph" w:styleId="Ingenafstand">
    <w:name w:val="No Spacing"/>
    <w:uiPriority w:val="1"/>
    <w:rsid w:val="00E75E5C"/>
    <w:rPr>
      <w:rFonts w:ascii="Arial" w:eastAsia="Times New Roman" w:hAnsi="Arial" w:cs="Times New Roman"/>
      <w:sz w:val="20"/>
      <w:lang w:val="en-GB" w:eastAsia="en-GB" w:bidi="en-GB"/>
    </w:rPr>
  </w:style>
  <w:style w:type="paragraph" w:customStyle="1" w:styleId="Overskrift30">
    <w:name w:val="Overskrift3"/>
    <w:basedOn w:val="Ingenafstand"/>
    <w:rsid w:val="00C711C6"/>
    <w:rPr>
      <w:rFonts w:ascii="Montserrat" w:hAnsi="Montserrat"/>
      <w:b/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801A5"/>
    <w:rPr>
      <w:rFonts w:ascii="Arial" w:eastAsiaTheme="majorEastAsia" w:hAnsi="Arial" w:cstheme="majorBidi"/>
      <w:b/>
      <w:color w:val="000000" w:themeColor="text1"/>
      <w:sz w:val="28"/>
      <w:szCs w:val="32"/>
      <w:lang w:val="en-GB" w:eastAsia="en-GB" w:bidi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801A5"/>
    <w:rPr>
      <w:rFonts w:ascii="Arial" w:eastAsiaTheme="majorEastAsia" w:hAnsi="Arial" w:cstheme="majorBidi"/>
      <w:b/>
      <w:color w:val="000000" w:themeColor="text1"/>
      <w:sz w:val="24"/>
      <w:szCs w:val="26"/>
      <w:lang w:val="en-GB" w:eastAsia="en-GB" w:bidi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801A5"/>
    <w:rPr>
      <w:rFonts w:ascii="Arial" w:eastAsiaTheme="majorEastAsia" w:hAnsi="Arial" w:cstheme="majorBidi"/>
      <w:b/>
      <w:i/>
      <w:color w:val="000000" w:themeColor="text1"/>
      <w:szCs w:val="24"/>
      <w:lang w:val="en-GB" w:eastAsia="en-GB" w:bidi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711C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 w:eastAsia="en-GB" w:bidi="en-GB"/>
    </w:rPr>
  </w:style>
  <w:style w:type="character" w:styleId="Hyperlink">
    <w:name w:val="Hyperlink"/>
    <w:basedOn w:val="Standardskrifttypeiafsnit"/>
    <w:uiPriority w:val="99"/>
    <w:unhideWhenUsed/>
    <w:rsid w:val="007D1B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1BD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D00B31"/>
    <w:rPr>
      <w:b/>
      <w:bCs/>
    </w:rPr>
  </w:style>
  <w:style w:type="character" w:customStyle="1" w:styleId="apple-converted-space">
    <w:name w:val="apple-converted-space"/>
    <w:basedOn w:val="Standardskrifttypeiafsnit"/>
    <w:rsid w:val="00D00B31"/>
  </w:style>
  <w:style w:type="character" w:styleId="Fremhv">
    <w:name w:val="Emphasis"/>
    <w:basedOn w:val="Standardskrifttypeiafsnit"/>
    <w:uiPriority w:val="20"/>
    <w:qFormat/>
    <w:rsid w:val="00D00B31"/>
    <w:rPr>
      <w:i/>
      <w:i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4E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4E02"/>
    <w:pPr>
      <w:widowControl w:val="0"/>
      <w:autoSpaceDE w:val="0"/>
      <w:autoSpaceDN w:val="0"/>
    </w:pPr>
    <w:rPr>
      <w:rFonts w:ascii="Arial" w:hAnsi="Arial"/>
      <w:sz w:val="20"/>
      <w:szCs w:val="20"/>
      <w:lang w:val="en-GB" w:eastAsia="en-GB" w:bidi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4E02"/>
    <w:rPr>
      <w:rFonts w:ascii="Arial" w:eastAsia="Times New Roman" w:hAnsi="Arial" w:cs="Times New Roman"/>
      <w:sz w:val="20"/>
      <w:szCs w:val="20"/>
      <w:lang w:val="en-GB" w:eastAsia="en-GB" w:bidi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4E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4E02"/>
    <w:rPr>
      <w:rFonts w:ascii="Arial" w:eastAsia="Times New Roman" w:hAnsi="Arial" w:cs="Times New Roman"/>
      <w:b/>
      <w:bCs/>
      <w:sz w:val="20"/>
      <w:szCs w:val="20"/>
      <w:lang w:val="en-GB" w:eastAsia="en-GB" w:bidi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4E02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val="en-GB" w:eastAsia="en-GB" w:bidi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4E02"/>
    <w:rPr>
      <w:rFonts w:ascii="Segoe UI" w:eastAsia="Times New Roman" w:hAnsi="Segoe UI" w:cs="Segoe UI"/>
      <w:sz w:val="18"/>
      <w:szCs w:val="18"/>
      <w:lang w:val="en-GB" w:eastAsia="en-GB" w:bidi="en-GB"/>
    </w:rPr>
  </w:style>
  <w:style w:type="character" w:customStyle="1" w:styleId="jlqj4b">
    <w:name w:val="jlqj4b"/>
    <w:basedOn w:val="Standardskrifttypeiafsnit"/>
    <w:rsid w:val="005633BF"/>
  </w:style>
  <w:style w:type="character" w:styleId="Ulstomtale">
    <w:name w:val="Unresolved Mention"/>
    <w:basedOn w:val="Standardskrifttypeiafsnit"/>
    <w:uiPriority w:val="99"/>
    <w:semiHidden/>
    <w:unhideWhenUsed/>
    <w:rsid w:val="00574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leadagency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51F31-A319-4DF1-96FF-EFE5D4C9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Karen-Sofie Brunse</cp:lastModifiedBy>
  <cp:revision>3</cp:revision>
  <cp:lastPrinted>2020-05-07T08:15:00Z</cp:lastPrinted>
  <dcterms:created xsi:type="dcterms:W3CDTF">2021-02-25T07:07:00Z</dcterms:created>
  <dcterms:modified xsi:type="dcterms:W3CDTF">2021-02-25T07:11:00Z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