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E9" w:rsidRPr="005B3BC2" w:rsidRDefault="00587AE9" w:rsidP="00587AE9">
      <w:pPr>
        <w:spacing w:after="0"/>
        <w:rPr>
          <w:rFonts w:ascii="Times New Roman" w:hAnsi="Times New Roman" w:cs="Times New Roman"/>
          <w:i/>
          <w:sz w:val="24"/>
          <w:szCs w:val="24"/>
        </w:rPr>
      </w:pPr>
      <w:r w:rsidRPr="00985588">
        <w:rPr>
          <w:rFonts w:ascii="Times New Roman" w:hAnsi="Times New Roman" w:cs="Times New Roman"/>
          <w:b/>
          <w:noProof/>
          <w:sz w:val="44"/>
          <w:szCs w:val="44"/>
          <w:lang w:val="da-DK" w:eastAsia="da-DK"/>
        </w:rPr>
        <w:drawing>
          <wp:anchor distT="0" distB="0" distL="114300" distR="114300" simplePos="0" relativeHeight="251666432" behindDoc="1" locked="0" layoutInCell="1" allowOverlap="1">
            <wp:simplePos x="0" y="0"/>
            <wp:positionH relativeFrom="column">
              <wp:posOffset>2602865</wp:posOffset>
            </wp:positionH>
            <wp:positionV relativeFrom="paragraph">
              <wp:posOffset>-503555</wp:posOffset>
            </wp:positionV>
            <wp:extent cx="1960245" cy="1472565"/>
            <wp:effectExtent l="0" t="0" r="1905" b="0"/>
            <wp:wrapTight wrapText="bothSides">
              <wp:wrapPolygon edited="0">
                <wp:start x="0" y="0"/>
                <wp:lineTo x="0" y="21237"/>
                <wp:lineTo x="21411" y="21237"/>
                <wp:lineTo x="21411" y="0"/>
                <wp:lineTo x="0" y="0"/>
              </wp:wrapPolygon>
            </wp:wrapTight>
            <wp:docPr id="4" name="Picture 2" descr="Samsung Touch Monitor_SC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sung Touch Monitor_SC77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0245" cy="1472565"/>
                    </a:xfrm>
                    <a:prstGeom prst="rect">
                      <a:avLst/>
                    </a:prstGeom>
                    <a:noFill/>
                  </pic:spPr>
                </pic:pic>
              </a:graphicData>
            </a:graphic>
          </wp:anchor>
        </w:drawing>
      </w:r>
      <w:r>
        <w:rPr>
          <w:noProof/>
          <w:lang w:val="da-DK" w:eastAsia="da-DK"/>
        </w:rPr>
        <w:drawing>
          <wp:anchor distT="0" distB="0" distL="114300" distR="114300" simplePos="0" relativeHeight="251667456" behindDoc="1" locked="0" layoutInCell="1" allowOverlap="1">
            <wp:simplePos x="0" y="0"/>
            <wp:positionH relativeFrom="column">
              <wp:posOffset>4347845</wp:posOffset>
            </wp:positionH>
            <wp:positionV relativeFrom="paragraph">
              <wp:posOffset>-379095</wp:posOffset>
            </wp:positionV>
            <wp:extent cx="2176145" cy="1449705"/>
            <wp:effectExtent l="0" t="0" r="0" b="0"/>
            <wp:wrapTight wrapText="bothSides">
              <wp:wrapPolygon edited="0">
                <wp:start x="0" y="0"/>
                <wp:lineTo x="0" y="21288"/>
                <wp:lineTo x="21367" y="21288"/>
                <wp:lineTo x="21367" y="0"/>
                <wp:lineTo x="0" y="0"/>
              </wp:wrapPolygon>
            </wp:wrapTight>
            <wp:docPr id="5" name="Picture 1" descr="Samsung Monitor_S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Monitor_SC75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6145" cy="1449705"/>
                    </a:xfrm>
                    <a:prstGeom prst="rect">
                      <a:avLst/>
                    </a:prstGeom>
                    <a:noFill/>
                  </pic:spPr>
                </pic:pic>
              </a:graphicData>
            </a:graphic>
          </wp:anchor>
        </w:drawing>
      </w:r>
      <w:r>
        <w:rPr>
          <w:rFonts w:ascii="Times New Roman" w:hAnsi="Times New Roman" w:cs="Times New Roman"/>
          <w:i/>
          <w:noProof/>
          <w:sz w:val="24"/>
          <w:szCs w:val="24"/>
          <w:lang w:val="da-DK" w:eastAsia="da-DK"/>
        </w:rPr>
        <w:drawing>
          <wp:anchor distT="0" distB="0" distL="114300" distR="114300" simplePos="0" relativeHeight="251665408" behindDoc="1" locked="0" layoutInCell="1" allowOverlap="1">
            <wp:simplePos x="0" y="0"/>
            <wp:positionH relativeFrom="column">
              <wp:posOffset>-222885</wp:posOffset>
            </wp:positionH>
            <wp:positionV relativeFrom="paragraph">
              <wp:posOffset>-626110</wp:posOffset>
            </wp:positionV>
            <wp:extent cx="1488440" cy="510540"/>
            <wp:effectExtent l="19050" t="0" r="0" b="0"/>
            <wp:wrapTight wrapText="bothSides">
              <wp:wrapPolygon edited="0">
                <wp:start x="-276" y="0"/>
                <wp:lineTo x="-276" y="20955"/>
                <wp:lineTo x="21563" y="20955"/>
                <wp:lineTo x="21563" y="0"/>
                <wp:lineTo x="-276" y="0"/>
              </wp:wrapPolygon>
            </wp:wrapTight>
            <wp:docPr id="6" name="Picture 2" descr="samsung logo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ung logo data "/>
                    <pic:cNvPicPr>
                      <a:picLocks noChangeAspect="1" noChangeArrowheads="1"/>
                    </pic:cNvPicPr>
                  </pic:nvPicPr>
                  <pic:blipFill>
                    <a:blip r:embed="rId9" cstate="print"/>
                    <a:srcRect/>
                    <a:stretch>
                      <a:fillRect/>
                    </a:stretch>
                  </pic:blipFill>
                  <pic:spPr bwMode="auto">
                    <a:xfrm>
                      <a:off x="0" y="0"/>
                      <a:ext cx="1488440" cy="510540"/>
                    </a:xfrm>
                    <a:prstGeom prst="rect">
                      <a:avLst/>
                    </a:prstGeom>
                    <a:noFill/>
                    <a:ln w="9525">
                      <a:noFill/>
                      <a:miter lim="800000"/>
                      <a:headEnd/>
                      <a:tailEnd/>
                    </a:ln>
                  </pic:spPr>
                </pic:pic>
              </a:graphicData>
            </a:graphic>
          </wp:anchor>
        </w:drawing>
      </w:r>
      <w:r w:rsidRPr="005B3BC2">
        <w:rPr>
          <w:rFonts w:ascii="Times New Roman" w:hAnsi="Times New Roman" w:cs="Times New Roman"/>
          <w:i/>
          <w:sz w:val="24"/>
          <w:szCs w:val="24"/>
        </w:rPr>
        <w:t>Press</w:t>
      </w:r>
      <w:r>
        <w:rPr>
          <w:rFonts w:ascii="Times New Roman" w:hAnsi="Times New Roman" w:cs="Times New Roman"/>
          <w:i/>
          <w:sz w:val="24"/>
          <w:szCs w:val="24"/>
        </w:rPr>
        <w:t>e</w:t>
      </w:r>
      <w:r w:rsidRPr="005B3BC2">
        <w:rPr>
          <w:rFonts w:ascii="Times New Roman" w:hAnsi="Times New Roman" w:cs="Times New Roman"/>
          <w:i/>
          <w:sz w:val="24"/>
          <w:szCs w:val="24"/>
        </w:rPr>
        <w:t>meddel</w:t>
      </w:r>
      <w:r>
        <w:rPr>
          <w:rFonts w:ascii="Times New Roman" w:hAnsi="Times New Roman" w:cs="Times New Roman"/>
          <w:i/>
          <w:sz w:val="24"/>
          <w:szCs w:val="24"/>
        </w:rPr>
        <w:t>else</w:t>
      </w:r>
      <w:r w:rsidRPr="005B3BC2">
        <w:rPr>
          <w:rFonts w:ascii="Times New Roman" w:hAnsi="Times New Roman" w:cs="Times New Roman"/>
          <w:i/>
          <w:sz w:val="24"/>
          <w:szCs w:val="24"/>
        </w:rPr>
        <w:t xml:space="preserve"> d</w:t>
      </w:r>
      <w:r>
        <w:rPr>
          <w:rFonts w:ascii="Times New Roman" w:hAnsi="Times New Roman" w:cs="Times New Roman"/>
          <w:i/>
          <w:sz w:val="24"/>
          <w:szCs w:val="24"/>
        </w:rPr>
        <w:t>.</w:t>
      </w:r>
      <w:r w:rsidRPr="005B3BC2">
        <w:rPr>
          <w:rFonts w:ascii="Times New Roman" w:hAnsi="Times New Roman" w:cs="Times New Roman"/>
          <w:i/>
          <w:sz w:val="24"/>
          <w:szCs w:val="24"/>
        </w:rPr>
        <w:t xml:space="preserve"> </w:t>
      </w:r>
      <w:r>
        <w:rPr>
          <w:rFonts w:ascii="Times New Roman" w:hAnsi="Times New Roman" w:cs="Times New Roman"/>
          <w:i/>
          <w:sz w:val="24"/>
          <w:szCs w:val="24"/>
        </w:rPr>
        <w:t>3 januar 2013</w:t>
      </w:r>
    </w:p>
    <w:p w:rsidR="00587AE9" w:rsidRDefault="00587AE9" w:rsidP="00587AE9">
      <w:pPr>
        <w:spacing w:after="0"/>
        <w:rPr>
          <w:rFonts w:ascii="Times New Roman" w:hAnsi="Times New Roman" w:cs="Times New Roman"/>
          <w:sz w:val="24"/>
          <w:szCs w:val="24"/>
        </w:rPr>
      </w:pPr>
    </w:p>
    <w:p w:rsidR="00587AE9" w:rsidRDefault="00587AE9" w:rsidP="00587AE9">
      <w:pPr>
        <w:spacing w:after="0"/>
        <w:rPr>
          <w:rFonts w:ascii="Times New Roman" w:hAnsi="Times New Roman" w:cs="Times New Roman"/>
          <w:i/>
          <w:color w:val="FF0000"/>
          <w:sz w:val="28"/>
          <w:szCs w:val="28"/>
        </w:rPr>
      </w:pPr>
    </w:p>
    <w:p w:rsidR="00587AE9" w:rsidRDefault="00587AE9" w:rsidP="00587AE9">
      <w:pPr>
        <w:spacing w:after="0"/>
        <w:rPr>
          <w:rFonts w:ascii="Times New Roman" w:hAnsi="Times New Roman" w:cs="Times New Roman"/>
          <w:i/>
          <w:color w:val="FF0000"/>
          <w:sz w:val="28"/>
          <w:szCs w:val="28"/>
        </w:rPr>
      </w:pPr>
    </w:p>
    <w:p w:rsidR="00587AE9" w:rsidRDefault="00587AE9" w:rsidP="00587AE9">
      <w:pPr>
        <w:spacing w:after="0"/>
        <w:rPr>
          <w:rFonts w:ascii="Times New Roman" w:hAnsi="Times New Roman" w:cs="Times New Roman"/>
          <w:i/>
          <w:color w:val="FF0000"/>
          <w:sz w:val="28"/>
          <w:szCs w:val="28"/>
        </w:rPr>
      </w:pPr>
    </w:p>
    <w:p w:rsidR="00587AE9" w:rsidRPr="00FF221B" w:rsidRDefault="009037A8" w:rsidP="00587AE9">
      <w:pPr>
        <w:spacing w:after="0"/>
        <w:rPr>
          <w:rFonts w:ascii="Times New Roman" w:hAnsi="Times New Roman" w:cs="Times New Roman"/>
          <w:i/>
          <w:sz w:val="28"/>
          <w:szCs w:val="28"/>
        </w:rPr>
      </w:pPr>
      <w:r>
        <w:rPr>
          <w:rFonts w:ascii="Times New Roman" w:hAnsi="Times New Roman" w:cs="Times New Roman"/>
          <w:i/>
          <w:sz w:val="28"/>
          <w:szCs w:val="28"/>
        </w:rPr>
        <w:t>7-serien giver dig s</w:t>
      </w:r>
      <w:r w:rsidR="00587AE9">
        <w:rPr>
          <w:rFonts w:ascii="Times New Roman" w:hAnsi="Times New Roman" w:cs="Times New Roman"/>
          <w:i/>
          <w:sz w:val="28"/>
          <w:szCs w:val="28"/>
        </w:rPr>
        <w:t>karp</w:t>
      </w:r>
      <w:r w:rsidR="00402BDA">
        <w:rPr>
          <w:rFonts w:ascii="Times New Roman" w:hAnsi="Times New Roman" w:cs="Times New Roman"/>
          <w:i/>
          <w:sz w:val="28"/>
          <w:szCs w:val="28"/>
        </w:rPr>
        <w:t>e</w:t>
      </w:r>
      <w:r w:rsidR="00587AE9">
        <w:rPr>
          <w:rFonts w:ascii="Times New Roman" w:hAnsi="Times New Roman" w:cs="Times New Roman"/>
          <w:i/>
          <w:sz w:val="28"/>
          <w:szCs w:val="28"/>
        </w:rPr>
        <w:t xml:space="preserve"> kontrast</w:t>
      </w:r>
      <w:r w:rsidR="00402BDA">
        <w:rPr>
          <w:rFonts w:ascii="Times New Roman" w:hAnsi="Times New Roman" w:cs="Times New Roman"/>
          <w:i/>
          <w:sz w:val="28"/>
          <w:szCs w:val="28"/>
        </w:rPr>
        <w:t>er</w:t>
      </w:r>
      <w:r w:rsidR="00587AE9">
        <w:rPr>
          <w:rFonts w:ascii="Times New Roman" w:hAnsi="Times New Roman" w:cs="Times New Roman"/>
          <w:i/>
          <w:sz w:val="28"/>
          <w:szCs w:val="28"/>
        </w:rPr>
        <w:t>:</w:t>
      </w:r>
    </w:p>
    <w:p w:rsidR="00587AE9" w:rsidRDefault="009653C2" w:rsidP="00587AE9">
      <w:pPr>
        <w:rPr>
          <w:rFonts w:ascii="Times New Roman" w:hAnsi="Times New Roman" w:cs="Times New Roman"/>
          <w:b/>
          <w:sz w:val="44"/>
          <w:szCs w:val="44"/>
        </w:rPr>
      </w:pPr>
      <w:r>
        <w:rPr>
          <w:rFonts w:ascii="Times New Roman" w:hAnsi="Times New Roman" w:cs="Times New Roman"/>
          <w:b/>
          <w:sz w:val="44"/>
          <w:szCs w:val="44"/>
        </w:rPr>
        <w:t>Ny</w:t>
      </w:r>
      <w:r w:rsidR="00B11DD9">
        <w:rPr>
          <w:rFonts w:ascii="Times New Roman" w:hAnsi="Times New Roman" w:cs="Times New Roman"/>
          <w:b/>
          <w:sz w:val="44"/>
          <w:szCs w:val="44"/>
        </w:rPr>
        <w:t>e</w:t>
      </w:r>
      <w:r>
        <w:rPr>
          <w:rFonts w:ascii="Times New Roman" w:hAnsi="Times New Roman" w:cs="Times New Roman"/>
          <w:b/>
          <w:sz w:val="44"/>
          <w:szCs w:val="44"/>
        </w:rPr>
        <w:t xml:space="preserve"> monitor</w:t>
      </w:r>
      <w:r w:rsidR="00B11DD9">
        <w:rPr>
          <w:rFonts w:ascii="Times New Roman" w:hAnsi="Times New Roman" w:cs="Times New Roman"/>
          <w:b/>
          <w:sz w:val="44"/>
          <w:szCs w:val="44"/>
        </w:rPr>
        <w:t>er</w:t>
      </w:r>
      <w:r>
        <w:rPr>
          <w:rFonts w:ascii="Times New Roman" w:hAnsi="Times New Roman" w:cs="Times New Roman"/>
          <w:b/>
          <w:sz w:val="44"/>
          <w:szCs w:val="44"/>
        </w:rPr>
        <w:t xml:space="preserve"> byder fikse fingre velkommen </w:t>
      </w:r>
    </w:p>
    <w:p w:rsidR="00587AE9" w:rsidRDefault="00587AE9" w:rsidP="00D66390">
      <w:pPr>
        <w:ind w:left="720"/>
        <w:rPr>
          <w:rFonts w:ascii="Times New Roman" w:hAnsi="Times New Roman" w:cs="Times New Roman"/>
          <w:b/>
          <w:bCs/>
          <w:sz w:val="24"/>
          <w:szCs w:val="19"/>
        </w:rPr>
      </w:pPr>
      <w:r w:rsidRPr="000C1434">
        <w:rPr>
          <w:rFonts w:ascii="Times New Roman" w:hAnsi="Times New Roman" w:cs="Times New Roman"/>
          <w:b/>
          <w:bCs/>
          <w:sz w:val="24"/>
          <w:szCs w:val="19"/>
        </w:rPr>
        <w:t xml:space="preserve">Samsung </w:t>
      </w:r>
      <w:r>
        <w:rPr>
          <w:rFonts w:ascii="Times New Roman" w:hAnsi="Times New Roman" w:cs="Times New Roman"/>
          <w:b/>
          <w:bCs/>
          <w:sz w:val="24"/>
          <w:szCs w:val="19"/>
        </w:rPr>
        <w:t xml:space="preserve">indleder det nye år med at lancere en række </w:t>
      </w:r>
      <w:r w:rsidR="009037A8">
        <w:rPr>
          <w:rFonts w:ascii="Times New Roman" w:hAnsi="Times New Roman" w:cs="Times New Roman"/>
          <w:b/>
          <w:bCs/>
          <w:sz w:val="24"/>
          <w:szCs w:val="19"/>
        </w:rPr>
        <w:t xml:space="preserve">nye </w:t>
      </w:r>
      <w:r w:rsidR="005F0A71">
        <w:rPr>
          <w:rFonts w:ascii="Times New Roman" w:hAnsi="Times New Roman" w:cs="Times New Roman"/>
          <w:b/>
          <w:bCs/>
          <w:sz w:val="24"/>
          <w:szCs w:val="19"/>
        </w:rPr>
        <w:t>monitorer</w:t>
      </w:r>
      <w:r w:rsidR="009037A8">
        <w:rPr>
          <w:rFonts w:ascii="Times New Roman" w:hAnsi="Times New Roman" w:cs="Times New Roman"/>
          <w:b/>
          <w:bCs/>
          <w:sz w:val="24"/>
          <w:szCs w:val="19"/>
        </w:rPr>
        <w:t xml:space="preserve"> i</w:t>
      </w:r>
      <w:r>
        <w:rPr>
          <w:rFonts w:ascii="Times New Roman" w:hAnsi="Times New Roman" w:cs="Times New Roman"/>
          <w:b/>
          <w:bCs/>
          <w:sz w:val="24"/>
          <w:szCs w:val="19"/>
        </w:rPr>
        <w:t xml:space="preserve"> 7-serien</w:t>
      </w:r>
      <w:r w:rsidR="00FE4357">
        <w:rPr>
          <w:rFonts w:ascii="Times New Roman" w:hAnsi="Times New Roman" w:cs="Times New Roman"/>
          <w:b/>
          <w:bCs/>
          <w:sz w:val="24"/>
          <w:szCs w:val="19"/>
        </w:rPr>
        <w:t xml:space="preserve"> til hjemmebrug. De har samme høje billedkvalitet som professionelle skærme og </w:t>
      </w:r>
      <w:r w:rsidR="00913C74">
        <w:rPr>
          <w:rFonts w:ascii="Times New Roman" w:hAnsi="Times New Roman" w:cs="Times New Roman"/>
          <w:b/>
          <w:bCs/>
          <w:sz w:val="24"/>
          <w:szCs w:val="19"/>
        </w:rPr>
        <w:t xml:space="preserve">er samtidig </w:t>
      </w:r>
      <w:r w:rsidR="00402BDA">
        <w:rPr>
          <w:rFonts w:ascii="Times New Roman" w:hAnsi="Times New Roman" w:cs="Times New Roman"/>
          <w:b/>
          <w:bCs/>
          <w:sz w:val="24"/>
          <w:szCs w:val="19"/>
        </w:rPr>
        <w:t>designet med</w:t>
      </w:r>
      <w:r w:rsidR="00913C74">
        <w:rPr>
          <w:rFonts w:ascii="Times New Roman" w:hAnsi="Times New Roman" w:cs="Times New Roman"/>
          <w:b/>
          <w:bCs/>
          <w:sz w:val="24"/>
          <w:szCs w:val="19"/>
        </w:rPr>
        <w:t xml:space="preserve"> </w:t>
      </w:r>
      <w:r w:rsidR="009653C2">
        <w:rPr>
          <w:rFonts w:ascii="Times New Roman" w:hAnsi="Times New Roman" w:cs="Times New Roman"/>
          <w:b/>
          <w:bCs/>
          <w:sz w:val="24"/>
          <w:szCs w:val="19"/>
        </w:rPr>
        <w:t xml:space="preserve">særligt fokus på </w:t>
      </w:r>
      <w:r w:rsidR="00913C74">
        <w:rPr>
          <w:rFonts w:ascii="Times New Roman" w:hAnsi="Times New Roman" w:cs="Times New Roman"/>
          <w:b/>
          <w:bCs/>
          <w:sz w:val="24"/>
          <w:szCs w:val="19"/>
        </w:rPr>
        <w:t xml:space="preserve">attitude og </w:t>
      </w:r>
      <w:r w:rsidR="00402BDA">
        <w:rPr>
          <w:rFonts w:ascii="Times New Roman" w:hAnsi="Times New Roman" w:cs="Times New Roman"/>
          <w:b/>
          <w:bCs/>
          <w:sz w:val="24"/>
          <w:szCs w:val="19"/>
        </w:rPr>
        <w:t xml:space="preserve">bekvemmelighed.    </w:t>
      </w:r>
    </w:p>
    <w:p w:rsidR="00913C74" w:rsidRDefault="00913C74" w:rsidP="00587AE9">
      <w:pPr>
        <w:rPr>
          <w:rFonts w:ascii="Times New Roman" w:eastAsia="Times New Roman" w:hAnsi="Times New Roman" w:cs="Times New Roman"/>
          <w:sz w:val="24"/>
          <w:szCs w:val="24"/>
        </w:rPr>
      </w:pPr>
      <w:r>
        <w:rPr>
          <w:rFonts w:ascii="Times New Roman" w:eastAsia="Times New Roman" w:hAnsi="Times New Roman" w:cs="Times New Roman"/>
          <w:sz w:val="24"/>
          <w:szCs w:val="24"/>
        </w:rPr>
        <w:t>De nye modeller i Samsungs 7-serie har et</w:t>
      </w:r>
      <w:r w:rsidR="00402BDA">
        <w:rPr>
          <w:rFonts w:ascii="Times New Roman" w:eastAsia="Times New Roman" w:hAnsi="Times New Roman" w:cs="Times New Roman"/>
          <w:sz w:val="24"/>
          <w:szCs w:val="24"/>
        </w:rPr>
        <w:t xml:space="preserve"> statisk kontrast</w:t>
      </w:r>
      <w:r>
        <w:rPr>
          <w:rFonts w:ascii="Times New Roman" w:eastAsia="Times New Roman" w:hAnsi="Times New Roman" w:cs="Times New Roman"/>
          <w:sz w:val="24"/>
          <w:szCs w:val="24"/>
        </w:rPr>
        <w:t>forhold på 5000:1 –  intet mindre end</w:t>
      </w:r>
      <w:r w:rsidR="00402BDA">
        <w:rPr>
          <w:rFonts w:ascii="Times New Roman" w:eastAsia="Times New Roman" w:hAnsi="Times New Roman" w:cs="Times New Roman"/>
          <w:sz w:val="24"/>
          <w:szCs w:val="24"/>
        </w:rPr>
        <w:t xml:space="preserve"> fem gange så meget som på standardskærme</w:t>
      </w:r>
      <w:r>
        <w:rPr>
          <w:rFonts w:ascii="Times New Roman" w:eastAsia="Times New Roman" w:hAnsi="Times New Roman" w:cs="Times New Roman"/>
          <w:sz w:val="24"/>
          <w:szCs w:val="24"/>
        </w:rPr>
        <w:t xml:space="preserve"> – og viser gråtoner og mørke farver i sådan en grad, at du ikke finder en skarpere kontrast på markedet i dag. </w:t>
      </w:r>
    </w:p>
    <w:p w:rsidR="00587AE9" w:rsidRPr="00985588" w:rsidRDefault="00DD7FFC" w:rsidP="00DD7FF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Touchskærm til</w:t>
      </w:r>
      <w:r w:rsidR="00587AE9">
        <w:rPr>
          <w:rFonts w:ascii="Times New Roman" w:eastAsia="Times New Roman" w:hAnsi="Times New Roman" w:cs="Times New Roman"/>
          <w:b/>
          <w:sz w:val="24"/>
          <w:szCs w:val="24"/>
        </w:rPr>
        <w:t xml:space="preserve"> Windows 8</w:t>
      </w:r>
      <w:r w:rsidR="00587AE9">
        <w:rPr>
          <w:rFonts w:ascii="Times New Roman" w:eastAsia="Times New Roman" w:hAnsi="Times New Roman" w:cs="Times New Roman"/>
          <w:sz w:val="24"/>
          <w:szCs w:val="24"/>
        </w:rPr>
        <w:br/>
      </w:r>
      <w:r w:rsidR="00587AE9" w:rsidRPr="00985588">
        <w:rPr>
          <w:rFonts w:ascii="Times New Roman" w:eastAsia="Times New Roman" w:hAnsi="Times New Roman" w:cs="Times New Roman"/>
          <w:b/>
          <w:sz w:val="24"/>
          <w:szCs w:val="24"/>
        </w:rPr>
        <w:t>SC770</w:t>
      </w:r>
      <w:r w:rsidR="00587AE9">
        <w:rPr>
          <w:rFonts w:ascii="Times New Roman" w:eastAsia="Times New Roman" w:hAnsi="Times New Roman" w:cs="Times New Roman"/>
          <w:sz w:val="24"/>
          <w:szCs w:val="24"/>
        </w:rPr>
        <w:t xml:space="preserve"> har en </w:t>
      </w:r>
      <w:r>
        <w:rPr>
          <w:rFonts w:ascii="Times New Roman" w:eastAsia="Times New Roman" w:hAnsi="Times New Roman" w:cs="Times New Roman"/>
          <w:sz w:val="24"/>
          <w:szCs w:val="24"/>
        </w:rPr>
        <w:t>touchskærm, der er optimeret til Windows 8. Du kan</w:t>
      </w:r>
      <w:r w:rsidR="009653C2">
        <w:rPr>
          <w:rFonts w:ascii="Times New Roman" w:eastAsia="Times New Roman" w:hAnsi="Times New Roman" w:cs="Times New Roman"/>
          <w:sz w:val="24"/>
          <w:szCs w:val="24"/>
        </w:rPr>
        <w:t xml:space="preserve"> derfor</w:t>
      </w:r>
      <w:r>
        <w:rPr>
          <w:rFonts w:ascii="Times New Roman" w:eastAsia="Times New Roman" w:hAnsi="Times New Roman" w:cs="Times New Roman"/>
          <w:sz w:val="24"/>
          <w:szCs w:val="24"/>
        </w:rPr>
        <w:t xml:space="preserve"> flytte, rotere og vælge ved at swipe eller trykke med fingeren direkte på skærmen, hvilket gør det hurtigere for dig at navigere og betjene din skærm, uanset om du vil se film, spille spil, redigere billeder eller måske klippe og indsætte tekst i det litterære mesterværk, du arbejder på. </w:t>
      </w:r>
    </w:p>
    <w:p w:rsidR="00587AE9" w:rsidRPr="009653C2" w:rsidRDefault="00587AE9" w:rsidP="00ED4CD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Portr</w:t>
      </w:r>
      <w:r w:rsidR="00DD7FFC">
        <w:rPr>
          <w:rFonts w:ascii="Times New Roman" w:eastAsia="Times New Roman" w:hAnsi="Times New Roman" w:cs="Times New Roman"/>
          <w:b/>
          <w:sz w:val="24"/>
          <w:szCs w:val="24"/>
        </w:rPr>
        <w:t>æt eller landskab</w:t>
      </w:r>
      <w:r>
        <w:rPr>
          <w:rFonts w:ascii="Times New Roman" w:eastAsia="Times New Roman" w:hAnsi="Times New Roman" w:cs="Times New Roman"/>
          <w:b/>
          <w:sz w:val="24"/>
          <w:szCs w:val="24"/>
        </w:rPr>
        <w:br/>
      </w:r>
      <w:r w:rsidRPr="00985588">
        <w:rPr>
          <w:rFonts w:ascii="Times New Roman" w:eastAsia="Times New Roman" w:hAnsi="Times New Roman" w:cs="Times New Roman"/>
          <w:b/>
          <w:sz w:val="24"/>
          <w:szCs w:val="24"/>
        </w:rPr>
        <w:t>SC750</w:t>
      </w:r>
      <w:r w:rsidRPr="00985588">
        <w:rPr>
          <w:rFonts w:ascii="Times New Roman" w:eastAsia="Times New Roman" w:hAnsi="Times New Roman" w:cs="Times New Roman"/>
          <w:sz w:val="24"/>
          <w:szCs w:val="24"/>
        </w:rPr>
        <w:t xml:space="preserve"> </w:t>
      </w:r>
      <w:r w:rsidR="00F4480E">
        <w:rPr>
          <w:rFonts w:ascii="Times New Roman" w:eastAsia="Times New Roman" w:hAnsi="Times New Roman" w:cs="Times New Roman"/>
          <w:sz w:val="24"/>
          <w:szCs w:val="24"/>
        </w:rPr>
        <w:t xml:space="preserve">er en slank og stilfuld skærm, som henvender sig til dig, der sætter særlig stor pris på det visuelle udtryk. </w:t>
      </w:r>
      <w:r w:rsidR="00FE4357">
        <w:rPr>
          <w:rFonts w:ascii="Times New Roman" w:eastAsia="Times New Roman" w:hAnsi="Times New Roman" w:cs="Times New Roman"/>
          <w:sz w:val="24"/>
          <w:szCs w:val="24"/>
        </w:rPr>
        <w:t>D</w:t>
      </w:r>
      <w:r w:rsidR="00F4480E">
        <w:rPr>
          <w:rFonts w:ascii="Times New Roman" w:eastAsia="Times New Roman" w:hAnsi="Times New Roman" w:cs="Times New Roman"/>
          <w:sz w:val="24"/>
          <w:szCs w:val="24"/>
        </w:rPr>
        <w:t>en</w:t>
      </w:r>
      <w:r w:rsidR="00FE4357">
        <w:rPr>
          <w:rFonts w:ascii="Times New Roman" w:eastAsia="Times New Roman" w:hAnsi="Times New Roman" w:cs="Times New Roman"/>
          <w:sz w:val="24"/>
          <w:szCs w:val="24"/>
        </w:rPr>
        <w:t xml:space="preserve"> elegante fod</w:t>
      </w:r>
      <w:r w:rsidR="00ED4CD5">
        <w:rPr>
          <w:rFonts w:ascii="Times New Roman" w:eastAsia="Times New Roman" w:hAnsi="Times New Roman" w:cs="Times New Roman"/>
          <w:sz w:val="24"/>
          <w:szCs w:val="24"/>
        </w:rPr>
        <w:t xml:space="preserve"> </w:t>
      </w:r>
      <w:r w:rsidR="00FE4357">
        <w:rPr>
          <w:rFonts w:ascii="Times New Roman" w:eastAsia="Times New Roman" w:hAnsi="Times New Roman" w:cs="Times New Roman"/>
          <w:sz w:val="24"/>
          <w:szCs w:val="24"/>
        </w:rPr>
        <w:t>placerer skærmen i behagelig øjenhøjde,</w:t>
      </w:r>
      <w:r w:rsidR="00ED4CD5">
        <w:rPr>
          <w:rFonts w:ascii="Times New Roman" w:eastAsia="Times New Roman" w:hAnsi="Times New Roman" w:cs="Times New Roman"/>
          <w:sz w:val="24"/>
          <w:szCs w:val="24"/>
        </w:rPr>
        <w:t xml:space="preserve"> </w:t>
      </w:r>
      <w:r w:rsidR="00FE4357">
        <w:rPr>
          <w:rFonts w:ascii="Times New Roman" w:eastAsia="Times New Roman" w:hAnsi="Times New Roman" w:cs="Times New Roman"/>
          <w:sz w:val="24"/>
          <w:szCs w:val="24"/>
        </w:rPr>
        <w:t>og du kan selv vælge, om skærmen skal være</w:t>
      </w:r>
      <w:r w:rsidR="00ED4CD5">
        <w:rPr>
          <w:rFonts w:ascii="Times New Roman" w:eastAsia="Times New Roman" w:hAnsi="Times New Roman" w:cs="Times New Roman"/>
          <w:sz w:val="24"/>
          <w:szCs w:val="24"/>
        </w:rPr>
        <w:t xml:space="preserve"> i landskab- eller portrætformat, når du ser </w:t>
      </w:r>
      <w:r w:rsidR="00ED4CD5" w:rsidRPr="009653C2">
        <w:rPr>
          <w:rFonts w:ascii="Times New Roman" w:eastAsia="Times New Roman" w:hAnsi="Times New Roman" w:cs="Times New Roman"/>
          <w:sz w:val="24"/>
          <w:szCs w:val="24"/>
        </w:rPr>
        <w:t xml:space="preserve">film, arbejder eller surfer på nettet. </w:t>
      </w:r>
    </w:p>
    <w:p w:rsidR="00587AE9" w:rsidRPr="009653C2" w:rsidRDefault="00587AE9" w:rsidP="00587AE9">
      <w:pPr>
        <w:spacing w:after="0" w:line="240" w:lineRule="atLeast"/>
        <w:ind w:right="187"/>
        <w:rPr>
          <w:rFonts w:ascii="Times New Roman" w:hAnsi="Times New Roman" w:cs="Times New Roman"/>
          <w:bCs/>
          <w:sz w:val="18"/>
          <w:szCs w:val="24"/>
        </w:rPr>
      </w:pPr>
      <w:r w:rsidRPr="009653C2">
        <w:rPr>
          <w:rFonts w:ascii="Times New Roman" w:hAnsi="Times New Roman" w:cs="Times New Roman"/>
          <w:b/>
          <w:bCs/>
          <w:sz w:val="18"/>
          <w:szCs w:val="24"/>
        </w:rPr>
        <w:t>SC770</w:t>
      </w:r>
      <w:r w:rsidRPr="009653C2">
        <w:rPr>
          <w:rFonts w:ascii="Times New Roman" w:hAnsi="Times New Roman" w:cs="Times New Roman"/>
          <w:bCs/>
          <w:sz w:val="18"/>
          <w:szCs w:val="24"/>
        </w:rPr>
        <w:t xml:space="preserve"> </w:t>
      </w:r>
      <w:r w:rsidR="00ED4CD5" w:rsidRPr="009653C2">
        <w:rPr>
          <w:rFonts w:ascii="Times New Roman" w:hAnsi="Times New Roman" w:cs="Times New Roman"/>
          <w:bCs/>
          <w:sz w:val="18"/>
          <w:szCs w:val="24"/>
        </w:rPr>
        <w:t xml:space="preserve">er en </w:t>
      </w:r>
      <w:r w:rsidR="00ED4CD5" w:rsidRPr="009653C2">
        <w:rPr>
          <w:rFonts w:ascii="Times New Roman" w:hAnsi="Times New Roman" w:cs="Times New Roman"/>
          <w:bCs/>
          <w:color w:val="000000" w:themeColor="text1"/>
          <w:sz w:val="16"/>
          <w:szCs w:val="16"/>
          <w:lang w:val="da-DK"/>
        </w:rPr>
        <w:t xml:space="preserve">en </w:t>
      </w:r>
      <w:proofErr w:type="spellStart"/>
      <w:r w:rsidR="00ED4CD5" w:rsidRPr="009653C2">
        <w:rPr>
          <w:rFonts w:ascii="Times New Roman" w:hAnsi="Times New Roman" w:cs="Times New Roman"/>
          <w:bCs/>
          <w:color w:val="000000" w:themeColor="text1"/>
          <w:sz w:val="16"/>
          <w:szCs w:val="16"/>
          <w:lang w:val="da-DK"/>
        </w:rPr>
        <w:t>MVA-skærm</w:t>
      </w:r>
      <w:proofErr w:type="spellEnd"/>
      <w:r w:rsidR="00ED4CD5" w:rsidRPr="009653C2">
        <w:rPr>
          <w:rFonts w:ascii="Times New Roman" w:hAnsi="Times New Roman" w:cs="Times New Roman"/>
          <w:bCs/>
          <w:color w:val="000000" w:themeColor="text1"/>
          <w:sz w:val="16"/>
          <w:szCs w:val="16"/>
          <w:lang w:val="da-DK"/>
        </w:rPr>
        <w:t xml:space="preserve"> med en opløsning på 1920x1080. Betragtningsvinkel på 178 grader både horisontalt og vertikalt.</w:t>
      </w:r>
      <w:r w:rsidRPr="009653C2">
        <w:rPr>
          <w:rFonts w:ascii="Times New Roman" w:hAnsi="Times New Roman" w:cs="Times New Roman"/>
          <w:bCs/>
          <w:sz w:val="18"/>
          <w:szCs w:val="24"/>
        </w:rPr>
        <w:t xml:space="preserve"> Kontrast 5000:1. U</w:t>
      </w:r>
      <w:r w:rsidR="00ED4CD5" w:rsidRPr="009653C2">
        <w:rPr>
          <w:rFonts w:ascii="Times New Roman" w:hAnsi="Times New Roman" w:cs="Times New Roman"/>
          <w:bCs/>
          <w:sz w:val="18"/>
          <w:szCs w:val="24"/>
        </w:rPr>
        <w:t>dstyret med HDMI-indga</w:t>
      </w:r>
      <w:r w:rsidRPr="009653C2">
        <w:rPr>
          <w:rFonts w:ascii="Times New Roman" w:hAnsi="Times New Roman" w:cs="Times New Roman"/>
          <w:bCs/>
          <w:sz w:val="18"/>
          <w:szCs w:val="24"/>
        </w:rPr>
        <w:t xml:space="preserve">ng, </w:t>
      </w:r>
      <w:r w:rsidR="00ED4CD5" w:rsidRPr="009653C2">
        <w:rPr>
          <w:rFonts w:ascii="Times New Roman" w:hAnsi="Times New Roman" w:cs="Times New Roman"/>
          <w:bCs/>
          <w:sz w:val="18"/>
          <w:szCs w:val="24"/>
        </w:rPr>
        <w:t>USB</w:t>
      </w:r>
      <w:r w:rsidRPr="009653C2">
        <w:rPr>
          <w:rFonts w:ascii="Times New Roman" w:hAnsi="Times New Roman" w:cs="Times New Roman"/>
          <w:bCs/>
          <w:sz w:val="18"/>
          <w:szCs w:val="24"/>
        </w:rPr>
        <w:t>-hub o</w:t>
      </w:r>
      <w:r w:rsidR="00ED4CD5" w:rsidRPr="009653C2">
        <w:rPr>
          <w:rFonts w:ascii="Times New Roman" w:hAnsi="Times New Roman" w:cs="Times New Roman"/>
          <w:bCs/>
          <w:sz w:val="18"/>
          <w:szCs w:val="24"/>
        </w:rPr>
        <w:t>g to højtalere på</w:t>
      </w:r>
      <w:r w:rsidRPr="009653C2">
        <w:rPr>
          <w:rFonts w:ascii="Times New Roman" w:hAnsi="Times New Roman" w:cs="Times New Roman"/>
          <w:bCs/>
          <w:sz w:val="18"/>
          <w:szCs w:val="24"/>
        </w:rPr>
        <w:t xml:space="preserve"> 3w. Lan</w:t>
      </w:r>
      <w:r w:rsidR="00ED4CD5" w:rsidRPr="009653C2">
        <w:rPr>
          <w:rFonts w:ascii="Times New Roman" w:hAnsi="Times New Roman" w:cs="Times New Roman"/>
          <w:bCs/>
          <w:sz w:val="18"/>
          <w:szCs w:val="24"/>
        </w:rPr>
        <w:t xml:space="preserve">ceres først i 24-tommer og er i butikkerne i første kvartal af 2013. </w:t>
      </w:r>
    </w:p>
    <w:p w:rsidR="00ED4CD5" w:rsidRPr="009653C2" w:rsidRDefault="00ED4CD5" w:rsidP="00587AE9">
      <w:pPr>
        <w:spacing w:after="0" w:line="240" w:lineRule="atLeast"/>
        <w:ind w:right="187"/>
        <w:rPr>
          <w:rFonts w:ascii="Times New Roman" w:hAnsi="Times New Roman" w:cs="Times New Roman"/>
          <w:bCs/>
          <w:sz w:val="18"/>
          <w:szCs w:val="24"/>
        </w:rPr>
      </w:pPr>
    </w:p>
    <w:p w:rsidR="00587AE9" w:rsidRDefault="00587AE9" w:rsidP="00587AE9">
      <w:pPr>
        <w:spacing w:after="0" w:line="240" w:lineRule="atLeast"/>
        <w:ind w:right="187"/>
        <w:rPr>
          <w:rFonts w:ascii="Times New Roman" w:hAnsi="Times New Roman" w:cs="Times New Roman"/>
          <w:bCs/>
          <w:sz w:val="18"/>
          <w:szCs w:val="24"/>
        </w:rPr>
      </w:pPr>
      <w:r w:rsidRPr="009653C2">
        <w:rPr>
          <w:rFonts w:ascii="Times New Roman" w:hAnsi="Times New Roman" w:cs="Times New Roman"/>
          <w:b/>
          <w:bCs/>
          <w:sz w:val="18"/>
          <w:szCs w:val="24"/>
        </w:rPr>
        <w:t>SC750</w:t>
      </w:r>
      <w:r w:rsidRPr="009653C2">
        <w:rPr>
          <w:rFonts w:ascii="Times New Roman" w:hAnsi="Times New Roman" w:cs="Times New Roman"/>
          <w:bCs/>
          <w:sz w:val="18"/>
          <w:szCs w:val="24"/>
        </w:rPr>
        <w:t xml:space="preserve"> </w:t>
      </w:r>
      <w:r w:rsidR="00ED4CD5" w:rsidRPr="009653C2">
        <w:rPr>
          <w:rFonts w:ascii="Times New Roman" w:hAnsi="Times New Roman" w:cs="Times New Roman"/>
          <w:bCs/>
          <w:sz w:val="18"/>
          <w:szCs w:val="24"/>
        </w:rPr>
        <w:t xml:space="preserve">er en 27-tommer </w:t>
      </w:r>
      <w:r w:rsidRPr="009653C2">
        <w:rPr>
          <w:rFonts w:ascii="Times New Roman" w:hAnsi="Times New Roman" w:cs="Times New Roman"/>
          <w:bCs/>
          <w:sz w:val="18"/>
          <w:szCs w:val="24"/>
        </w:rPr>
        <w:t xml:space="preserve">stor </w:t>
      </w:r>
      <w:r w:rsidR="00ED4CD5" w:rsidRPr="009653C2">
        <w:rPr>
          <w:rFonts w:ascii="Times New Roman" w:hAnsi="Times New Roman" w:cs="Times New Roman"/>
          <w:bCs/>
          <w:sz w:val="18"/>
          <w:szCs w:val="24"/>
        </w:rPr>
        <w:t>MVA</w:t>
      </w:r>
      <w:r w:rsidRPr="009653C2">
        <w:rPr>
          <w:rFonts w:ascii="Times New Roman" w:hAnsi="Times New Roman" w:cs="Times New Roman"/>
          <w:bCs/>
          <w:sz w:val="18"/>
          <w:szCs w:val="24"/>
        </w:rPr>
        <w:t xml:space="preserve"> </w:t>
      </w:r>
      <w:r w:rsidR="00ED4CD5" w:rsidRPr="009653C2">
        <w:rPr>
          <w:rFonts w:ascii="Times New Roman" w:hAnsi="Times New Roman" w:cs="Times New Roman"/>
          <w:bCs/>
          <w:sz w:val="18"/>
          <w:szCs w:val="24"/>
        </w:rPr>
        <w:t>LED</w:t>
      </w:r>
      <w:r w:rsidRPr="009653C2">
        <w:rPr>
          <w:rFonts w:ascii="Times New Roman" w:hAnsi="Times New Roman" w:cs="Times New Roman"/>
          <w:bCs/>
          <w:sz w:val="18"/>
          <w:szCs w:val="24"/>
        </w:rPr>
        <w:t>-</w:t>
      </w:r>
      <w:r w:rsidR="00ED4CD5" w:rsidRPr="009653C2">
        <w:rPr>
          <w:rFonts w:ascii="Times New Roman" w:hAnsi="Times New Roman" w:cs="Times New Roman"/>
          <w:bCs/>
          <w:sz w:val="18"/>
          <w:szCs w:val="24"/>
        </w:rPr>
        <w:t xml:space="preserve">monitor med </w:t>
      </w:r>
      <w:r w:rsidRPr="009653C2">
        <w:rPr>
          <w:rFonts w:ascii="Times New Roman" w:hAnsi="Times New Roman" w:cs="Times New Roman"/>
          <w:bCs/>
          <w:sz w:val="18"/>
          <w:szCs w:val="24"/>
        </w:rPr>
        <w:t xml:space="preserve">en </w:t>
      </w:r>
      <w:r w:rsidR="00ED4CD5" w:rsidRPr="009653C2">
        <w:rPr>
          <w:rFonts w:ascii="Times New Roman" w:hAnsi="Times New Roman" w:cs="Times New Roman"/>
          <w:bCs/>
          <w:sz w:val="18"/>
          <w:szCs w:val="24"/>
        </w:rPr>
        <w:t>opløsning på</w:t>
      </w:r>
      <w:r w:rsidR="00ED4CD5">
        <w:rPr>
          <w:rFonts w:ascii="Times New Roman" w:hAnsi="Times New Roman" w:cs="Times New Roman"/>
          <w:bCs/>
          <w:sz w:val="18"/>
          <w:szCs w:val="24"/>
        </w:rPr>
        <w:t xml:space="preserve"> </w:t>
      </w:r>
      <w:r>
        <w:rPr>
          <w:rFonts w:ascii="Times New Roman" w:hAnsi="Times New Roman" w:cs="Times New Roman"/>
          <w:bCs/>
          <w:sz w:val="18"/>
          <w:szCs w:val="24"/>
        </w:rPr>
        <w:t>1920x1080. B</w:t>
      </w:r>
      <w:r w:rsidR="00ED4CD5">
        <w:rPr>
          <w:rFonts w:ascii="Times New Roman" w:hAnsi="Times New Roman" w:cs="Times New Roman"/>
          <w:bCs/>
          <w:sz w:val="18"/>
          <w:szCs w:val="24"/>
        </w:rPr>
        <w:t>etrag</w:t>
      </w:r>
      <w:r w:rsidRPr="00FF221B">
        <w:rPr>
          <w:rFonts w:ascii="Times New Roman" w:hAnsi="Times New Roman" w:cs="Times New Roman"/>
          <w:bCs/>
          <w:sz w:val="18"/>
          <w:szCs w:val="24"/>
        </w:rPr>
        <w:t>tningsvinkel på 178 grader både</w:t>
      </w:r>
      <w:r w:rsidR="00ED4CD5">
        <w:rPr>
          <w:rFonts w:ascii="Times New Roman" w:hAnsi="Times New Roman" w:cs="Times New Roman"/>
          <w:bCs/>
          <w:sz w:val="18"/>
          <w:szCs w:val="24"/>
        </w:rPr>
        <w:t xml:space="preserve"> horisontalt og vertikalt. </w:t>
      </w:r>
      <w:r w:rsidRPr="00FF221B">
        <w:rPr>
          <w:rFonts w:ascii="Times New Roman" w:hAnsi="Times New Roman" w:cs="Times New Roman"/>
          <w:bCs/>
          <w:sz w:val="18"/>
          <w:szCs w:val="24"/>
        </w:rPr>
        <w:t>Kontrast 5000:1.</w:t>
      </w:r>
      <w:r>
        <w:rPr>
          <w:rFonts w:ascii="Times New Roman" w:hAnsi="Times New Roman" w:cs="Times New Roman"/>
          <w:bCs/>
          <w:sz w:val="18"/>
          <w:szCs w:val="24"/>
        </w:rPr>
        <w:t xml:space="preserve"> </w:t>
      </w:r>
      <w:r w:rsidR="00ED4CD5">
        <w:rPr>
          <w:rFonts w:ascii="Times New Roman" w:hAnsi="Times New Roman" w:cs="Times New Roman"/>
          <w:bCs/>
          <w:sz w:val="18"/>
          <w:szCs w:val="24"/>
        </w:rPr>
        <w:t xml:space="preserve">Udstyret med HDMI-indgang. </w:t>
      </w:r>
      <w:r w:rsidR="009653C2">
        <w:rPr>
          <w:rFonts w:ascii="Times New Roman" w:hAnsi="Times New Roman" w:cs="Times New Roman"/>
          <w:bCs/>
          <w:sz w:val="18"/>
          <w:szCs w:val="24"/>
        </w:rPr>
        <w:t xml:space="preserve">Er i butikkerne i færste kvartal af 2013. </w:t>
      </w:r>
    </w:p>
    <w:p w:rsidR="00587AE9" w:rsidRDefault="00587AE9" w:rsidP="00587AE9">
      <w:pPr>
        <w:spacing w:after="0" w:line="240" w:lineRule="atLeast"/>
        <w:ind w:right="187"/>
        <w:rPr>
          <w:rFonts w:ascii="Times New Roman" w:hAnsi="Times New Roman" w:cs="Times New Roman"/>
          <w:bCs/>
          <w:sz w:val="18"/>
          <w:szCs w:val="24"/>
        </w:rPr>
      </w:pPr>
    </w:p>
    <w:p w:rsidR="00587AE9" w:rsidRPr="00CB7ED7" w:rsidRDefault="00587AE9" w:rsidP="00587AE9">
      <w:pPr>
        <w:spacing w:after="0"/>
        <w:ind w:right="187"/>
        <w:rPr>
          <w:rFonts w:ascii="Times New Roman" w:hAnsi="Times New Roman" w:cs="Times New Roman"/>
          <w:color w:val="000000" w:themeColor="text1"/>
          <w:sz w:val="18"/>
          <w:szCs w:val="18"/>
          <w:lang w:val="da-DK"/>
        </w:rPr>
      </w:pPr>
      <w:r w:rsidRPr="00CB7ED7">
        <w:rPr>
          <w:rFonts w:ascii="Times New Roman" w:hAnsi="Times New Roman" w:cs="Times New Roman"/>
          <w:b/>
          <w:bCs/>
          <w:color w:val="000000" w:themeColor="text1"/>
          <w:sz w:val="18"/>
          <w:szCs w:val="18"/>
          <w:lang w:val="da-DK"/>
        </w:rPr>
        <w:t>Pressekontakt:</w:t>
      </w:r>
      <w:r w:rsidRPr="00CB7ED7">
        <w:rPr>
          <w:rFonts w:ascii="Times New Roman" w:hAnsi="Times New Roman" w:cs="Times New Roman"/>
          <w:b/>
          <w:bCs/>
          <w:color w:val="000000" w:themeColor="text1"/>
          <w:sz w:val="18"/>
          <w:szCs w:val="18"/>
          <w:lang w:val="da-DK"/>
        </w:rPr>
        <w:br/>
      </w:r>
      <w:r w:rsidRPr="00CB7ED7">
        <w:rPr>
          <w:rFonts w:ascii="Times New Roman" w:hAnsi="Times New Roman" w:cs="Times New Roman"/>
          <w:color w:val="000000" w:themeColor="text1"/>
          <w:sz w:val="18"/>
          <w:szCs w:val="18"/>
          <w:lang w:val="da-DK"/>
        </w:rPr>
        <w:t xml:space="preserve">Rickard Andersson, </w:t>
      </w:r>
      <w:proofErr w:type="spellStart"/>
      <w:r w:rsidRPr="00CB7ED7">
        <w:rPr>
          <w:rFonts w:ascii="Times New Roman" w:hAnsi="Times New Roman" w:cs="Times New Roman"/>
          <w:color w:val="000000" w:themeColor="text1"/>
          <w:sz w:val="18"/>
          <w:szCs w:val="18"/>
          <w:lang w:val="da-DK"/>
        </w:rPr>
        <w:t>telekom</w:t>
      </w:r>
      <w:proofErr w:type="spellEnd"/>
      <w:r w:rsidRPr="00CB7ED7">
        <w:rPr>
          <w:rFonts w:ascii="Times New Roman" w:hAnsi="Times New Roman" w:cs="Times New Roman"/>
          <w:color w:val="000000" w:themeColor="text1"/>
          <w:sz w:val="18"/>
          <w:szCs w:val="18"/>
          <w:lang w:val="da-DK"/>
        </w:rPr>
        <w:t xml:space="preserve">, IT, </w:t>
      </w:r>
      <w:hyperlink r:id="rId10" w:history="1">
        <w:r w:rsidRPr="00CB7ED7">
          <w:rPr>
            <w:rStyle w:val="Hyperlink"/>
            <w:rFonts w:ascii="Times New Roman" w:hAnsi="Times New Roman" w:cs="Times New Roman"/>
            <w:sz w:val="18"/>
            <w:szCs w:val="18"/>
            <w:lang w:val="da-DK"/>
          </w:rPr>
          <w:t>rickard.andersson@samsung.se</w:t>
        </w:r>
      </w:hyperlink>
      <w:r w:rsidRPr="00CB7ED7">
        <w:rPr>
          <w:rFonts w:ascii="Times New Roman" w:hAnsi="Times New Roman" w:cs="Times New Roman"/>
          <w:color w:val="000000" w:themeColor="text1"/>
          <w:sz w:val="18"/>
          <w:szCs w:val="18"/>
          <w:lang w:val="da-DK"/>
        </w:rPr>
        <w:t>, 070 604 44 51</w:t>
      </w:r>
    </w:p>
    <w:p w:rsidR="00587AE9" w:rsidRPr="00CB7ED7" w:rsidRDefault="00587AE9" w:rsidP="00587AE9">
      <w:pPr>
        <w:spacing w:after="0"/>
        <w:ind w:right="187"/>
        <w:rPr>
          <w:rFonts w:ascii="Times New Roman" w:hAnsi="Times New Roman" w:cs="Times New Roman"/>
          <w:color w:val="000000" w:themeColor="text1"/>
          <w:sz w:val="18"/>
          <w:szCs w:val="18"/>
          <w:lang w:val="da-DK"/>
        </w:rPr>
      </w:pPr>
      <w:r w:rsidRPr="00CB7ED7">
        <w:rPr>
          <w:rFonts w:ascii="Times New Roman" w:hAnsi="Times New Roman" w:cs="Times New Roman"/>
          <w:color w:val="000000" w:themeColor="text1"/>
          <w:sz w:val="18"/>
          <w:szCs w:val="18"/>
          <w:lang w:val="da-DK"/>
        </w:rPr>
        <w:t xml:space="preserve">Erik Juhlin, lyd og billede, hårde hvidevarer, </w:t>
      </w:r>
      <w:hyperlink r:id="rId11" w:history="1">
        <w:r w:rsidRPr="00CB7ED7">
          <w:rPr>
            <w:rStyle w:val="Hyperlink"/>
            <w:rFonts w:ascii="Times New Roman" w:hAnsi="Times New Roman" w:cs="Times New Roman"/>
            <w:sz w:val="18"/>
            <w:szCs w:val="18"/>
            <w:lang w:val="da-DK"/>
          </w:rPr>
          <w:t>erik.juhlin@samsung.se</w:t>
        </w:r>
      </w:hyperlink>
      <w:r w:rsidRPr="00CB7ED7">
        <w:rPr>
          <w:rFonts w:ascii="Times New Roman" w:hAnsi="Times New Roman" w:cs="Times New Roman"/>
          <w:color w:val="000000" w:themeColor="text1"/>
          <w:sz w:val="18"/>
          <w:szCs w:val="18"/>
          <w:lang w:val="da-DK"/>
        </w:rPr>
        <w:t>, 070 33 55 874</w:t>
      </w:r>
    </w:p>
    <w:p w:rsidR="00587AE9" w:rsidRDefault="00587AE9" w:rsidP="001B08DA">
      <w:pPr>
        <w:rPr>
          <w:bCs/>
          <w:color w:val="000000" w:themeColor="text1"/>
          <w:sz w:val="16"/>
          <w:szCs w:val="16"/>
          <w:lang w:val="da-DK"/>
        </w:rPr>
      </w:pPr>
      <w:r w:rsidRPr="00CB7ED7">
        <w:rPr>
          <w:bCs/>
          <w:color w:val="000000" w:themeColor="text1"/>
          <w:sz w:val="18"/>
          <w:szCs w:val="18"/>
          <w:lang w:val="da-DK"/>
        </w:rPr>
        <w:t xml:space="preserve">Emilie Holmbo Jensen, PR-kontakt, </w:t>
      </w:r>
      <w:hyperlink r:id="rId12" w:history="1">
        <w:r w:rsidRPr="00CB7ED7">
          <w:rPr>
            <w:rStyle w:val="Hyperlink"/>
            <w:bCs/>
            <w:sz w:val="18"/>
            <w:lang w:val="da-DK"/>
          </w:rPr>
          <w:t>emje@peoplegroup.dk</w:t>
        </w:r>
      </w:hyperlink>
      <w:r w:rsidRPr="00CB7ED7">
        <w:rPr>
          <w:bCs/>
          <w:color w:val="000000" w:themeColor="text1"/>
          <w:sz w:val="18"/>
          <w:szCs w:val="18"/>
          <w:lang w:val="da-DK"/>
        </w:rPr>
        <w:t>, +45 25 18 70 90</w:t>
      </w:r>
      <w:r w:rsidRPr="00CB7ED7">
        <w:rPr>
          <w:bCs/>
          <w:color w:val="000000" w:themeColor="text1"/>
          <w:sz w:val="18"/>
          <w:szCs w:val="18"/>
          <w:lang w:val="da-DK"/>
        </w:rPr>
        <w:br/>
        <w:t xml:space="preserve">For produktudlån, kontakt venligst: </w:t>
      </w:r>
      <w:hyperlink r:id="rId13" w:history="1">
        <w:r w:rsidRPr="00CB7ED7">
          <w:rPr>
            <w:rStyle w:val="Hyperlink"/>
            <w:bCs/>
            <w:sz w:val="18"/>
            <w:lang w:val="da-DK"/>
          </w:rPr>
          <w:t>samsung@relationspeople.dk</w:t>
        </w:r>
      </w:hyperlink>
      <w:r w:rsidRPr="00CB7ED7">
        <w:rPr>
          <w:bCs/>
          <w:color w:val="000000" w:themeColor="text1"/>
          <w:sz w:val="18"/>
          <w:szCs w:val="18"/>
          <w:lang w:val="da-DK"/>
        </w:rPr>
        <w:br/>
        <w:t xml:space="preserve">Nyheder via RSS: </w:t>
      </w:r>
      <w:hyperlink r:id="rId14" w:history="1">
        <w:r w:rsidRPr="00CB7ED7">
          <w:rPr>
            <w:rStyle w:val="Hyperlink"/>
            <w:bCs/>
            <w:sz w:val="18"/>
            <w:lang w:val="da-DK"/>
          </w:rPr>
          <w:t>www.samsung.com/dk/aboutsamsung/rss/rssFeedList.do</w:t>
        </w:r>
      </w:hyperlink>
      <w:r w:rsidRPr="00CB7ED7">
        <w:rPr>
          <w:lang w:val="da-DK"/>
        </w:rPr>
        <w:br/>
      </w:r>
      <w:r w:rsidRPr="00CB7ED7">
        <w:rPr>
          <w:color w:val="000000"/>
          <w:sz w:val="18"/>
          <w:szCs w:val="18"/>
          <w:lang w:val="da-DK"/>
        </w:rPr>
        <w:t>_______________________________________________________________________________________________</w:t>
      </w:r>
      <w:r w:rsidRPr="00CB7ED7">
        <w:rPr>
          <w:b/>
          <w:bCs/>
          <w:color w:val="000000" w:themeColor="text1"/>
          <w:sz w:val="18"/>
          <w:szCs w:val="18"/>
          <w:lang w:val="da-DK"/>
        </w:rPr>
        <w:br/>
      </w:r>
      <w:r w:rsidR="001B08DA" w:rsidRPr="001B08DA">
        <w:rPr>
          <w:rFonts w:ascii="Times New Roman" w:hAnsi="Times New Roman" w:cs="Times New Roman"/>
          <w:bCs/>
          <w:color w:val="000000" w:themeColor="text1"/>
          <w:sz w:val="14"/>
          <w:szCs w:val="14"/>
          <w:lang w:val="da-DK"/>
        </w:rPr>
        <w:t xml:space="preserve">Samsung Electronics Co </w:t>
      </w:r>
      <w:proofErr w:type="spellStart"/>
      <w:r w:rsidR="001B08DA" w:rsidRPr="001B08DA">
        <w:rPr>
          <w:rFonts w:ascii="Times New Roman" w:hAnsi="Times New Roman" w:cs="Times New Roman"/>
          <w:bCs/>
          <w:color w:val="000000" w:themeColor="text1"/>
          <w:sz w:val="14"/>
          <w:szCs w:val="14"/>
          <w:lang w:val="da-DK"/>
        </w:rPr>
        <w:t>Ltd</w:t>
      </w:r>
      <w:proofErr w:type="spellEnd"/>
      <w:r w:rsidR="001B08DA" w:rsidRPr="001B08DA">
        <w:rPr>
          <w:rFonts w:ascii="Times New Roman" w:hAnsi="Times New Roman" w:cs="Times New Roman"/>
          <w:bCs/>
          <w:color w:val="000000" w:themeColor="text1"/>
          <w:sz w:val="14"/>
          <w:szCs w:val="14"/>
          <w:lang w:val="da-DK"/>
        </w:rPr>
        <w:t xml:space="preserve">, Korea, er førende globalt inden for forbrugerelektronik og komponenter hertil. Gennem kontinuerlig innovation og nye opfindelser udvikler vi </w:t>
      </w:r>
      <w:proofErr w:type="spellStart"/>
      <w:r w:rsidR="001B08DA" w:rsidRPr="001B08DA">
        <w:rPr>
          <w:rFonts w:ascii="Times New Roman" w:hAnsi="Times New Roman" w:cs="Times New Roman"/>
          <w:bCs/>
          <w:color w:val="000000" w:themeColor="text1"/>
          <w:sz w:val="14"/>
          <w:szCs w:val="14"/>
          <w:lang w:val="da-DK"/>
        </w:rPr>
        <w:t>Smart-tv</w:t>
      </w:r>
      <w:proofErr w:type="spellEnd"/>
      <w:r w:rsidR="001B08DA" w:rsidRPr="001B08DA">
        <w:rPr>
          <w:rFonts w:ascii="Times New Roman" w:hAnsi="Times New Roman" w:cs="Times New Roman"/>
          <w:bCs/>
          <w:color w:val="000000" w:themeColor="text1"/>
          <w:sz w:val="14"/>
          <w:szCs w:val="14"/>
          <w:lang w:val="da-DK"/>
        </w:rPr>
        <w:t xml:space="preserve">, </w:t>
      </w:r>
      <w:proofErr w:type="spellStart"/>
      <w:r w:rsidR="001B08DA" w:rsidRPr="001B08DA">
        <w:rPr>
          <w:rFonts w:ascii="Times New Roman" w:hAnsi="Times New Roman" w:cs="Times New Roman"/>
          <w:bCs/>
          <w:color w:val="000000" w:themeColor="text1"/>
          <w:sz w:val="14"/>
          <w:szCs w:val="14"/>
          <w:lang w:val="da-DK"/>
        </w:rPr>
        <w:t>smartphones</w:t>
      </w:r>
      <w:proofErr w:type="spellEnd"/>
      <w:r w:rsidR="001B08DA" w:rsidRPr="001B08DA">
        <w:rPr>
          <w:rFonts w:ascii="Times New Roman" w:hAnsi="Times New Roman" w:cs="Times New Roman"/>
          <w:bCs/>
          <w:color w:val="000000" w:themeColor="text1"/>
          <w:sz w:val="14"/>
          <w:szCs w:val="14"/>
          <w:lang w:val="da-DK"/>
        </w:rPr>
        <w:t xml:space="preserve">, </w:t>
      </w:r>
      <w:proofErr w:type="spellStart"/>
      <w:r w:rsidR="001B08DA" w:rsidRPr="001B08DA">
        <w:rPr>
          <w:rFonts w:ascii="Times New Roman" w:hAnsi="Times New Roman" w:cs="Times New Roman"/>
          <w:bCs/>
          <w:color w:val="000000" w:themeColor="text1"/>
          <w:sz w:val="14"/>
          <w:szCs w:val="14"/>
          <w:lang w:val="da-DK"/>
        </w:rPr>
        <w:t>PC’er</w:t>
      </w:r>
      <w:proofErr w:type="spellEnd"/>
      <w:r w:rsidR="001B08DA" w:rsidRPr="001B08DA">
        <w:rPr>
          <w:rFonts w:ascii="Times New Roman" w:hAnsi="Times New Roman" w:cs="Times New Roman"/>
          <w:bCs/>
          <w:color w:val="000000" w:themeColor="text1"/>
          <w:sz w:val="14"/>
          <w:szCs w:val="14"/>
          <w:lang w:val="da-DK"/>
        </w:rPr>
        <w:t>, printere, kameraer, køkken- og hvid</w:t>
      </w:r>
      <w:r w:rsidR="000517AB">
        <w:rPr>
          <w:rFonts w:ascii="Times New Roman" w:hAnsi="Times New Roman" w:cs="Times New Roman"/>
          <w:bCs/>
          <w:color w:val="000000" w:themeColor="text1"/>
          <w:sz w:val="14"/>
          <w:szCs w:val="14"/>
          <w:lang w:val="da-DK"/>
        </w:rPr>
        <w:t>e</w:t>
      </w:r>
      <w:r w:rsidR="001B08DA" w:rsidRPr="001B08DA">
        <w:rPr>
          <w:rFonts w:ascii="Times New Roman" w:hAnsi="Times New Roman" w:cs="Times New Roman"/>
          <w:bCs/>
          <w:color w:val="000000" w:themeColor="text1"/>
          <w:sz w:val="14"/>
          <w:szCs w:val="14"/>
          <w:lang w:val="da-DK"/>
        </w:rPr>
        <w:t xml:space="preserve">varer, medicinaludstyr, halvledere og </w:t>
      </w:r>
      <w:proofErr w:type="spellStart"/>
      <w:r w:rsidR="001B08DA" w:rsidRPr="001B08DA">
        <w:rPr>
          <w:rFonts w:ascii="Times New Roman" w:hAnsi="Times New Roman" w:cs="Times New Roman"/>
          <w:bCs/>
          <w:color w:val="000000" w:themeColor="text1"/>
          <w:sz w:val="14"/>
          <w:szCs w:val="14"/>
          <w:lang w:val="da-DK"/>
        </w:rPr>
        <w:t>LED-løsninger</w:t>
      </w:r>
      <w:proofErr w:type="spellEnd"/>
      <w:r w:rsidR="001B08DA" w:rsidRPr="001B08DA">
        <w:rPr>
          <w:rFonts w:ascii="Times New Roman" w:hAnsi="Times New Roman" w:cs="Times New Roman"/>
          <w:bCs/>
          <w:color w:val="000000" w:themeColor="text1"/>
          <w:sz w:val="14"/>
          <w:szCs w:val="14"/>
          <w:lang w:val="da-DK"/>
        </w:rPr>
        <w:t>. Vi er 227.000 medarbejdere fordelt på 75 lande og har en årl</w:t>
      </w:r>
      <w:r w:rsidR="000517AB">
        <w:rPr>
          <w:rFonts w:ascii="Times New Roman" w:hAnsi="Times New Roman" w:cs="Times New Roman"/>
          <w:bCs/>
          <w:color w:val="000000" w:themeColor="text1"/>
          <w:sz w:val="14"/>
          <w:szCs w:val="14"/>
          <w:lang w:val="da-DK"/>
        </w:rPr>
        <w:t>ig omsætning på mere end 143 mia. dollars. Samsungs mål er</w:t>
      </w:r>
      <w:r w:rsidR="001B08DA" w:rsidRPr="001B08DA">
        <w:rPr>
          <w:rFonts w:ascii="Times New Roman" w:hAnsi="Times New Roman" w:cs="Times New Roman"/>
          <w:bCs/>
          <w:color w:val="000000" w:themeColor="text1"/>
          <w:sz w:val="14"/>
          <w:szCs w:val="14"/>
          <w:lang w:val="da-DK"/>
        </w:rPr>
        <w:t xml:space="preserve"> at skabe flere muligheder for mennesker over hele verden. Besøg </w:t>
      </w:r>
      <w:hyperlink r:id="rId15" w:history="1">
        <w:r w:rsidR="001B08DA" w:rsidRPr="001B08DA">
          <w:rPr>
            <w:rStyle w:val="Hyperlink"/>
            <w:rFonts w:ascii="Times New Roman" w:hAnsi="Times New Roman" w:cs="Times New Roman"/>
            <w:bCs/>
            <w:sz w:val="14"/>
            <w:szCs w:val="14"/>
            <w:lang w:val="da-DK"/>
          </w:rPr>
          <w:t>www.samsung.com/dk</w:t>
        </w:r>
      </w:hyperlink>
      <w:r w:rsidR="001B08DA" w:rsidRPr="001B08DA">
        <w:rPr>
          <w:rFonts w:ascii="Times New Roman" w:hAnsi="Times New Roman" w:cs="Times New Roman"/>
          <w:bCs/>
          <w:color w:val="000000" w:themeColor="text1"/>
          <w:sz w:val="14"/>
          <w:szCs w:val="14"/>
          <w:lang w:val="da-DK"/>
        </w:rPr>
        <w:t xml:space="preserve"> for mere information. </w:t>
      </w:r>
    </w:p>
    <w:sectPr w:rsidR="00587AE9" w:rsidSect="00E854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D9" w:rsidRDefault="00B11DD9" w:rsidP="00BA720B">
      <w:pPr>
        <w:spacing w:after="0" w:line="240" w:lineRule="auto"/>
      </w:pPr>
      <w:r>
        <w:separator/>
      </w:r>
    </w:p>
  </w:endnote>
  <w:endnote w:type="continuationSeparator" w:id="0">
    <w:p w:rsidR="00B11DD9" w:rsidRDefault="00B11DD9" w:rsidP="00BA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D9" w:rsidRDefault="00B11DD9" w:rsidP="00BA720B">
      <w:pPr>
        <w:spacing w:after="0" w:line="240" w:lineRule="auto"/>
      </w:pPr>
      <w:r>
        <w:separator/>
      </w:r>
    </w:p>
  </w:footnote>
  <w:footnote w:type="continuationSeparator" w:id="0">
    <w:p w:rsidR="00B11DD9" w:rsidRDefault="00B11DD9" w:rsidP="00BA7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D2571"/>
    <w:multiLevelType w:val="hybridMultilevel"/>
    <w:tmpl w:val="C6CAB910"/>
    <w:lvl w:ilvl="0" w:tplc="F9BAF6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5401C"/>
    <w:multiLevelType w:val="hybridMultilevel"/>
    <w:tmpl w:val="19F2B7E2"/>
    <w:lvl w:ilvl="0" w:tplc="C0E82B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A18B9"/>
    <w:multiLevelType w:val="hybridMultilevel"/>
    <w:tmpl w:val="E48EAEA6"/>
    <w:lvl w:ilvl="0" w:tplc="5F7A62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04A4C"/>
    <w:multiLevelType w:val="hybridMultilevel"/>
    <w:tmpl w:val="C504D058"/>
    <w:lvl w:ilvl="0" w:tplc="C5B8A4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hdrShapeDefaults>
    <o:shapedefaults v:ext="edit" spidmax="33793"/>
  </w:hdrShapeDefaults>
  <w:footnotePr>
    <w:footnote w:id="-1"/>
    <w:footnote w:id="0"/>
  </w:footnotePr>
  <w:endnotePr>
    <w:endnote w:id="-1"/>
    <w:endnote w:id="0"/>
  </w:endnotePr>
  <w:compat>
    <w:useFELayout/>
  </w:compat>
  <w:rsids>
    <w:rsidRoot w:val="00237A33"/>
    <w:rsid w:val="00020E4F"/>
    <w:rsid w:val="00037DCE"/>
    <w:rsid w:val="000403E1"/>
    <w:rsid w:val="000517AB"/>
    <w:rsid w:val="000711CA"/>
    <w:rsid w:val="00071664"/>
    <w:rsid w:val="000718CF"/>
    <w:rsid w:val="000C1434"/>
    <w:rsid w:val="000F2582"/>
    <w:rsid w:val="00156584"/>
    <w:rsid w:val="001B08DA"/>
    <w:rsid w:val="001C5B2D"/>
    <w:rsid w:val="001D173F"/>
    <w:rsid w:val="0023358B"/>
    <w:rsid w:val="00237A33"/>
    <w:rsid w:val="00240B64"/>
    <w:rsid w:val="0026104B"/>
    <w:rsid w:val="002831B1"/>
    <w:rsid w:val="002D2FA7"/>
    <w:rsid w:val="002F2FD9"/>
    <w:rsid w:val="00304600"/>
    <w:rsid w:val="003332DD"/>
    <w:rsid w:val="003350CE"/>
    <w:rsid w:val="003716EF"/>
    <w:rsid w:val="00384666"/>
    <w:rsid w:val="00402BDA"/>
    <w:rsid w:val="004165AC"/>
    <w:rsid w:val="00450E15"/>
    <w:rsid w:val="00464F19"/>
    <w:rsid w:val="00476D3D"/>
    <w:rsid w:val="00482799"/>
    <w:rsid w:val="004832B0"/>
    <w:rsid w:val="004C2505"/>
    <w:rsid w:val="00512089"/>
    <w:rsid w:val="00587AE9"/>
    <w:rsid w:val="00592EA0"/>
    <w:rsid w:val="005B3BC2"/>
    <w:rsid w:val="005D347A"/>
    <w:rsid w:val="005F0A71"/>
    <w:rsid w:val="006023A4"/>
    <w:rsid w:val="00616DB4"/>
    <w:rsid w:val="006173D1"/>
    <w:rsid w:val="00635DD8"/>
    <w:rsid w:val="006578CA"/>
    <w:rsid w:val="00662AD3"/>
    <w:rsid w:val="00671A02"/>
    <w:rsid w:val="00672328"/>
    <w:rsid w:val="006A3280"/>
    <w:rsid w:val="006A5A98"/>
    <w:rsid w:val="006E3C42"/>
    <w:rsid w:val="0075014B"/>
    <w:rsid w:val="00770185"/>
    <w:rsid w:val="00782187"/>
    <w:rsid w:val="007A7F0B"/>
    <w:rsid w:val="007B3BE8"/>
    <w:rsid w:val="007C0AD6"/>
    <w:rsid w:val="007E3645"/>
    <w:rsid w:val="00805B2B"/>
    <w:rsid w:val="008221BB"/>
    <w:rsid w:val="00823DA6"/>
    <w:rsid w:val="008A5A10"/>
    <w:rsid w:val="008D7AA1"/>
    <w:rsid w:val="008F381A"/>
    <w:rsid w:val="00900142"/>
    <w:rsid w:val="009027EE"/>
    <w:rsid w:val="009037A8"/>
    <w:rsid w:val="00913C74"/>
    <w:rsid w:val="009653C2"/>
    <w:rsid w:val="00971B6E"/>
    <w:rsid w:val="00985588"/>
    <w:rsid w:val="00997C03"/>
    <w:rsid w:val="009B142F"/>
    <w:rsid w:val="009C5DDF"/>
    <w:rsid w:val="009E0493"/>
    <w:rsid w:val="00A204BD"/>
    <w:rsid w:val="00A33964"/>
    <w:rsid w:val="00A370E5"/>
    <w:rsid w:val="00A73B75"/>
    <w:rsid w:val="00AF71F1"/>
    <w:rsid w:val="00B11DD9"/>
    <w:rsid w:val="00B37B14"/>
    <w:rsid w:val="00B50CCA"/>
    <w:rsid w:val="00B55478"/>
    <w:rsid w:val="00B85C15"/>
    <w:rsid w:val="00BA720B"/>
    <w:rsid w:val="00BB0423"/>
    <w:rsid w:val="00BB1EB5"/>
    <w:rsid w:val="00D01192"/>
    <w:rsid w:val="00D66390"/>
    <w:rsid w:val="00D814F0"/>
    <w:rsid w:val="00DD7FFC"/>
    <w:rsid w:val="00E0263A"/>
    <w:rsid w:val="00E807BE"/>
    <w:rsid w:val="00E85422"/>
    <w:rsid w:val="00EA2E36"/>
    <w:rsid w:val="00EC6E31"/>
    <w:rsid w:val="00ED4CD5"/>
    <w:rsid w:val="00F10D57"/>
    <w:rsid w:val="00F4292C"/>
    <w:rsid w:val="00F4480E"/>
    <w:rsid w:val="00F46758"/>
    <w:rsid w:val="00F64968"/>
    <w:rsid w:val="00F72326"/>
    <w:rsid w:val="00F91FD3"/>
    <w:rsid w:val="00F927C1"/>
    <w:rsid w:val="00FB0809"/>
    <w:rsid w:val="00FC0614"/>
    <w:rsid w:val="00FD519E"/>
    <w:rsid w:val="00FE020D"/>
    <w:rsid w:val="00FE4357"/>
    <w:rsid w:val="00FF22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7A"/>
    <w:pPr>
      <w:ind w:left="720"/>
      <w:contextualSpacing/>
    </w:pPr>
  </w:style>
  <w:style w:type="paragraph" w:styleId="BalloonText">
    <w:name w:val="Balloon Text"/>
    <w:basedOn w:val="Normal"/>
    <w:link w:val="BalloonTextChar"/>
    <w:uiPriority w:val="99"/>
    <w:semiHidden/>
    <w:unhideWhenUsed/>
    <w:rsid w:val="00D8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F0"/>
    <w:rPr>
      <w:rFonts w:ascii="Tahoma" w:hAnsi="Tahoma" w:cs="Tahoma"/>
      <w:sz w:val="16"/>
      <w:szCs w:val="16"/>
    </w:rPr>
  </w:style>
  <w:style w:type="paragraph" w:styleId="BodyText3">
    <w:name w:val="Body Text 3"/>
    <w:basedOn w:val="Normal"/>
    <w:link w:val="BodyText3Char"/>
    <w:rsid w:val="00D814F0"/>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D814F0"/>
    <w:rPr>
      <w:rFonts w:ascii="Times New Roman" w:eastAsia="Times New Roman" w:hAnsi="Times New Roman" w:cs="Times New Roman"/>
      <w:sz w:val="20"/>
      <w:szCs w:val="24"/>
      <w:lang w:val="sv-SE"/>
    </w:rPr>
  </w:style>
  <w:style w:type="character" w:styleId="Hyperlink">
    <w:name w:val="Hyperlink"/>
    <w:basedOn w:val="DefaultParagraphFont"/>
    <w:uiPriority w:val="99"/>
    <w:unhideWhenUsed/>
    <w:rsid w:val="00F46758"/>
    <w:rPr>
      <w:color w:val="0000FF" w:themeColor="hyperlink"/>
      <w:u w:val="single"/>
    </w:rPr>
  </w:style>
  <w:style w:type="paragraph" w:styleId="Header">
    <w:name w:val="header"/>
    <w:basedOn w:val="Normal"/>
    <w:link w:val="HeaderChar"/>
    <w:uiPriority w:val="99"/>
    <w:unhideWhenUsed/>
    <w:rsid w:val="00BA72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720B"/>
  </w:style>
  <w:style w:type="paragraph" w:styleId="Footer">
    <w:name w:val="footer"/>
    <w:basedOn w:val="Normal"/>
    <w:link w:val="FooterChar"/>
    <w:uiPriority w:val="99"/>
    <w:unhideWhenUsed/>
    <w:rsid w:val="00BA720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720B"/>
  </w:style>
  <w:style w:type="character" w:customStyle="1" w:styleId="apple-style-span">
    <w:name w:val="apple-style-span"/>
    <w:basedOn w:val="DefaultParagraphFont"/>
    <w:rsid w:val="00304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7A"/>
    <w:pPr>
      <w:ind w:left="720"/>
      <w:contextualSpacing/>
    </w:pPr>
  </w:style>
  <w:style w:type="paragraph" w:styleId="BalloonText">
    <w:name w:val="Balloon Text"/>
    <w:basedOn w:val="Normal"/>
    <w:link w:val="BalloonTextChar"/>
    <w:uiPriority w:val="99"/>
    <w:semiHidden/>
    <w:unhideWhenUsed/>
    <w:rsid w:val="00D8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F0"/>
    <w:rPr>
      <w:rFonts w:ascii="Tahoma" w:hAnsi="Tahoma" w:cs="Tahoma"/>
      <w:sz w:val="16"/>
      <w:szCs w:val="16"/>
    </w:rPr>
  </w:style>
  <w:style w:type="paragraph" w:styleId="BodyText3">
    <w:name w:val="Body Text 3"/>
    <w:basedOn w:val="Normal"/>
    <w:link w:val="BodyText3Char"/>
    <w:rsid w:val="00D814F0"/>
    <w:pPr>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D814F0"/>
    <w:rPr>
      <w:rFonts w:ascii="Times New Roman" w:eastAsia="Times New Roman" w:hAnsi="Times New Roman" w:cs="Times New Roman"/>
      <w:sz w:val="20"/>
      <w:szCs w:val="24"/>
      <w:lang w:val="sv-SE"/>
    </w:rPr>
  </w:style>
  <w:style w:type="character" w:styleId="Hyperlink">
    <w:name w:val="Hyperlink"/>
    <w:basedOn w:val="DefaultParagraphFont"/>
    <w:uiPriority w:val="99"/>
    <w:unhideWhenUsed/>
    <w:rsid w:val="00F46758"/>
    <w:rPr>
      <w:color w:val="0000FF" w:themeColor="hyperlink"/>
      <w:u w:val="single"/>
    </w:rPr>
  </w:style>
  <w:style w:type="paragraph" w:styleId="Header">
    <w:name w:val="header"/>
    <w:basedOn w:val="Normal"/>
    <w:link w:val="HeaderChar"/>
    <w:uiPriority w:val="99"/>
    <w:unhideWhenUsed/>
    <w:rsid w:val="00BA72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720B"/>
  </w:style>
  <w:style w:type="paragraph" w:styleId="Footer">
    <w:name w:val="footer"/>
    <w:basedOn w:val="Normal"/>
    <w:link w:val="FooterChar"/>
    <w:uiPriority w:val="99"/>
    <w:unhideWhenUsed/>
    <w:rsid w:val="00BA720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720B"/>
  </w:style>
  <w:style w:type="character" w:customStyle="1" w:styleId="apple-style-span">
    <w:name w:val="apple-style-span"/>
    <w:basedOn w:val="DefaultParagraphFont"/>
    <w:rsid w:val="00304600"/>
  </w:style>
</w:styles>
</file>

<file path=word/webSettings.xml><?xml version="1.0" encoding="utf-8"?>
<w:webSettings xmlns:r="http://schemas.openxmlformats.org/officeDocument/2006/relationships" xmlns:w="http://schemas.openxmlformats.org/wordprocessingml/2006/main">
  <w:divs>
    <w:div w:id="434134127">
      <w:bodyDiv w:val="1"/>
      <w:marLeft w:val="0"/>
      <w:marRight w:val="0"/>
      <w:marTop w:val="0"/>
      <w:marBottom w:val="0"/>
      <w:divBdr>
        <w:top w:val="none" w:sz="0" w:space="0" w:color="auto"/>
        <w:left w:val="none" w:sz="0" w:space="0" w:color="auto"/>
        <w:bottom w:val="none" w:sz="0" w:space="0" w:color="auto"/>
        <w:right w:val="none" w:sz="0" w:space="0" w:color="auto"/>
      </w:divBdr>
    </w:div>
    <w:div w:id="1118791919">
      <w:bodyDiv w:val="1"/>
      <w:marLeft w:val="0"/>
      <w:marRight w:val="0"/>
      <w:marTop w:val="0"/>
      <w:marBottom w:val="0"/>
      <w:divBdr>
        <w:top w:val="none" w:sz="0" w:space="0" w:color="auto"/>
        <w:left w:val="none" w:sz="0" w:space="0" w:color="auto"/>
        <w:bottom w:val="none" w:sz="0" w:space="0" w:color="auto"/>
        <w:right w:val="none" w:sz="0" w:space="0" w:color="auto"/>
      </w:divBdr>
    </w:div>
    <w:div w:id="17134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msung@relationspeople.d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je@peoplegroup.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juhlin@samsung.se" TargetMode="External"/><Relationship Id="rId5" Type="http://schemas.openxmlformats.org/officeDocument/2006/relationships/footnotes" Target="footnotes.xml"/><Relationship Id="rId15" Type="http://schemas.openxmlformats.org/officeDocument/2006/relationships/hyperlink" Target="http://www.samsung.com/dk" TargetMode="External"/><Relationship Id="rId10" Type="http://schemas.openxmlformats.org/officeDocument/2006/relationships/hyperlink" Target="mailto:rickard.andersson@samsung.s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amsung.com/dk/aboutsamsung/rss/rssFeedLis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matlov</dc:creator>
  <cp:lastModifiedBy>kkej</cp:lastModifiedBy>
  <cp:revision>5</cp:revision>
  <cp:lastPrinted>2011-03-18T08:32:00Z</cp:lastPrinted>
  <dcterms:created xsi:type="dcterms:W3CDTF">2013-01-03T07:31:00Z</dcterms:created>
  <dcterms:modified xsi:type="dcterms:W3CDTF">2013-01-03T08:10:00Z</dcterms:modified>
</cp:coreProperties>
</file>