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1EB" w:rsidRDefault="002F1F1D" w:rsidP="00C04783">
      <w:pPr>
        <w:jc w:val="right"/>
        <w:rPr>
          <w:rFonts w:ascii="Verdana" w:hAnsi="Verdana"/>
        </w:rPr>
      </w:pPr>
      <w:r>
        <w:rPr>
          <w:noProof/>
        </w:rPr>
        <w:drawing>
          <wp:anchor distT="0" distB="0" distL="114300" distR="114300" simplePos="0" relativeHeight="251517952" behindDoc="1" locked="0" layoutInCell="1" allowOverlap="1" wp14:anchorId="7AC1669A" wp14:editId="688A24EB">
            <wp:simplePos x="0" y="0"/>
            <wp:positionH relativeFrom="column">
              <wp:posOffset>66675</wp:posOffset>
            </wp:positionH>
            <wp:positionV relativeFrom="paragraph">
              <wp:posOffset>-467833</wp:posOffset>
            </wp:positionV>
            <wp:extent cx="1127051" cy="839380"/>
            <wp:effectExtent l="0" t="0" r="0" b="0"/>
            <wp:wrapNone/>
            <wp:docPr id="1" name="Bild 1" descr="G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051" cy="839380"/>
                    </a:xfrm>
                    <a:prstGeom prst="rect">
                      <a:avLst/>
                    </a:prstGeom>
                    <a:noFill/>
                    <a:ln>
                      <a:noFill/>
                    </a:ln>
                  </pic:spPr>
                </pic:pic>
              </a:graphicData>
            </a:graphic>
            <wp14:sizeRelH relativeFrom="page">
              <wp14:pctWidth>0</wp14:pctWidth>
            </wp14:sizeRelH>
            <wp14:sizeRelV relativeFrom="page">
              <wp14:pctHeight>0</wp14:pctHeight>
            </wp14:sizeRelV>
          </wp:anchor>
        </w:drawing>
      </w:r>
      <w:r w:rsidR="0081419D" w:rsidRPr="0024477D">
        <w:rPr>
          <w:rFonts w:ascii="Verdana" w:hAnsi="Verdana"/>
        </w:rPr>
        <w:t xml:space="preserve">       </w:t>
      </w:r>
    </w:p>
    <w:p w:rsidR="00294891" w:rsidRPr="00F35F16" w:rsidRDefault="00336EAE" w:rsidP="00E334E9">
      <w:pPr>
        <w:tabs>
          <w:tab w:val="left" w:pos="603"/>
        </w:tabs>
        <w:jc w:val="right"/>
        <w:rPr>
          <w:rFonts w:ascii="Adobe Garamond Pro" w:hAnsi="Adobe Garamond Pro"/>
        </w:rPr>
      </w:pPr>
      <w:r w:rsidRPr="00F35F16">
        <w:rPr>
          <w:rFonts w:ascii="Adobe Garamond Pro" w:hAnsi="Adobe Garamond Pro"/>
        </w:rPr>
        <w:t>Pressmeddelande</w:t>
      </w:r>
      <w:r w:rsidR="00001109" w:rsidRPr="00F35F16">
        <w:rPr>
          <w:rFonts w:ascii="Adobe Garamond Pro" w:hAnsi="Adobe Garamond Pro"/>
        </w:rPr>
        <w:t xml:space="preserve"> 201</w:t>
      </w:r>
      <w:r w:rsidR="00B94B03">
        <w:rPr>
          <w:rFonts w:ascii="Adobe Garamond Pro" w:hAnsi="Adobe Garamond Pro"/>
        </w:rPr>
        <w:t>6</w:t>
      </w:r>
      <w:r w:rsidR="00323A60" w:rsidRPr="00F35F16">
        <w:rPr>
          <w:rFonts w:ascii="Adobe Garamond Pro" w:hAnsi="Adobe Garamond Pro"/>
        </w:rPr>
        <w:t>-</w:t>
      </w:r>
      <w:r w:rsidR="00620491">
        <w:rPr>
          <w:rFonts w:ascii="Adobe Garamond Pro" w:hAnsi="Adobe Garamond Pro"/>
        </w:rPr>
        <w:t>12</w:t>
      </w:r>
      <w:r w:rsidR="00001109" w:rsidRPr="00F35F16">
        <w:rPr>
          <w:rFonts w:ascii="Adobe Garamond Pro" w:hAnsi="Adobe Garamond Pro"/>
        </w:rPr>
        <w:t>-</w:t>
      </w:r>
      <w:r w:rsidR="0022128D">
        <w:rPr>
          <w:rFonts w:ascii="Adobe Garamond Pro" w:hAnsi="Adobe Garamond Pro"/>
        </w:rPr>
        <w:t>02</w:t>
      </w:r>
    </w:p>
    <w:p w:rsidR="00685333" w:rsidRPr="00620491" w:rsidRDefault="00620491" w:rsidP="00E22392">
      <w:pPr>
        <w:rPr>
          <w:rFonts w:ascii="AlternateGotNo2D" w:hAnsi="AlternateGotNo2D" w:cs="AlternateGothic-NoThree"/>
          <w:color w:val="096D2D"/>
          <w:sz w:val="96"/>
          <w:szCs w:val="96"/>
          <w:vertAlign w:val="subscript"/>
        </w:rPr>
      </w:pPr>
      <w:r w:rsidRPr="00620491">
        <w:rPr>
          <w:rFonts w:ascii="AlternateGotNo2D" w:hAnsi="AlternateGotNo2D" w:cs="AlternateGothic-NoThree"/>
          <w:color w:val="096D2D"/>
          <w:sz w:val="96"/>
          <w:szCs w:val="96"/>
          <w:vertAlign w:val="subscript"/>
        </w:rPr>
        <w:t>THE CARDIGANS ÖPPNAR GRÖNANS KONSERTSOMMAR</w:t>
      </w:r>
    </w:p>
    <w:p w:rsidR="00E334E9" w:rsidRPr="00FE2322" w:rsidRDefault="00130FFD" w:rsidP="0009314B">
      <w:pPr>
        <w:autoSpaceDE w:val="0"/>
        <w:autoSpaceDN w:val="0"/>
        <w:rPr>
          <w:rFonts w:ascii="Adobe Garamond Pro" w:hAnsi="Adobe Garamond Pro"/>
          <w:sz w:val="16"/>
          <w:szCs w:val="16"/>
        </w:rPr>
      </w:pPr>
      <w:r>
        <w:rPr>
          <w:rFonts w:ascii="Adobe Garamond Pro" w:hAnsi="Adobe Garamond Pro"/>
          <w:noProof/>
        </w:rPr>
        <w:drawing>
          <wp:anchor distT="0" distB="0" distL="114300" distR="114300" simplePos="0" relativeHeight="251658240" behindDoc="1" locked="0" layoutInCell="1" allowOverlap="1">
            <wp:simplePos x="0" y="0"/>
            <wp:positionH relativeFrom="column">
              <wp:posOffset>3175</wp:posOffset>
            </wp:positionH>
            <wp:positionV relativeFrom="paragraph">
              <wp:posOffset>922020</wp:posOffset>
            </wp:positionV>
            <wp:extent cx="5760720" cy="3455035"/>
            <wp:effectExtent l="19050" t="19050" r="11430" b="12065"/>
            <wp:wrapTight wrapText="bothSides">
              <wp:wrapPolygon edited="0">
                <wp:start x="-71" y="-119"/>
                <wp:lineTo x="-71" y="21556"/>
                <wp:lineTo x="21571" y="21556"/>
                <wp:lineTo x="21571" y="-119"/>
                <wp:lineTo x="-71" y="-119"/>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2_Super_Ext_300CMYK.jpg"/>
                    <pic:cNvPicPr/>
                  </pic:nvPicPr>
                  <pic:blipFill rotWithShape="1">
                    <a:blip r:embed="rId9" cstate="print">
                      <a:extLst>
                        <a:ext uri="{28A0092B-C50C-407E-A947-70E740481C1C}">
                          <a14:useLocalDpi xmlns:a14="http://schemas.microsoft.com/office/drawing/2010/main" val="0"/>
                        </a:ext>
                      </a:extLst>
                    </a:blip>
                    <a:srcRect t="1800" b="25107"/>
                    <a:stretch/>
                  </pic:blipFill>
                  <pic:spPr bwMode="auto">
                    <a:xfrm>
                      <a:off x="0" y="0"/>
                      <a:ext cx="5760720" cy="345503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0331">
        <w:rPr>
          <w:rFonts w:ascii="Adobe Garamond Pro" w:hAnsi="Adobe Garamond Pro"/>
          <w:b/>
          <w:noProof/>
        </w:rPr>
        <w:t xml:space="preserve">Torsdagen den 4 maj inleds Gröna Lunds konsertsommar 2017 </w:t>
      </w:r>
      <w:r w:rsidR="001F245C">
        <w:rPr>
          <w:rFonts w:ascii="Adobe Garamond Pro" w:hAnsi="Adobe Garamond Pro"/>
          <w:b/>
          <w:noProof/>
        </w:rPr>
        <w:t>och nu står det klart vilka som blir de</w:t>
      </w:r>
      <w:r w:rsidR="00070331">
        <w:rPr>
          <w:rFonts w:ascii="Adobe Garamond Pro" w:hAnsi="Adobe Garamond Pro"/>
          <w:b/>
          <w:noProof/>
        </w:rPr>
        <w:t xml:space="preserve"> första att ställa sig på</w:t>
      </w:r>
      <w:r w:rsidR="001F245C">
        <w:rPr>
          <w:rFonts w:ascii="Adobe Garamond Pro" w:hAnsi="Adobe Garamond Pro"/>
          <w:b/>
          <w:noProof/>
        </w:rPr>
        <w:t xml:space="preserve"> </w:t>
      </w:r>
      <w:r w:rsidR="00BB1DA6">
        <w:rPr>
          <w:rFonts w:ascii="Adobe Garamond Pro" w:hAnsi="Adobe Garamond Pro"/>
          <w:b/>
          <w:noProof/>
        </w:rPr>
        <w:t>den</w:t>
      </w:r>
      <w:r w:rsidR="00070331">
        <w:rPr>
          <w:rFonts w:ascii="Adobe Garamond Pro" w:hAnsi="Adobe Garamond Pro"/>
          <w:b/>
          <w:noProof/>
        </w:rPr>
        <w:t xml:space="preserve"> legendariska Stora Scen</w:t>
      </w:r>
      <w:r w:rsidR="00A80236">
        <w:rPr>
          <w:rFonts w:ascii="Adobe Garamond Pro" w:hAnsi="Adobe Garamond Pro"/>
          <w:b/>
        </w:rPr>
        <w:t>.</w:t>
      </w:r>
      <w:r w:rsidR="00525EBC">
        <w:rPr>
          <w:rFonts w:ascii="Adobe Garamond Pro" w:hAnsi="Adobe Garamond Pro"/>
          <w:b/>
        </w:rPr>
        <w:t xml:space="preserve"> De har inte </w:t>
      </w:r>
      <w:r w:rsidR="00645A50">
        <w:rPr>
          <w:rFonts w:ascii="Adobe Garamond Pro" w:hAnsi="Adobe Garamond Pro"/>
          <w:b/>
        </w:rPr>
        <w:t>haft</w:t>
      </w:r>
      <w:r w:rsidR="00525EBC">
        <w:rPr>
          <w:rFonts w:ascii="Adobe Garamond Pro" w:hAnsi="Adobe Garamond Pro"/>
          <w:b/>
        </w:rPr>
        <w:t xml:space="preserve"> en egen konser</w:t>
      </w:r>
      <w:r w:rsidR="00BB1DA6">
        <w:rPr>
          <w:rFonts w:ascii="Adobe Garamond Pro" w:hAnsi="Adobe Garamond Pro"/>
          <w:b/>
        </w:rPr>
        <w:t>t på tivolit sedan 1995</w:t>
      </w:r>
      <w:r w:rsidR="00112C36">
        <w:rPr>
          <w:rFonts w:ascii="Adobe Garamond Pro" w:hAnsi="Adobe Garamond Pro"/>
          <w:b/>
        </w:rPr>
        <w:t xml:space="preserve"> och under 2017 gör de bara en enda spelning i Sverige. V</w:t>
      </w:r>
      <w:r w:rsidR="00BB1DA6">
        <w:rPr>
          <w:rFonts w:ascii="Adobe Garamond Pro" w:hAnsi="Adobe Garamond Pro"/>
          <w:b/>
        </w:rPr>
        <w:t>i</w:t>
      </w:r>
      <w:r w:rsidR="00525EBC">
        <w:rPr>
          <w:rFonts w:ascii="Adobe Garamond Pro" w:hAnsi="Adobe Garamond Pro"/>
          <w:b/>
        </w:rPr>
        <w:t xml:space="preserve"> </w:t>
      </w:r>
      <w:r w:rsidR="00BB1DA6">
        <w:rPr>
          <w:rFonts w:ascii="Adobe Garamond Pro" w:hAnsi="Adobe Garamond Pro"/>
          <w:b/>
        </w:rPr>
        <w:t xml:space="preserve">är mycket </w:t>
      </w:r>
      <w:r w:rsidR="00525EBC">
        <w:rPr>
          <w:rFonts w:ascii="Adobe Garamond Pro" w:hAnsi="Adobe Garamond Pro"/>
          <w:b/>
        </w:rPr>
        <w:t>stolta över att kunna öppna konsertsommaren med</w:t>
      </w:r>
      <w:r w:rsidR="00BB1DA6">
        <w:rPr>
          <w:rFonts w:ascii="Adobe Garamond Pro" w:hAnsi="Adobe Garamond Pro"/>
          <w:b/>
        </w:rPr>
        <w:t xml:space="preserve"> ett av de största internationella banden som Sverige gett upphov till - </w:t>
      </w:r>
      <w:r w:rsidR="00525EBC">
        <w:rPr>
          <w:rFonts w:ascii="Adobe Garamond Pro" w:hAnsi="Adobe Garamond Pro"/>
          <w:b/>
        </w:rPr>
        <w:t xml:space="preserve">The Cardigans. </w:t>
      </w:r>
      <w:bookmarkStart w:id="0" w:name="_GoBack"/>
      <w:bookmarkEnd w:id="0"/>
      <w:r w:rsidR="00E334E9">
        <w:rPr>
          <w:rFonts w:ascii="Adobe Garamond Pro" w:hAnsi="Adobe Garamond Pro"/>
          <w:b/>
        </w:rPr>
        <w:br/>
      </w:r>
      <w:r w:rsidR="00112C36" w:rsidRPr="00112C36">
        <w:rPr>
          <w:rFonts w:ascii="Adobe Garamond Pro" w:hAnsi="Adobe Garamond Pro"/>
          <w:sz w:val="8"/>
          <w:szCs w:val="8"/>
        </w:rPr>
        <w:br/>
      </w:r>
      <w:r w:rsidR="00C53340">
        <w:rPr>
          <w:rFonts w:ascii="Adobe Garamond Pro" w:hAnsi="Adobe Garamond Pro"/>
        </w:rPr>
        <w:t xml:space="preserve">The Cardigans bildades 1992 i Jönköping och fick sitt stora internationella genombrott 1997 </w:t>
      </w:r>
      <w:r w:rsidR="000662A7">
        <w:rPr>
          <w:rFonts w:ascii="Adobe Garamond Pro" w:hAnsi="Adobe Garamond Pro"/>
        </w:rPr>
        <w:t>med</w:t>
      </w:r>
      <w:r w:rsidR="00C53340">
        <w:rPr>
          <w:rFonts w:ascii="Adobe Garamond Pro" w:hAnsi="Adobe Garamond Pro"/>
        </w:rPr>
        <w:t xml:space="preserve"> deras låt ”</w:t>
      </w:r>
      <w:proofErr w:type="spellStart"/>
      <w:r w:rsidR="00C53340">
        <w:rPr>
          <w:rFonts w:ascii="Adobe Garamond Pro" w:hAnsi="Adobe Garamond Pro"/>
        </w:rPr>
        <w:t>Lovefool</w:t>
      </w:r>
      <w:proofErr w:type="spellEnd"/>
      <w:r w:rsidR="00C53340">
        <w:rPr>
          <w:rFonts w:ascii="Adobe Garamond Pro" w:hAnsi="Adobe Garamond Pro"/>
        </w:rPr>
        <w:t>” från filmen ”Romeo &amp; Julia”</w:t>
      </w:r>
      <w:r w:rsidR="000662A7">
        <w:rPr>
          <w:rFonts w:ascii="Adobe Garamond Pro" w:hAnsi="Adobe Garamond Pro"/>
        </w:rPr>
        <w:t>, som</w:t>
      </w:r>
      <w:r w:rsidR="00C53340">
        <w:rPr>
          <w:rFonts w:ascii="Adobe Garamond Pro" w:hAnsi="Adobe Garamond Pro"/>
        </w:rPr>
        <w:t xml:space="preserve"> toppade listorna </w:t>
      </w:r>
      <w:r w:rsidR="000662A7">
        <w:rPr>
          <w:rFonts w:ascii="Adobe Garamond Pro" w:hAnsi="Adobe Garamond Pro"/>
        </w:rPr>
        <w:t xml:space="preserve">i bland annat </w:t>
      </w:r>
      <w:r w:rsidR="00C53340">
        <w:rPr>
          <w:rFonts w:ascii="Adobe Garamond Pro" w:hAnsi="Adobe Garamond Pro"/>
        </w:rPr>
        <w:t>USA, Storbritannien och Japan. 1999 följde de upp succén med</w:t>
      </w:r>
      <w:r w:rsidR="000662A7">
        <w:rPr>
          <w:rFonts w:ascii="Adobe Garamond Pro" w:hAnsi="Adobe Garamond Pro"/>
        </w:rPr>
        <w:t xml:space="preserve"> albumet ”Gran </w:t>
      </w:r>
      <w:proofErr w:type="spellStart"/>
      <w:r w:rsidR="000662A7">
        <w:rPr>
          <w:rFonts w:ascii="Adobe Garamond Pro" w:hAnsi="Adobe Garamond Pro"/>
        </w:rPr>
        <w:t>Turismo</w:t>
      </w:r>
      <w:proofErr w:type="spellEnd"/>
      <w:r w:rsidR="000662A7">
        <w:rPr>
          <w:rFonts w:ascii="Adobe Garamond Pro" w:hAnsi="Adobe Garamond Pro"/>
        </w:rPr>
        <w:t>” där</w:t>
      </w:r>
      <w:r w:rsidR="00C53340">
        <w:rPr>
          <w:rFonts w:ascii="Adobe Garamond Pro" w:hAnsi="Adobe Garamond Pro"/>
        </w:rPr>
        <w:t xml:space="preserve"> låtarna </w:t>
      </w:r>
      <w:r w:rsidR="00C53340">
        <w:rPr>
          <w:rFonts w:ascii="Adobe Garamond Pro" w:hAnsi="Adobe Garamond Pro"/>
        </w:rPr>
        <w:t xml:space="preserve">”My </w:t>
      </w:r>
      <w:proofErr w:type="spellStart"/>
      <w:r w:rsidR="00C53340">
        <w:rPr>
          <w:rFonts w:ascii="Adobe Garamond Pro" w:hAnsi="Adobe Garamond Pro"/>
        </w:rPr>
        <w:t>Favorite</w:t>
      </w:r>
      <w:proofErr w:type="spellEnd"/>
      <w:r w:rsidR="00C53340">
        <w:rPr>
          <w:rFonts w:ascii="Adobe Garamond Pro" w:hAnsi="Adobe Garamond Pro"/>
        </w:rPr>
        <w:t xml:space="preserve"> Game”</w:t>
      </w:r>
      <w:r w:rsidR="00C53340">
        <w:rPr>
          <w:rFonts w:ascii="Adobe Garamond Pro" w:hAnsi="Adobe Garamond Pro"/>
        </w:rPr>
        <w:t xml:space="preserve"> och ”</w:t>
      </w:r>
      <w:proofErr w:type="spellStart"/>
      <w:r w:rsidR="00C53340">
        <w:rPr>
          <w:rFonts w:ascii="Adobe Garamond Pro" w:hAnsi="Adobe Garamond Pro"/>
        </w:rPr>
        <w:t>Erase</w:t>
      </w:r>
      <w:proofErr w:type="spellEnd"/>
      <w:r w:rsidR="00C53340">
        <w:rPr>
          <w:rFonts w:ascii="Adobe Garamond Pro" w:hAnsi="Adobe Garamond Pro"/>
        </w:rPr>
        <w:t>/</w:t>
      </w:r>
      <w:proofErr w:type="spellStart"/>
      <w:r w:rsidR="00C53340">
        <w:rPr>
          <w:rFonts w:ascii="Adobe Garamond Pro" w:hAnsi="Adobe Garamond Pro"/>
        </w:rPr>
        <w:t>Rewind</w:t>
      </w:r>
      <w:proofErr w:type="spellEnd"/>
      <w:r w:rsidR="00C53340">
        <w:rPr>
          <w:rFonts w:ascii="Adobe Garamond Pro" w:hAnsi="Adobe Garamond Pro"/>
        </w:rPr>
        <w:t xml:space="preserve">” </w:t>
      </w:r>
      <w:r w:rsidR="000662A7">
        <w:rPr>
          <w:rFonts w:ascii="Adobe Garamond Pro" w:hAnsi="Adobe Garamond Pro"/>
        </w:rPr>
        <w:t xml:space="preserve">även de </w:t>
      </w:r>
      <w:r w:rsidR="00C53340">
        <w:rPr>
          <w:rFonts w:ascii="Adobe Garamond Pro" w:hAnsi="Adobe Garamond Pro"/>
        </w:rPr>
        <w:t xml:space="preserve">slog stort internationellt. Efter soloprojekt och välförtjänta pauser </w:t>
      </w:r>
      <w:r w:rsidR="000662A7">
        <w:rPr>
          <w:rFonts w:ascii="Adobe Garamond Pro" w:hAnsi="Adobe Garamond Pro"/>
        </w:rPr>
        <w:t xml:space="preserve">släpptes </w:t>
      </w:r>
      <w:r w:rsidR="00C53340">
        <w:rPr>
          <w:rFonts w:ascii="Adobe Garamond Pro" w:hAnsi="Adobe Garamond Pro"/>
        </w:rPr>
        <w:t xml:space="preserve">albumet ”Long </w:t>
      </w:r>
      <w:proofErr w:type="spellStart"/>
      <w:r w:rsidR="00C53340">
        <w:rPr>
          <w:rFonts w:ascii="Adobe Garamond Pro" w:hAnsi="Adobe Garamond Pro"/>
        </w:rPr>
        <w:t>Gone</w:t>
      </w:r>
      <w:proofErr w:type="spellEnd"/>
      <w:r w:rsidR="00C53340">
        <w:rPr>
          <w:rFonts w:ascii="Adobe Garamond Pro" w:hAnsi="Adobe Garamond Pro"/>
        </w:rPr>
        <w:t xml:space="preserve"> Before Daylight” 2003</w:t>
      </w:r>
      <w:r w:rsidR="000662A7">
        <w:rPr>
          <w:rFonts w:ascii="Adobe Garamond Pro" w:hAnsi="Adobe Garamond Pro"/>
        </w:rPr>
        <w:t xml:space="preserve"> med bland annat ”The Storm”. </w:t>
      </w:r>
      <w:r w:rsidR="00F96FE3">
        <w:rPr>
          <w:rFonts w:ascii="Adobe Garamond Pro" w:hAnsi="Adobe Garamond Pro"/>
        </w:rPr>
        <w:t>De har turne</w:t>
      </w:r>
      <w:r w:rsidR="000662A7">
        <w:rPr>
          <w:rFonts w:ascii="Adobe Garamond Pro" w:hAnsi="Adobe Garamond Pro"/>
        </w:rPr>
        <w:t xml:space="preserve">rat världen över och är ett av Sveriges mest framgångsrika internationella band någonsin. </w:t>
      </w:r>
      <w:r w:rsidR="00E334E9">
        <w:rPr>
          <w:rFonts w:ascii="Adobe Garamond Pro" w:hAnsi="Adobe Garamond Pro"/>
        </w:rPr>
        <w:t>D</w:t>
      </w:r>
      <w:r w:rsidR="000662A7">
        <w:rPr>
          <w:rFonts w:ascii="Adobe Garamond Pro" w:hAnsi="Adobe Garamond Pro"/>
        </w:rPr>
        <w:t>en 4 maj kl. 20.00</w:t>
      </w:r>
      <w:r w:rsidR="00E334E9">
        <w:rPr>
          <w:rFonts w:ascii="Adobe Garamond Pro" w:hAnsi="Adobe Garamond Pro"/>
        </w:rPr>
        <w:t xml:space="preserve"> </w:t>
      </w:r>
      <w:r w:rsidR="00FE2322">
        <w:rPr>
          <w:rFonts w:ascii="Adobe Garamond Pro" w:hAnsi="Adobe Garamond Pro"/>
        </w:rPr>
        <w:t xml:space="preserve">gör The Cardigans sin enda Sverigespelning på hela året, när de kliver </w:t>
      </w:r>
      <w:r w:rsidR="00E334E9">
        <w:rPr>
          <w:rFonts w:ascii="Adobe Garamond Pro" w:hAnsi="Adobe Garamond Pro"/>
        </w:rPr>
        <w:t xml:space="preserve">ut på </w:t>
      </w:r>
      <w:r w:rsidR="00FE2322">
        <w:rPr>
          <w:rFonts w:ascii="Adobe Garamond Pro" w:hAnsi="Adobe Garamond Pro"/>
        </w:rPr>
        <w:t xml:space="preserve">Gröna Lunds </w:t>
      </w:r>
      <w:r w:rsidR="00E334E9">
        <w:rPr>
          <w:rFonts w:ascii="Adobe Garamond Pro" w:hAnsi="Adobe Garamond Pro"/>
        </w:rPr>
        <w:t>Stora Scen.</w:t>
      </w:r>
      <w:r w:rsidR="00E334E9">
        <w:rPr>
          <w:rFonts w:ascii="Adobe Garamond Pro" w:hAnsi="Adobe Garamond Pro"/>
        </w:rPr>
        <w:br/>
      </w:r>
    </w:p>
    <w:p w:rsidR="00C53340" w:rsidRPr="00FE2322" w:rsidRDefault="00E334E9" w:rsidP="0009314B">
      <w:pPr>
        <w:autoSpaceDE w:val="0"/>
        <w:autoSpaceDN w:val="0"/>
        <w:rPr>
          <w:rFonts w:ascii="Adobe Garamond Pro" w:hAnsi="Adobe Garamond Pro"/>
          <w:sz w:val="16"/>
          <w:szCs w:val="16"/>
        </w:rPr>
      </w:pPr>
      <w:r>
        <w:rPr>
          <w:rFonts w:ascii="Adobe Garamond Pro" w:hAnsi="Adobe Garamond Pro"/>
        </w:rPr>
        <w:t>–</w:t>
      </w:r>
      <w:r>
        <w:rPr>
          <w:rFonts w:ascii="Adobe Garamond Pro" w:hAnsi="Adobe Garamond Pro"/>
        </w:rPr>
        <w:t xml:space="preserve"> The Cardigans är helt klart ett av Sveriges bästa band, med ett unikt sound, grymma låtar och en fantastisk sångerska. Vi kunde inte fått en bättre akt att inleda vår konsertsommar med, säger Johan Tidstrand, Gröna Lunds ägare.</w:t>
      </w:r>
      <w:r>
        <w:rPr>
          <w:rFonts w:ascii="Adobe Garamond Pro" w:hAnsi="Adobe Garamond Pro"/>
        </w:rPr>
        <w:br/>
      </w:r>
    </w:p>
    <w:p w:rsidR="00A77FBC" w:rsidRDefault="00A77FBC" w:rsidP="000E1EAB">
      <w:pPr>
        <w:widowControl w:val="0"/>
        <w:tabs>
          <w:tab w:val="left" w:pos="3585"/>
        </w:tabs>
        <w:autoSpaceDE w:val="0"/>
        <w:autoSpaceDN w:val="0"/>
        <w:adjustRightInd w:val="0"/>
        <w:spacing w:after="293"/>
        <w:rPr>
          <w:rFonts w:ascii="Adobe Garamond Pro" w:hAnsi="Adobe Garamond Pro"/>
        </w:rPr>
      </w:pPr>
      <w:r w:rsidRPr="00A77FBC">
        <w:rPr>
          <w:rFonts w:ascii="Adobe Garamond Pro" w:hAnsi="Adobe Garamond Pro"/>
          <w:iCs/>
        </w:rPr>
        <w:t>För mer information</w:t>
      </w:r>
      <w:r w:rsidRPr="00A77FBC">
        <w:rPr>
          <w:rFonts w:ascii="Adobe Garamond Pro" w:hAnsi="Adobe Garamond Pro"/>
          <w:i/>
          <w:iCs/>
        </w:rPr>
        <w:t> </w:t>
      </w:r>
      <w:r w:rsidRPr="00A77FBC">
        <w:rPr>
          <w:rFonts w:ascii="Adobe Garamond Pro" w:hAnsi="Adobe Garamond Pro"/>
        </w:rPr>
        <w:t>kontakta Annika</w:t>
      </w:r>
      <w:r w:rsidR="00B94B03">
        <w:rPr>
          <w:rFonts w:ascii="Adobe Garamond Pro" w:hAnsi="Adobe Garamond Pro"/>
        </w:rPr>
        <w:t xml:space="preserve"> </w:t>
      </w:r>
      <w:r w:rsidR="00B94B03" w:rsidRPr="00190A73">
        <w:rPr>
          <w:rFonts w:ascii="Adobe Garamond Pro" w:hAnsi="Adobe Garamond Pro"/>
        </w:rPr>
        <w:t>Troselius, Informationschef</w:t>
      </w:r>
      <w:r w:rsidRPr="00190A73">
        <w:rPr>
          <w:rFonts w:ascii="Adobe Garamond Pro" w:hAnsi="Adobe Garamond Pro"/>
        </w:rPr>
        <w:t xml:space="preserve"> på telefon 0708-580050 eller e-mail </w:t>
      </w:r>
      <w:hyperlink r:id="rId10" w:history="1">
        <w:r w:rsidRPr="00190A73">
          <w:rPr>
            <w:rStyle w:val="Hyperlnk"/>
            <w:rFonts w:ascii="Adobe Garamond Pro" w:hAnsi="Adobe Garamond Pro"/>
          </w:rPr>
          <w:t>annika.troselius@gronalund.com</w:t>
        </w:r>
      </w:hyperlink>
      <w:r w:rsidRPr="00190A73">
        <w:rPr>
          <w:rStyle w:val="Hyperlnk"/>
          <w:rFonts w:ascii="Adobe Garamond Pro" w:hAnsi="Adobe Garamond Pro"/>
        </w:rPr>
        <w:t>.</w:t>
      </w:r>
      <w:r w:rsidRPr="00190A73">
        <w:rPr>
          <w:rStyle w:val="Hyperlnk"/>
          <w:rFonts w:ascii="Adobe Garamond Pro" w:hAnsi="Adobe Garamond Pro"/>
          <w:u w:val="none"/>
        </w:rPr>
        <w:t xml:space="preserve"> </w:t>
      </w:r>
      <w:r w:rsidRPr="00190A73">
        <w:rPr>
          <w:rFonts w:ascii="Adobe Garamond Pro" w:hAnsi="Adobe Garamond Pro"/>
        </w:rPr>
        <w:t xml:space="preserve">För pressbilder besök Gröna Lunds </w:t>
      </w:r>
      <w:proofErr w:type="spellStart"/>
      <w:r w:rsidRPr="00190A73">
        <w:rPr>
          <w:rFonts w:ascii="Adobe Garamond Pro" w:hAnsi="Adobe Garamond Pro"/>
        </w:rPr>
        <w:t>bildbank</w:t>
      </w:r>
      <w:proofErr w:type="spellEnd"/>
      <w:r w:rsidRPr="00190A73">
        <w:rPr>
          <w:rFonts w:ascii="Adobe Garamond Pro" w:hAnsi="Adobe Garamond Pro"/>
        </w:rPr>
        <w:t xml:space="preserve"> </w:t>
      </w:r>
      <w:hyperlink r:id="rId11" w:history="1">
        <w:r w:rsidRPr="00190A73">
          <w:rPr>
            <w:rStyle w:val="Hyperlnk"/>
            <w:rFonts w:ascii="Adobe Garamond Pro" w:hAnsi="Adobe Garamond Pro"/>
          </w:rPr>
          <w:t>www.bilder.gronalund.com</w:t>
        </w:r>
      </w:hyperlink>
      <w:r w:rsidR="00C8299D">
        <w:rPr>
          <w:rFonts w:ascii="Adobe Garamond Pro" w:hAnsi="Adobe Garamond Pro"/>
        </w:rPr>
        <w:t>.</w:t>
      </w:r>
    </w:p>
    <w:p w:rsidR="00955C22" w:rsidRDefault="00955C22" w:rsidP="00855AAF">
      <w:pPr>
        <w:autoSpaceDE w:val="0"/>
        <w:autoSpaceDN w:val="0"/>
        <w:rPr>
          <w:rFonts w:ascii="Adobe Garamond Pro" w:hAnsi="Adobe Garamond Pro"/>
          <w:iCs/>
        </w:rPr>
      </w:pPr>
    </w:p>
    <w:p w:rsidR="00955C22" w:rsidRPr="00C62D2D" w:rsidRDefault="00955C22" w:rsidP="00955C22">
      <w:pPr>
        <w:pStyle w:val="Oformateradtext"/>
        <w:rPr>
          <w:rFonts w:ascii="Adobe Garamond Pro" w:hAnsi="Adobe Garamond Pro"/>
          <w:sz w:val="24"/>
          <w:szCs w:val="24"/>
        </w:rPr>
      </w:pPr>
      <w:r w:rsidRPr="00C62D2D">
        <w:rPr>
          <w:rStyle w:val="Stark"/>
          <w:rFonts w:ascii="AlternateGotNo2D" w:hAnsi="AlternateGotNo2D"/>
          <w:b w:val="0"/>
          <w:color w:val="096D2D"/>
          <w:sz w:val="40"/>
          <w:szCs w:val="40"/>
        </w:rPr>
        <w:t>KONSERTSOMMAREN 201</w:t>
      </w:r>
      <w:r>
        <w:rPr>
          <w:rStyle w:val="Stark"/>
          <w:rFonts w:ascii="AlternateGotNo2D" w:hAnsi="AlternateGotNo2D"/>
          <w:b w:val="0"/>
          <w:color w:val="096D2D"/>
          <w:sz w:val="40"/>
          <w:szCs w:val="40"/>
        </w:rPr>
        <w:t>7</w:t>
      </w:r>
      <w:r w:rsidRPr="00C62D2D">
        <w:rPr>
          <w:rFonts w:ascii="Adobe Garamond Pro" w:hAnsi="Adobe Garamond Pro"/>
          <w:b/>
          <w:bCs/>
          <w:sz w:val="24"/>
          <w:szCs w:val="24"/>
        </w:rPr>
        <w:br/>
      </w:r>
      <w:r w:rsidRPr="00C62D2D">
        <w:rPr>
          <w:rFonts w:ascii="Adobe Garamond Pro" w:hAnsi="Adobe Garamond Pro"/>
          <w:sz w:val="24"/>
          <w:szCs w:val="24"/>
        </w:rPr>
        <w:t>Med Gröna Lunds entrékort Gröna Kortet har man fri entré hela säsongen, inklusive alla k</w:t>
      </w:r>
      <w:r>
        <w:rPr>
          <w:rFonts w:ascii="Adobe Garamond Pro" w:hAnsi="Adobe Garamond Pro"/>
          <w:sz w:val="24"/>
          <w:szCs w:val="24"/>
        </w:rPr>
        <w:t>onserter. Gröna Kortet kostar 25</w:t>
      </w:r>
      <w:r w:rsidRPr="00C62D2D">
        <w:rPr>
          <w:rFonts w:ascii="Adobe Garamond Pro" w:hAnsi="Adobe Garamond Pro"/>
          <w:sz w:val="24"/>
          <w:szCs w:val="24"/>
        </w:rPr>
        <w:t>0 kr och går att köpa i Gröna Lunds webbshop. Följande konserter är hittills bokade på Gröna Lund:</w:t>
      </w:r>
    </w:p>
    <w:p w:rsidR="00955C22" w:rsidRDefault="00955C22" w:rsidP="00955C22">
      <w:pPr>
        <w:rPr>
          <w:rFonts w:ascii="Adobe Garamond Pro" w:hAnsi="Adobe Garamond Pro"/>
        </w:rPr>
      </w:pPr>
    </w:p>
    <w:p w:rsidR="00955C22" w:rsidRDefault="00F96A81" w:rsidP="00955C22">
      <w:pPr>
        <w:autoSpaceDE w:val="0"/>
        <w:autoSpaceDN w:val="0"/>
        <w:rPr>
          <w:rFonts w:ascii="Adobe Garamond Pro" w:hAnsi="Adobe Garamond Pro"/>
          <w:iCs/>
        </w:rPr>
      </w:pPr>
      <w:r>
        <w:rPr>
          <w:rFonts w:ascii="Adobe Garamond Pro" w:hAnsi="Adobe Garamond Pro"/>
        </w:rPr>
        <w:t>The Cardigans – 4 maj kl. 20.00 på Stora Scen</w:t>
      </w:r>
      <w:r>
        <w:rPr>
          <w:rFonts w:ascii="Adobe Garamond Pro" w:hAnsi="Adobe Garamond Pro"/>
        </w:rPr>
        <w:br/>
      </w:r>
      <w:r w:rsidR="0011419E">
        <w:rPr>
          <w:rFonts w:ascii="Adobe Garamond Pro" w:hAnsi="Adobe Garamond Pro"/>
        </w:rPr>
        <w:t>HOV1 – 5 maj kl. 20.00 på Stora Scen</w:t>
      </w:r>
      <w:r w:rsidR="00764868">
        <w:rPr>
          <w:rFonts w:ascii="Adobe Garamond Pro" w:hAnsi="Adobe Garamond Pro"/>
        </w:rPr>
        <w:br/>
      </w:r>
      <w:r w:rsidR="00AD3B9B">
        <w:rPr>
          <w:rFonts w:ascii="Adobe Garamond Pro" w:hAnsi="Adobe Garamond Pro"/>
        </w:rPr>
        <w:t>Thomas Stenström – 19 maj kl. 20.00 på Stora Scen</w:t>
      </w:r>
      <w:r w:rsidR="00114748">
        <w:rPr>
          <w:rFonts w:ascii="Adobe Garamond Pro" w:hAnsi="Adobe Garamond Pro"/>
        </w:rPr>
        <w:br/>
        <w:t xml:space="preserve">Bryan </w:t>
      </w:r>
      <w:proofErr w:type="spellStart"/>
      <w:r w:rsidR="00114748">
        <w:rPr>
          <w:rFonts w:ascii="Adobe Garamond Pro" w:hAnsi="Adobe Garamond Pro"/>
        </w:rPr>
        <w:t>Ferry</w:t>
      </w:r>
      <w:proofErr w:type="spellEnd"/>
      <w:r w:rsidR="00114748">
        <w:rPr>
          <w:rFonts w:ascii="Adobe Garamond Pro" w:hAnsi="Adobe Garamond Pro"/>
        </w:rPr>
        <w:t xml:space="preserve"> – 15 juni kl. 20.00 på Stora Scen</w:t>
      </w:r>
      <w:r w:rsidR="00FB2AF2">
        <w:rPr>
          <w:rFonts w:ascii="Adobe Garamond Pro" w:hAnsi="Adobe Garamond Pro"/>
        </w:rPr>
        <w:br/>
      </w:r>
      <w:proofErr w:type="spellStart"/>
      <w:r w:rsidR="00FB2AF2">
        <w:rPr>
          <w:rFonts w:ascii="Adobe Garamond Pro" w:hAnsi="Adobe Garamond Pro"/>
        </w:rPr>
        <w:t>Flogging</w:t>
      </w:r>
      <w:proofErr w:type="spellEnd"/>
      <w:r w:rsidR="00FB2AF2">
        <w:rPr>
          <w:rFonts w:ascii="Adobe Garamond Pro" w:hAnsi="Adobe Garamond Pro"/>
        </w:rPr>
        <w:t xml:space="preserve"> Molly – 16 juni kl. 20.00 på Stora Scen</w:t>
      </w:r>
      <w:r w:rsidR="00314F79">
        <w:rPr>
          <w:rFonts w:ascii="Adobe Garamond Pro" w:hAnsi="Adobe Garamond Pro"/>
        </w:rPr>
        <w:br/>
      </w:r>
      <w:r w:rsidR="00DE740A">
        <w:rPr>
          <w:rFonts w:ascii="Adobe Garamond Pro" w:hAnsi="Adobe Garamond Pro"/>
        </w:rPr>
        <w:t>Blink-</w:t>
      </w:r>
      <w:r w:rsidR="00955C22">
        <w:rPr>
          <w:rFonts w:ascii="Adobe Garamond Pro" w:hAnsi="Adobe Garamond Pro"/>
        </w:rPr>
        <w:t>182 – 21 juni kl. 20.00 på Stora Scen</w:t>
      </w:r>
      <w:r w:rsidR="00955C22" w:rsidRPr="00C62D2D">
        <w:rPr>
          <w:rFonts w:ascii="Adobe Garamond Pro" w:hAnsi="Adobe Garamond Pro"/>
        </w:rPr>
        <w:br/>
      </w:r>
      <w:r w:rsidR="00A45A8A">
        <w:rPr>
          <w:rFonts w:ascii="Adobe Garamond Pro" w:hAnsi="Adobe Garamond Pro"/>
        </w:rPr>
        <w:t>Elton John</w:t>
      </w:r>
      <w:r w:rsidR="00955C22" w:rsidRPr="00C62D2D">
        <w:rPr>
          <w:rFonts w:ascii="Adobe Garamond Pro" w:hAnsi="Adobe Garamond Pro"/>
        </w:rPr>
        <w:t xml:space="preserve"> – </w:t>
      </w:r>
      <w:r w:rsidR="00955C22">
        <w:rPr>
          <w:rFonts w:ascii="Adobe Garamond Pro" w:hAnsi="Adobe Garamond Pro"/>
        </w:rPr>
        <w:t>2 juli</w:t>
      </w:r>
      <w:r w:rsidR="00955C22" w:rsidRPr="00C62D2D">
        <w:rPr>
          <w:rFonts w:ascii="Adobe Garamond Pro" w:hAnsi="Adobe Garamond Pro"/>
        </w:rPr>
        <w:t xml:space="preserve"> kl. 20.00 på Stora Scen</w:t>
      </w:r>
      <w:r w:rsidR="004F4BBF">
        <w:rPr>
          <w:rFonts w:ascii="Adobe Garamond Pro" w:hAnsi="Adobe Garamond Pro"/>
        </w:rPr>
        <w:br/>
        <w:t>D-A-D – 7 september kl. 20.00 på Stora Scen</w:t>
      </w:r>
    </w:p>
    <w:p w:rsidR="009A3837" w:rsidRDefault="009A3837" w:rsidP="00855AAF">
      <w:pPr>
        <w:autoSpaceDE w:val="0"/>
        <w:autoSpaceDN w:val="0"/>
        <w:rPr>
          <w:rFonts w:ascii="Adobe Garamond Pro" w:hAnsi="Adobe Garamond Pro"/>
          <w:iCs/>
        </w:rPr>
      </w:pPr>
    </w:p>
    <w:sectPr w:rsidR="009A3837" w:rsidSect="00685333">
      <w:headerReference w:type="default" r:id="rId12"/>
      <w:footerReference w:type="default" r:id="rId13"/>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504" w:rsidRDefault="00715504">
      <w:r>
        <w:separator/>
      </w:r>
    </w:p>
  </w:endnote>
  <w:endnote w:type="continuationSeparator" w:id="0">
    <w:p w:rsidR="00715504" w:rsidRDefault="0071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panose1 w:val="02020502060506020403"/>
    <w:charset w:val="00"/>
    <w:family w:val="roman"/>
    <w:notTrueType/>
    <w:pitch w:val="variable"/>
    <w:sig w:usb0="800000AF" w:usb1="5000205B" w:usb2="00000000" w:usb3="00000000" w:csb0="0000009B" w:csb1="00000000"/>
  </w:font>
  <w:font w:name="AlternateGotNo2D">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7A" w:rsidRPr="00E74E4F" w:rsidRDefault="00AC0E7A" w:rsidP="00AC0E7A">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rsidR="00AC0E7A" w:rsidRPr="00505EB1" w:rsidRDefault="00AC0E7A" w:rsidP="00AC0E7A">
    <w:pPr>
      <w:pStyle w:val="Sidfot"/>
      <w:rPr>
        <w:rFonts w:ascii="Adobe Garamond Pro" w:hAnsi="Adobe Garamond Pro"/>
        <w:sz w:val="18"/>
        <w:szCs w:val="18"/>
      </w:rPr>
    </w:pPr>
    <w:r w:rsidRPr="00505EB1">
      <w:rPr>
        <w:rStyle w:val="Betoning"/>
        <w:rFonts w:ascii="Adobe Garamond Pro" w:hAnsi="Adobe Garamond Pro"/>
        <w:sz w:val="18"/>
        <w:szCs w:val="18"/>
      </w:rPr>
      <w:t xml:space="preserve">Gröna Lund är Sveriges äldsta tivoli och ingår i temaparkskoncernen Parks and </w:t>
    </w:r>
    <w:proofErr w:type="spellStart"/>
    <w:r w:rsidRPr="00505EB1">
      <w:rPr>
        <w:rStyle w:val="Betoning"/>
        <w:rFonts w:ascii="Adobe Garamond Pro" w:hAnsi="Adobe Garamond Pro"/>
        <w:sz w:val="18"/>
        <w:szCs w:val="18"/>
      </w:rPr>
      <w:t>Resorts</w:t>
    </w:r>
    <w:proofErr w:type="spellEnd"/>
    <w:r w:rsidRPr="00505EB1">
      <w:rPr>
        <w:rStyle w:val="Betoning"/>
        <w:rFonts w:ascii="Adobe Garamond Pro" w:hAnsi="Adobe Garamond Pro"/>
        <w:sz w:val="18"/>
        <w:szCs w:val="18"/>
      </w:rPr>
      <w:t xml:space="preserve">,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Furuvik och Skara Sommarland. Tivolit har 30 attraktioner och sex restauranger samt ett varierat utbud av lotterier, 5-kampsspel och mat- och snackskiosker. Gröna Lund bjuder även på en mängd underhållning i form av konserter, dans, barnunderhållning mm. 201</w:t>
    </w:r>
    <w:r w:rsidR="006B2A85">
      <w:rPr>
        <w:rStyle w:val="Betoning"/>
        <w:rFonts w:ascii="Adobe Garamond Pro" w:hAnsi="Adobe Garamond Pro"/>
        <w:sz w:val="18"/>
        <w:szCs w:val="18"/>
      </w:rPr>
      <w:t>6</w:t>
    </w:r>
    <w:r w:rsidR="00310F4A">
      <w:rPr>
        <w:rStyle w:val="Betoning"/>
        <w:rFonts w:ascii="Adobe Garamond Pro" w:hAnsi="Adobe Garamond Pro"/>
        <w:sz w:val="18"/>
        <w:szCs w:val="18"/>
      </w:rPr>
      <w:t xml:space="preserve">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w:t>
    </w:r>
    <w:r w:rsidR="006B2A85">
      <w:rPr>
        <w:rStyle w:val="Betoning"/>
        <w:rFonts w:ascii="Adobe Garamond Pro" w:hAnsi="Adobe Garamond Pro"/>
        <w:sz w:val="18"/>
        <w:szCs w:val="18"/>
      </w:rPr>
      <w:t>llda under säsongen och över 1,5</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p w:rsidR="00470142" w:rsidRPr="0024477D" w:rsidRDefault="00470142" w:rsidP="00B90EA0">
    <w:pPr>
      <w:pStyle w:val="Sidfo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504" w:rsidRDefault="00715504">
      <w:r>
        <w:separator/>
      </w:r>
    </w:p>
  </w:footnote>
  <w:footnote w:type="continuationSeparator" w:id="0">
    <w:p w:rsidR="00715504" w:rsidRDefault="00715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142" w:rsidRDefault="00470142">
    <w:pPr>
      <w:pStyle w:val="Sidhuvud"/>
    </w:pPr>
  </w:p>
  <w:p w:rsidR="00470142" w:rsidRDefault="0047014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5057"/>
    <w:multiLevelType w:val="multilevel"/>
    <w:tmpl w:val="A6EA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D6841"/>
    <w:multiLevelType w:val="hybridMultilevel"/>
    <w:tmpl w:val="5FFEF86A"/>
    <w:lvl w:ilvl="0" w:tplc="B72A6CE8">
      <w:start w:val="31"/>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092F90"/>
    <w:multiLevelType w:val="hybridMultilevel"/>
    <w:tmpl w:val="DD06A83E"/>
    <w:lvl w:ilvl="0" w:tplc="CD9C61EA">
      <w:start w:val="7"/>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914815"/>
    <w:multiLevelType w:val="hybridMultilevel"/>
    <w:tmpl w:val="62802A84"/>
    <w:lvl w:ilvl="0" w:tplc="38A808EA">
      <w:start w:val="190"/>
      <w:numFmt w:val="bullet"/>
      <w:lvlText w:val="-"/>
      <w:lvlJc w:val="left"/>
      <w:pPr>
        <w:ind w:left="720" w:hanging="360"/>
      </w:pPr>
      <w:rPr>
        <w:rFonts w:ascii="Verdana" w:eastAsia="Times New Roman" w:hAnsi="Verdana" w:cs="Times New Roman" w:hint="default"/>
        <w:b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3E11FDD"/>
    <w:multiLevelType w:val="hybridMultilevel"/>
    <w:tmpl w:val="259644F4"/>
    <w:lvl w:ilvl="0" w:tplc="EC088A4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F767A9"/>
    <w:multiLevelType w:val="hybridMultilevel"/>
    <w:tmpl w:val="0878314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5D7877"/>
    <w:multiLevelType w:val="hybridMultilevel"/>
    <w:tmpl w:val="58F8A8D2"/>
    <w:lvl w:ilvl="0" w:tplc="3D822C6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9554CA"/>
    <w:multiLevelType w:val="hybridMultilevel"/>
    <w:tmpl w:val="E378F35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D07724B"/>
    <w:multiLevelType w:val="hybridMultilevel"/>
    <w:tmpl w:val="B9AC75CE"/>
    <w:lvl w:ilvl="0" w:tplc="B3BCBA3A">
      <w:numFmt w:val="bullet"/>
      <w:lvlText w:val="-"/>
      <w:lvlJc w:val="left"/>
      <w:pPr>
        <w:ind w:left="360" w:hanging="360"/>
      </w:pPr>
      <w:rPr>
        <w:rFonts w:ascii="Calibri" w:eastAsia="Calibri" w:hAnsi="Calibri"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4B1227D0"/>
    <w:multiLevelType w:val="multilevel"/>
    <w:tmpl w:val="0EE6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0D73A5"/>
    <w:multiLevelType w:val="hybridMultilevel"/>
    <w:tmpl w:val="A06E1E64"/>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1">
      <w:start w:val="1"/>
      <w:numFmt w:val="bullet"/>
      <w:lvlText w:val=""/>
      <w:lvlJc w:val="left"/>
      <w:pPr>
        <w:tabs>
          <w:tab w:val="num" w:pos="1800"/>
        </w:tabs>
        <w:ind w:left="1800" w:hanging="360"/>
      </w:pPr>
      <w:rPr>
        <w:rFonts w:ascii="Symbol" w:hAnsi="Symbol"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4A63E43"/>
    <w:multiLevelType w:val="multilevel"/>
    <w:tmpl w:val="B896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6471E6"/>
    <w:multiLevelType w:val="hybridMultilevel"/>
    <w:tmpl w:val="572A72D6"/>
    <w:lvl w:ilvl="0" w:tplc="4DD4566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58745B8"/>
    <w:multiLevelType w:val="hybridMultilevel"/>
    <w:tmpl w:val="37900148"/>
    <w:lvl w:ilvl="0" w:tplc="1A0E03D4">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5917E4E"/>
    <w:multiLevelType w:val="hybridMultilevel"/>
    <w:tmpl w:val="741CB816"/>
    <w:lvl w:ilvl="0" w:tplc="7F1A668C">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C9078D8"/>
    <w:multiLevelType w:val="hybridMultilevel"/>
    <w:tmpl w:val="899CBBBA"/>
    <w:lvl w:ilvl="0" w:tplc="5EA2FA78">
      <w:numFmt w:val="bullet"/>
      <w:lvlText w:val="-"/>
      <w:lvlJc w:val="left"/>
      <w:pPr>
        <w:ind w:left="1080" w:hanging="360"/>
      </w:pPr>
      <w:rPr>
        <w:rFonts w:ascii="Verdana" w:eastAsia="Times New Roman" w:hAnsi="Verdan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7F8A2D6F"/>
    <w:multiLevelType w:val="hybridMultilevel"/>
    <w:tmpl w:val="7FA440D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0"/>
  </w:num>
  <w:num w:numId="3">
    <w:abstractNumId w:val="16"/>
  </w:num>
  <w:num w:numId="4">
    <w:abstractNumId w:val="7"/>
  </w:num>
  <w:num w:numId="5">
    <w:abstractNumId w:val="4"/>
  </w:num>
  <w:num w:numId="6">
    <w:abstractNumId w:val="12"/>
  </w:num>
  <w:num w:numId="7">
    <w:abstractNumId w:val="14"/>
  </w:num>
  <w:num w:numId="8">
    <w:abstractNumId w:val="15"/>
  </w:num>
  <w:num w:numId="9">
    <w:abstractNumId w:val="6"/>
  </w:num>
  <w:num w:numId="10">
    <w:abstractNumId w:val="2"/>
  </w:num>
  <w:num w:numId="11">
    <w:abstractNumId w:val="13"/>
  </w:num>
  <w:num w:numId="12">
    <w:abstractNumId w:val="1"/>
  </w:num>
  <w:num w:numId="13">
    <w:abstractNumId w:val="3"/>
  </w:num>
  <w:num w:numId="14">
    <w:abstractNumId w:val="0"/>
  </w:num>
  <w:num w:numId="15">
    <w:abstractNumId w:val="9"/>
  </w:num>
  <w:num w:numId="16">
    <w:abstractNumId w:val="8"/>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91"/>
    <w:rsid w:val="00000489"/>
    <w:rsid w:val="00000565"/>
    <w:rsid w:val="00000AAB"/>
    <w:rsid w:val="00000ABF"/>
    <w:rsid w:val="00001109"/>
    <w:rsid w:val="000018AB"/>
    <w:rsid w:val="0000356A"/>
    <w:rsid w:val="000054C2"/>
    <w:rsid w:val="00005FC4"/>
    <w:rsid w:val="00012BA6"/>
    <w:rsid w:val="00013E5F"/>
    <w:rsid w:val="0001548C"/>
    <w:rsid w:val="00015FC6"/>
    <w:rsid w:val="00017880"/>
    <w:rsid w:val="00017D2B"/>
    <w:rsid w:val="00017D81"/>
    <w:rsid w:val="00020E33"/>
    <w:rsid w:val="000212DE"/>
    <w:rsid w:val="00021BEB"/>
    <w:rsid w:val="00022670"/>
    <w:rsid w:val="00025930"/>
    <w:rsid w:val="0003049C"/>
    <w:rsid w:val="0003105B"/>
    <w:rsid w:val="00031D54"/>
    <w:rsid w:val="00031D79"/>
    <w:rsid w:val="00031DA7"/>
    <w:rsid w:val="0003754C"/>
    <w:rsid w:val="00037BC8"/>
    <w:rsid w:val="00040D25"/>
    <w:rsid w:val="00043568"/>
    <w:rsid w:val="000445D2"/>
    <w:rsid w:val="00045938"/>
    <w:rsid w:val="000474AA"/>
    <w:rsid w:val="00047D64"/>
    <w:rsid w:val="00047E4E"/>
    <w:rsid w:val="00051AC6"/>
    <w:rsid w:val="00052321"/>
    <w:rsid w:val="00053FFA"/>
    <w:rsid w:val="0005689E"/>
    <w:rsid w:val="0006000E"/>
    <w:rsid w:val="000602C1"/>
    <w:rsid w:val="00060F4A"/>
    <w:rsid w:val="000612C9"/>
    <w:rsid w:val="00062178"/>
    <w:rsid w:val="00062220"/>
    <w:rsid w:val="0006287F"/>
    <w:rsid w:val="00062D77"/>
    <w:rsid w:val="000630C8"/>
    <w:rsid w:val="00063A3C"/>
    <w:rsid w:val="0006504F"/>
    <w:rsid w:val="0006546B"/>
    <w:rsid w:val="00065974"/>
    <w:rsid w:val="000662A7"/>
    <w:rsid w:val="0006786B"/>
    <w:rsid w:val="00067B16"/>
    <w:rsid w:val="00070331"/>
    <w:rsid w:val="000718B4"/>
    <w:rsid w:val="000746F5"/>
    <w:rsid w:val="00077999"/>
    <w:rsid w:val="0008091C"/>
    <w:rsid w:val="00081152"/>
    <w:rsid w:val="00081F3C"/>
    <w:rsid w:val="00082EFB"/>
    <w:rsid w:val="00084030"/>
    <w:rsid w:val="0008507E"/>
    <w:rsid w:val="0008585E"/>
    <w:rsid w:val="00086E4A"/>
    <w:rsid w:val="000876DC"/>
    <w:rsid w:val="00087A6B"/>
    <w:rsid w:val="00091054"/>
    <w:rsid w:val="0009314B"/>
    <w:rsid w:val="00094F71"/>
    <w:rsid w:val="000967B2"/>
    <w:rsid w:val="00096E56"/>
    <w:rsid w:val="0009780A"/>
    <w:rsid w:val="000A2290"/>
    <w:rsid w:val="000A2971"/>
    <w:rsid w:val="000A3C70"/>
    <w:rsid w:val="000A3CA0"/>
    <w:rsid w:val="000A54F6"/>
    <w:rsid w:val="000A66FD"/>
    <w:rsid w:val="000B01A8"/>
    <w:rsid w:val="000B0DB1"/>
    <w:rsid w:val="000B1D00"/>
    <w:rsid w:val="000B5602"/>
    <w:rsid w:val="000B5B31"/>
    <w:rsid w:val="000B5CAF"/>
    <w:rsid w:val="000B69E7"/>
    <w:rsid w:val="000B70EB"/>
    <w:rsid w:val="000B72D8"/>
    <w:rsid w:val="000C02BC"/>
    <w:rsid w:val="000C03CB"/>
    <w:rsid w:val="000C117E"/>
    <w:rsid w:val="000C19D9"/>
    <w:rsid w:val="000C765C"/>
    <w:rsid w:val="000C7CF4"/>
    <w:rsid w:val="000D12EE"/>
    <w:rsid w:val="000D21A4"/>
    <w:rsid w:val="000D52D1"/>
    <w:rsid w:val="000D607B"/>
    <w:rsid w:val="000D659B"/>
    <w:rsid w:val="000D7079"/>
    <w:rsid w:val="000D7151"/>
    <w:rsid w:val="000D75EC"/>
    <w:rsid w:val="000E04AE"/>
    <w:rsid w:val="000E119D"/>
    <w:rsid w:val="000E1EAB"/>
    <w:rsid w:val="000E1FA6"/>
    <w:rsid w:val="000E286D"/>
    <w:rsid w:val="000E4CB2"/>
    <w:rsid w:val="000E5046"/>
    <w:rsid w:val="000E6297"/>
    <w:rsid w:val="000E6878"/>
    <w:rsid w:val="000E739D"/>
    <w:rsid w:val="000E7AFA"/>
    <w:rsid w:val="000F043E"/>
    <w:rsid w:val="000F0700"/>
    <w:rsid w:val="000F0AF3"/>
    <w:rsid w:val="000F0B56"/>
    <w:rsid w:val="000F1FFC"/>
    <w:rsid w:val="000F3A3F"/>
    <w:rsid w:val="000F465E"/>
    <w:rsid w:val="000F5327"/>
    <w:rsid w:val="000F7960"/>
    <w:rsid w:val="00101070"/>
    <w:rsid w:val="00101FA6"/>
    <w:rsid w:val="00102F34"/>
    <w:rsid w:val="00104E1C"/>
    <w:rsid w:val="00105CF1"/>
    <w:rsid w:val="00107340"/>
    <w:rsid w:val="00110F6F"/>
    <w:rsid w:val="00111352"/>
    <w:rsid w:val="00111709"/>
    <w:rsid w:val="00112C36"/>
    <w:rsid w:val="0011419E"/>
    <w:rsid w:val="00114748"/>
    <w:rsid w:val="001162DA"/>
    <w:rsid w:val="0011704D"/>
    <w:rsid w:val="0011747F"/>
    <w:rsid w:val="001174E1"/>
    <w:rsid w:val="0012258C"/>
    <w:rsid w:val="0012385D"/>
    <w:rsid w:val="001238DB"/>
    <w:rsid w:val="00125C4A"/>
    <w:rsid w:val="0012766F"/>
    <w:rsid w:val="001302D7"/>
    <w:rsid w:val="00130FFD"/>
    <w:rsid w:val="00132E95"/>
    <w:rsid w:val="00133716"/>
    <w:rsid w:val="00133E42"/>
    <w:rsid w:val="00135769"/>
    <w:rsid w:val="001366C0"/>
    <w:rsid w:val="001368E6"/>
    <w:rsid w:val="00136AEA"/>
    <w:rsid w:val="0013713A"/>
    <w:rsid w:val="00140B14"/>
    <w:rsid w:val="001420FE"/>
    <w:rsid w:val="0014312F"/>
    <w:rsid w:val="001438A9"/>
    <w:rsid w:val="00145665"/>
    <w:rsid w:val="0014752A"/>
    <w:rsid w:val="001475BA"/>
    <w:rsid w:val="00151797"/>
    <w:rsid w:val="00152395"/>
    <w:rsid w:val="00157C75"/>
    <w:rsid w:val="00157E5B"/>
    <w:rsid w:val="00160284"/>
    <w:rsid w:val="001606F7"/>
    <w:rsid w:val="00160792"/>
    <w:rsid w:val="00160A80"/>
    <w:rsid w:val="00161B6F"/>
    <w:rsid w:val="00161DEB"/>
    <w:rsid w:val="00163694"/>
    <w:rsid w:val="001665EC"/>
    <w:rsid w:val="0016777F"/>
    <w:rsid w:val="0016780E"/>
    <w:rsid w:val="00173CB8"/>
    <w:rsid w:val="001751DE"/>
    <w:rsid w:val="00176FE7"/>
    <w:rsid w:val="00177248"/>
    <w:rsid w:val="00177C4D"/>
    <w:rsid w:val="00177D2A"/>
    <w:rsid w:val="001820CC"/>
    <w:rsid w:val="001828FE"/>
    <w:rsid w:val="0018296C"/>
    <w:rsid w:val="00182CCE"/>
    <w:rsid w:val="00183672"/>
    <w:rsid w:val="00187442"/>
    <w:rsid w:val="00190A73"/>
    <w:rsid w:val="0019128C"/>
    <w:rsid w:val="00192A69"/>
    <w:rsid w:val="00192DE2"/>
    <w:rsid w:val="00195DE9"/>
    <w:rsid w:val="0019637D"/>
    <w:rsid w:val="001A0609"/>
    <w:rsid w:val="001A112F"/>
    <w:rsid w:val="001A132F"/>
    <w:rsid w:val="001A4AE2"/>
    <w:rsid w:val="001A4B22"/>
    <w:rsid w:val="001A7C93"/>
    <w:rsid w:val="001B0165"/>
    <w:rsid w:val="001B0E86"/>
    <w:rsid w:val="001B291C"/>
    <w:rsid w:val="001B5520"/>
    <w:rsid w:val="001B6101"/>
    <w:rsid w:val="001B6BBB"/>
    <w:rsid w:val="001C0DCC"/>
    <w:rsid w:val="001C2D0A"/>
    <w:rsid w:val="001C3587"/>
    <w:rsid w:val="001C4967"/>
    <w:rsid w:val="001C5418"/>
    <w:rsid w:val="001C7BD2"/>
    <w:rsid w:val="001D08F1"/>
    <w:rsid w:val="001D0952"/>
    <w:rsid w:val="001D2455"/>
    <w:rsid w:val="001D340B"/>
    <w:rsid w:val="001D5739"/>
    <w:rsid w:val="001D6399"/>
    <w:rsid w:val="001D6C60"/>
    <w:rsid w:val="001D6E2D"/>
    <w:rsid w:val="001D7604"/>
    <w:rsid w:val="001E04AC"/>
    <w:rsid w:val="001E20B6"/>
    <w:rsid w:val="001E2861"/>
    <w:rsid w:val="001E2C4C"/>
    <w:rsid w:val="001E37F4"/>
    <w:rsid w:val="001E3903"/>
    <w:rsid w:val="001E41E2"/>
    <w:rsid w:val="001E480C"/>
    <w:rsid w:val="001E5379"/>
    <w:rsid w:val="001E5EE0"/>
    <w:rsid w:val="001E6219"/>
    <w:rsid w:val="001F1880"/>
    <w:rsid w:val="001F2233"/>
    <w:rsid w:val="001F245C"/>
    <w:rsid w:val="001F2F5E"/>
    <w:rsid w:val="001F5C80"/>
    <w:rsid w:val="002004E3"/>
    <w:rsid w:val="0020149E"/>
    <w:rsid w:val="002051A7"/>
    <w:rsid w:val="002058EE"/>
    <w:rsid w:val="0020714B"/>
    <w:rsid w:val="00207BF1"/>
    <w:rsid w:val="00211D29"/>
    <w:rsid w:val="00212F42"/>
    <w:rsid w:val="002132E5"/>
    <w:rsid w:val="00213B0F"/>
    <w:rsid w:val="00213E8E"/>
    <w:rsid w:val="00215026"/>
    <w:rsid w:val="00215B5B"/>
    <w:rsid w:val="00217B49"/>
    <w:rsid w:val="002202C3"/>
    <w:rsid w:val="0022128D"/>
    <w:rsid w:val="00222E05"/>
    <w:rsid w:val="00223B4D"/>
    <w:rsid w:val="00223DC5"/>
    <w:rsid w:val="00224E45"/>
    <w:rsid w:val="002264B3"/>
    <w:rsid w:val="00230FE9"/>
    <w:rsid w:val="002314F8"/>
    <w:rsid w:val="002334AD"/>
    <w:rsid w:val="00237532"/>
    <w:rsid w:val="00240BE5"/>
    <w:rsid w:val="00240E1B"/>
    <w:rsid w:val="00241EDE"/>
    <w:rsid w:val="002425A1"/>
    <w:rsid w:val="00242AFC"/>
    <w:rsid w:val="00242D23"/>
    <w:rsid w:val="0024356C"/>
    <w:rsid w:val="0024477D"/>
    <w:rsid w:val="00244D17"/>
    <w:rsid w:val="0024560A"/>
    <w:rsid w:val="00245A24"/>
    <w:rsid w:val="00245F0A"/>
    <w:rsid w:val="00250959"/>
    <w:rsid w:val="00252110"/>
    <w:rsid w:val="00252740"/>
    <w:rsid w:val="00253A7C"/>
    <w:rsid w:val="00257017"/>
    <w:rsid w:val="00257068"/>
    <w:rsid w:val="00261782"/>
    <w:rsid w:val="00262A84"/>
    <w:rsid w:val="00262E0F"/>
    <w:rsid w:val="00263564"/>
    <w:rsid w:val="002636B2"/>
    <w:rsid w:val="00263A5C"/>
    <w:rsid w:val="00263BA5"/>
    <w:rsid w:val="00266965"/>
    <w:rsid w:val="00270583"/>
    <w:rsid w:val="0027267C"/>
    <w:rsid w:val="0027412C"/>
    <w:rsid w:val="0027644E"/>
    <w:rsid w:val="00276CE6"/>
    <w:rsid w:val="002779BB"/>
    <w:rsid w:val="002809A8"/>
    <w:rsid w:val="00280F41"/>
    <w:rsid w:val="0028354B"/>
    <w:rsid w:val="002835C9"/>
    <w:rsid w:val="00284208"/>
    <w:rsid w:val="002859F7"/>
    <w:rsid w:val="002877A5"/>
    <w:rsid w:val="0029014C"/>
    <w:rsid w:val="002908BA"/>
    <w:rsid w:val="00294891"/>
    <w:rsid w:val="002A0E76"/>
    <w:rsid w:val="002A0FD3"/>
    <w:rsid w:val="002A150F"/>
    <w:rsid w:val="002A6CA7"/>
    <w:rsid w:val="002A728B"/>
    <w:rsid w:val="002B3CFA"/>
    <w:rsid w:val="002B427F"/>
    <w:rsid w:val="002B5E61"/>
    <w:rsid w:val="002B62A3"/>
    <w:rsid w:val="002B63E8"/>
    <w:rsid w:val="002B7DDB"/>
    <w:rsid w:val="002C0AC0"/>
    <w:rsid w:val="002C0D79"/>
    <w:rsid w:val="002C0E6C"/>
    <w:rsid w:val="002C2A10"/>
    <w:rsid w:val="002C2EE4"/>
    <w:rsid w:val="002C59AF"/>
    <w:rsid w:val="002C680B"/>
    <w:rsid w:val="002C7780"/>
    <w:rsid w:val="002D0B48"/>
    <w:rsid w:val="002D1883"/>
    <w:rsid w:val="002D27EE"/>
    <w:rsid w:val="002D3C2D"/>
    <w:rsid w:val="002D3E9E"/>
    <w:rsid w:val="002D4E6E"/>
    <w:rsid w:val="002D6295"/>
    <w:rsid w:val="002E1DB6"/>
    <w:rsid w:val="002E244C"/>
    <w:rsid w:val="002E5CF6"/>
    <w:rsid w:val="002E6161"/>
    <w:rsid w:val="002F1F1D"/>
    <w:rsid w:val="002F3953"/>
    <w:rsid w:val="002F425D"/>
    <w:rsid w:val="002F5704"/>
    <w:rsid w:val="002F79B3"/>
    <w:rsid w:val="00301E87"/>
    <w:rsid w:val="0030242C"/>
    <w:rsid w:val="003031D5"/>
    <w:rsid w:val="003056A4"/>
    <w:rsid w:val="00306E12"/>
    <w:rsid w:val="00307FE7"/>
    <w:rsid w:val="0031090F"/>
    <w:rsid w:val="003109E5"/>
    <w:rsid w:val="00310F4A"/>
    <w:rsid w:val="00312406"/>
    <w:rsid w:val="00314AEE"/>
    <w:rsid w:val="00314F79"/>
    <w:rsid w:val="00315C04"/>
    <w:rsid w:val="00315C51"/>
    <w:rsid w:val="00316095"/>
    <w:rsid w:val="00320064"/>
    <w:rsid w:val="003212A8"/>
    <w:rsid w:val="0032197F"/>
    <w:rsid w:val="00321D76"/>
    <w:rsid w:val="003229FE"/>
    <w:rsid w:val="00322C54"/>
    <w:rsid w:val="00322D40"/>
    <w:rsid w:val="00322FFD"/>
    <w:rsid w:val="0032317E"/>
    <w:rsid w:val="00323A60"/>
    <w:rsid w:val="003246A8"/>
    <w:rsid w:val="0032598F"/>
    <w:rsid w:val="00330A1D"/>
    <w:rsid w:val="00334793"/>
    <w:rsid w:val="00334F89"/>
    <w:rsid w:val="00335078"/>
    <w:rsid w:val="0033659B"/>
    <w:rsid w:val="00336981"/>
    <w:rsid w:val="00336EAE"/>
    <w:rsid w:val="00337FD0"/>
    <w:rsid w:val="003419A3"/>
    <w:rsid w:val="00341CDA"/>
    <w:rsid w:val="003420BC"/>
    <w:rsid w:val="00343735"/>
    <w:rsid w:val="00344A4F"/>
    <w:rsid w:val="00346FC5"/>
    <w:rsid w:val="003471B9"/>
    <w:rsid w:val="00350838"/>
    <w:rsid w:val="0035361B"/>
    <w:rsid w:val="00354996"/>
    <w:rsid w:val="00357736"/>
    <w:rsid w:val="00357F7E"/>
    <w:rsid w:val="003632D8"/>
    <w:rsid w:val="00363F80"/>
    <w:rsid w:val="003671FD"/>
    <w:rsid w:val="003709F6"/>
    <w:rsid w:val="00371108"/>
    <w:rsid w:val="0037131C"/>
    <w:rsid w:val="00371868"/>
    <w:rsid w:val="00371987"/>
    <w:rsid w:val="00371D4E"/>
    <w:rsid w:val="00372A15"/>
    <w:rsid w:val="00374C12"/>
    <w:rsid w:val="00374C32"/>
    <w:rsid w:val="00375674"/>
    <w:rsid w:val="0037767D"/>
    <w:rsid w:val="0038144C"/>
    <w:rsid w:val="00381C44"/>
    <w:rsid w:val="00381F63"/>
    <w:rsid w:val="00384D9A"/>
    <w:rsid w:val="0039415A"/>
    <w:rsid w:val="00394285"/>
    <w:rsid w:val="003948F9"/>
    <w:rsid w:val="00394FE0"/>
    <w:rsid w:val="003963AB"/>
    <w:rsid w:val="003965AB"/>
    <w:rsid w:val="003968BA"/>
    <w:rsid w:val="00397A8E"/>
    <w:rsid w:val="003A1E84"/>
    <w:rsid w:val="003A2048"/>
    <w:rsid w:val="003A2129"/>
    <w:rsid w:val="003A298A"/>
    <w:rsid w:val="003A43CE"/>
    <w:rsid w:val="003A56DF"/>
    <w:rsid w:val="003A6057"/>
    <w:rsid w:val="003A7C12"/>
    <w:rsid w:val="003B7525"/>
    <w:rsid w:val="003C1A4B"/>
    <w:rsid w:val="003C2429"/>
    <w:rsid w:val="003C47B4"/>
    <w:rsid w:val="003C6C8B"/>
    <w:rsid w:val="003C7E8A"/>
    <w:rsid w:val="003D2B7C"/>
    <w:rsid w:val="003D3C75"/>
    <w:rsid w:val="003D4F80"/>
    <w:rsid w:val="003D6176"/>
    <w:rsid w:val="003D73BA"/>
    <w:rsid w:val="003E044D"/>
    <w:rsid w:val="003E0540"/>
    <w:rsid w:val="003E0F6E"/>
    <w:rsid w:val="003E1A1A"/>
    <w:rsid w:val="003E3A52"/>
    <w:rsid w:val="003E4B84"/>
    <w:rsid w:val="003E4DDD"/>
    <w:rsid w:val="003E524E"/>
    <w:rsid w:val="003E5DBD"/>
    <w:rsid w:val="003E7461"/>
    <w:rsid w:val="003F030C"/>
    <w:rsid w:val="003F0B54"/>
    <w:rsid w:val="003F0CC4"/>
    <w:rsid w:val="003F1D9A"/>
    <w:rsid w:val="00400585"/>
    <w:rsid w:val="004014ED"/>
    <w:rsid w:val="0040543F"/>
    <w:rsid w:val="0040557F"/>
    <w:rsid w:val="00411352"/>
    <w:rsid w:val="00411C0B"/>
    <w:rsid w:val="00414A17"/>
    <w:rsid w:val="004174DB"/>
    <w:rsid w:val="004203C7"/>
    <w:rsid w:val="004214F3"/>
    <w:rsid w:val="00422A86"/>
    <w:rsid w:val="004231C3"/>
    <w:rsid w:val="004232B4"/>
    <w:rsid w:val="00425AED"/>
    <w:rsid w:val="00425DEC"/>
    <w:rsid w:val="00427B41"/>
    <w:rsid w:val="004317BD"/>
    <w:rsid w:val="00433DB9"/>
    <w:rsid w:val="00434115"/>
    <w:rsid w:val="00436335"/>
    <w:rsid w:val="004364C5"/>
    <w:rsid w:val="004374AF"/>
    <w:rsid w:val="00441C07"/>
    <w:rsid w:val="00442166"/>
    <w:rsid w:val="00442530"/>
    <w:rsid w:val="00442DCC"/>
    <w:rsid w:val="00443BE5"/>
    <w:rsid w:val="00443FE7"/>
    <w:rsid w:val="00444A7D"/>
    <w:rsid w:val="0044543D"/>
    <w:rsid w:val="00445763"/>
    <w:rsid w:val="004472BD"/>
    <w:rsid w:val="00447C9B"/>
    <w:rsid w:val="00450262"/>
    <w:rsid w:val="004525F2"/>
    <w:rsid w:val="00455620"/>
    <w:rsid w:val="00455ECC"/>
    <w:rsid w:val="00456821"/>
    <w:rsid w:val="00456F31"/>
    <w:rsid w:val="00460D0C"/>
    <w:rsid w:val="00462138"/>
    <w:rsid w:val="00462629"/>
    <w:rsid w:val="004631EB"/>
    <w:rsid w:val="00463E21"/>
    <w:rsid w:val="00470142"/>
    <w:rsid w:val="00470448"/>
    <w:rsid w:val="004720ED"/>
    <w:rsid w:val="00472B56"/>
    <w:rsid w:val="00472C5C"/>
    <w:rsid w:val="00473182"/>
    <w:rsid w:val="004750C6"/>
    <w:rsid w:val="00481A12"/>
    <w:rsid w:val="00481D05"/>
    <w:rsid w:val="004822AA"/>
    <w:rsid w:val="004827B7"/>
    <w:rsid w:val="00484122"/>
    <w:rsid w:val="0048497A"/>
    <w:rsid w:val="00484BE5"/>
    <w:rsid w:val="00487B10"/>
    <w:rsid w:val="0049260B"/>
    <w:rsid w:val="00492B0B"/>
    <w:rsid w:val="00492E68"/>
    <w:rsid w:val="00494394"/>
    <w:rsid w:val="00494657"/>
    <w:rsid w:val="00496341"/>
    <w:rsid w:val="004963E8"/>
    <w:rsid w:val="004A0FAC"/>
    <w:rsid w:val="004A2168"/>
    <w:rsid w:val="004A62DE"/>
    <w:rsid w:val="004A6C5E"/>
    <w:rsid w:val="004B1934"/>
    <w:rsid w:val="004B1F2E"/>
    <w:rsid w:val="004B2D7C"/>
    <w:rsid w:val="004B6188"/>
    <w:rsid w:val="004B694F"/>
    <w:rsid w:val="004B710D"/>
    <w:rsid w:val="004B71C4"/>
    <w:rsid w:val="004B7EDC"/>
    <w:rsid w:val="004C13C5"/>
    <w:rsid w:val="004C32EB"/>
    <w:rsid w:val="004C4125"/>
    <w:rsid w:val="004C5642"/>
    <w:rsid w:val="004C5C71"/>
    <w:rsid w:val="004C5EC0"/>
    <w:rsid w:val="004C6E59"/>
    <w:rsid w:val="004D242D"/>
    <w:rsid w:val="004D2F3D"/>
    <w:rsid w:val="004D30DE"/>
    <w:rsid w:val="004D479C"/>
    <w:rsid w:val="004D4D58"/>
    <w:rsid w:val="004D57B9"/>
    <w:rsid w:val="004D74A9"/>
    <w:rsid w:val="004E384F"/>
    <w:rsid w:val="004E574A"/>
    <w:rsid w:val="004E5A4E"/>
    <w:rsid w:val="004E775B"/>
    <w:rsid w:val="004F2AA6"/>
    <w:rsid w:val="004F32F4"/>
    <w:rsid w:val="004F3E7A"/>
    <w:rsid w:val="004F3F41"/>
    <w:rsid w:val="004F4BBF"/>
    <w:rsid w:val="004F56B9"/>
    <w:rsid w:val="004F6D0B"/>
    <w:rsid w:val="00500C27"/>
    <w:rsid w:val="00500C47"/>
    <w:rsid w:val="0050530E"/>
    <w:rsid w:val="00505EB1"/>
    <w:rsid w:val="0050682F"/>
    <w:rsid w:val="00506879"/>
    <w:rsid w:val="00507138"/>
    <w:rsid w:val="005071DF"/>
    <w:rsid w:val="00513F9A"/>
    <w:rsid w:val="00514D12"/>
    <w:rsid w:val="005155FE"/>
    <w:rsid w:val="00515ABF"/>
    <w:rsid w:val="00520075"/>
    <w:rsid w:val="00522276"/>
    <w:rsid w:val="00522F48"/>
    <w:rsid w:val="00523C21"/>
    <w:rsid w:val="00524B7F"/>
    <w:rsid w:val="005254D5"/>
    <w:rsid w:val="00525EBC"/>
    <w:rsid w:val="00526C59"/>
    <w:rsid w:val="0052735C"/>
    <w:rsid w:val="0053059A"/>
    <w:rsid w:val="0053070C"/>
    <w:rsid w:val="00532215"/>
    <w:rsid w:val="005331E9"/>
    <w:rsid w:val="00534364"/>
    <w:rsid w:val="00534882"/>
    <w:rsid w:val="00535187"/>
    <w:rsid w:val="00535276"/>
    <w:rsid w:val="005355AD"/>
    <w:rsid w:val="00537A2E"/>
    <w:rsid w:val="00541059"/>
    <w:rsid w:val="0054193D"/>
    <w:rsid w:val="00544402"/>
    <w:rsid w:val="005446BF"/>
    <w:rsid w:val="0054495F"/>
    <w:rsid w:val="00544FE2"/>
    <w:rsid w:val="00546A0B"/>
    <w:rsid w:val="00547A19"/>
    <w:rsid w:val="00550F18"/>
    <w:rsid w:val="00552907"/>
    <w:rsid w:val="00553D04"/>
    <w:rsid w:val="00555365"/>
    <w:rsid w:val="0055567B"/>
    <w:rsid w:val="00555DF5"/>
    <w:rsid w:val="0055632A"/>
    <w:rsid w:val="00557ED4"/>
    <w:rsid w:val="00560FA2"/>
    <w:rsid w:val="00562EC0"/>
    <w:rsid w:val="00563EE2"/>
    <w:rsid w:val="00564680"/>
    <w:rsid w:val="005665C6"/>
    <w:rsid w:val="00566F78"/>
    <w:rsid w:val="00567D09"/>
    <w:rsid w:val="00570883"/>
    <w:rsid w:val="00570A69"/>
    <w:rsid w:val="005715D9"/>
    <w:rsid w:val="00571A70"/>
    <w:rsid w:val="00572908"/>
    <w:rsid w:val="005730AC"/>
    <w:rsid w:val="0057311A"/>
    <w:rsid w:val="0057325D"/>
    <w:rsid w:val="00574F34"/>
    <w:rsid w:val="0057529C"/>
    <w:rsid w:val="00575620"/>
    <w:rsid w:val="005759E4"/>
    <w:rsid w:val="005761E4"/>
    <w:rsid w:val="00577477"/>
    <w:rsid w:val="005806AE"/>
    <w:rsid w:val="005806F1"/>
    <w:rsid w:val="005811FB"/>
    <w:rsid w:val="00581C4D"/>
    <w:rsid w:val="00582625"/>
    <w:rsid w:val="00584AD1"/>
    <w:rsid w:val="00585A70"/>
    <w:rsid w:val="0058630C"/>
    <w:rsid w:val="00587505"/>
    <w:rsid w:val="005905BD"/>
    <w:rsid w:val="00590AA7"/>
    <w:rsid w:val="00590B82"/>
    <w:rsid w:val="005935ED"/>
    <w:rsid w:val="00593C71"/>
    <w:rsid w:val="0059407F"/>
    <w:rsid w:val="005940F6"/>
    <w:rsid w:val="0059635D"/>
    <w:rsid w:val="00596A72"/>
    <w:rsid w:val="00596B32"/>
    <w:rsid w:val="005A0DE8"/>
    <w:rsid w:val="005A3322"/>
    <w:rsid w:val="005A34C3"/>
    <w:rsid w:val="005A3D70"/>
    <w:rsid w:val="005A4356"/>
    <w:rsid w:val="005A4FC8"/>
    <w:rsid w:val="005A7972"/>
    <w:rsid w:val="005B1971"/>
    <w:rsid w:val="005B2830"/>
    <w:rsid w:val="005B2895"/>
    <w:rsid w:val="005B3A52"/>
    <w:rsid w:val="005B3AB9"/>
    <w:rsid w:val="005B3B86"/>
    <w:rsid w:val="005B517B"/>
    <w:rsid w:val="005B5E19"/>
    <w:rsid w:val="005B7208"/>
    <w:rsid w:val="005C07B6"/>
    <w:rsid w:val="005C170D"/>
    <w:rsid w:val="005C1F3E"/>
    <w:rsid w:val="005C3508"/>
    <w:rsid w:val="005C3B3B"/>
    <w:rsid w:val="005C4E04"/>
    <w:rsid w:val="005C7122"/>
    <w:rsid w:val="005D07C4"/>
    <w:rsid w:val="005D1BE6"/>
    <w:rsid w:val="005D247A"/>
    <w:rsid w:val="005D274B"/>
    <w:rsid w:val="005D2B26"/>
    <w:rsid w:val="005D7E2C"/>
    <w:rsid w:val="005E4D57"/>
    <w:rsid w:val="005E4EAC"/>
    <w:rsid w:val="005E5A45"/>
    <w:rsid w:val="005E61AF"/>
    <w:rsid w:val="005E6FB8"/>
    <w:rsid w:val="005E7FD9"/>
    <w:rsid w:val="005F0BC2"/>
    <w:rsid w:val="005F11E4"/>
    <w:rsid w:val="005F2D7A"/>
    <w:rsid w:val="005F386B"/>
    <w:rsid w:val="005F44F3"/>
    <w:rsid w:val="005F54C6"/>
    <w:rsid w:val="005F686C"/>
    <w:rsid w:val="005F72A4"/>
    <w:rsid w:val="005F76A1"/>
    <w:rsid w:val="00601443"/>
    <w:rsid w:val="00604EA4"/>
    <w:rsid w:val="006058BB"/>
    <w:rsid w:val="00610551"/>
    <w:rsid w:val="006108FF"/>
    <w:rsid w:val="00610C6D"/>
    <w:rsid w:val="006128C3"/>
    <w:rsid w:val="006131AC"/>
    <w:rsid w:val="00613C67"/>
    <w:rsid w:val="00615CD9"/>
    <w:rsid w:val="006201B3"/>
    <w:rsid w:val="00620491"/>
    <w:rsid w:val="0062092C"/>
    <w:rsid w:val="006223F0"/>
    <w:rsid w:val="00624FFF"/>
    <w:rsid w:val="00625290"/>
    <w:rsid w:val="00630C52"/>
    <w:rsid w:val="0063370E"/>
    <w:rsid w:val="006337AC"/>
    <w:rsid w:val="006341B9"/>
    <w:rsid w:val="00634779"/>
    <w:rsid w:val="00637CC6"/>
    <w:rsid w:val="00637F87"/>
    <w:rsid w:val="006424C8"/>
    <w:rsid w:val="00644E47"/>
    <w:rsid w:val="006456C0"/>
    <w:rsid w:val="00645A50"/>
    <w:rsid w:val="006504E8"/>
    <w:rsid w:val="00651AA7"/>
    <w:rsid w:val="00651AF2"/>
    <w:rsid w:val="00651E96"/>
    <w:rsid w:val="00653B81"/>
    <w:rsid w:val="00655F6C"/>
    <w:rsid w:val="00657D33"/>
    <w:rsid w:val="0066155B"/>
    <w:rsid w:val="00664A6F"/>
    <w:rsid w:val="00670887"/>
    <w:rsid w:val="00670DB7"/>
    <w:rsid w:val="0067240F"/>
    <w:rsid w:val="00673971"/>
    <w:rsid w:val="0067397D"/>
    <w:rsid w:val="0067423C"/>
    <w:rsid w:val="006746DE"/>
    <w:rsid w:val="00680066"/>
    <w:rsid w:val="00683355"/>
    <w:rsid w:val="0068336E"/>
    <w:rsid w:val="00685333"/>
    <w:rsid w:val="00687B14"/>
    <w:rsid w:val="006907A1"/>
    <w:rsid w:val="006917F1"/>
    <w:rsid w:val="00692868"/>
    <w:rsid w:val="0069453E"/>
    <w:rsid w:val="00695249"/>
    <w:rsid w:val="00695942"/>
    <w:rsid w:val="006959B7"/>
    <w:rsid w:val="00695E00"/>
    <w:rsid w:val="006971F5"/>
    <w:rsid w:val="006A24F5"/>
    <w:rsid w:val="006A3138"/>
    <w:rsid w:val="006A68BD"/>
    <w:rsid w:val="006A6F3E"/>
    <w:rsid w:val="006A7179"/>
    <w:rsid w:val="006A7F38"/>
    <w:rsid w:val="006B1360"/>
    <w:rsid w:val="006B2A85"/>
    <w:rsid w:val="006B4EFF"/>
    <w:rsid w:val="006B5304"/>
    <w:rsid w:val="006B577E"/>
    <w:rsid w:val="006B68BF"/>
    <w:rsid w:val="006B745D"/>
    <w:rsid w:val="006C29A4"/>
    <w:rsid w:val="006C2E2A"/>
    <w:rsid w:val="006C3B11"/>
    <w:rsid w:val="006C3CB6"/>
    <w:rsid w:val="006C3D63"/>
    <w:rsid w:val="006C4344"/>
    <w:rsid w:val="006C44E0"/>
    <w:rsid w:val="006C519E"/>
    <w:rsid w:val="006C6033"/>
    <w:rsid w:val="006C75E1"/>
    <w:rsid w:val="006C7943"/>
    <w:rsid w:val="006D0009"/>
    <w:rsid w:val="006D0FC4"/>
    <w:rsid w:val="006D12B1"/>
    <w:rsid w:val="006D1691"/>
    <w:rsid w:val="006D319B"/>
    <w:rsid w:val="006D4B8F"/>
    <w:rsid w:val="006E1226"/>
    <w:rsid w:val="006E15B1"/>
    <w:rsid w:val="006E1C5E"/>
    <w:rsid w:val="006E25EC"/>
    <w:rsid w:val="006E4392"/>
    <w:rsid w:val="006F0451"/>
    <w:rsid w:val="006F2D19"/>
    <w:rsid w:val="006F5194"/>
    <w:rsid w:val="006F5D81"/>
    <w:rsid w:val="006F71BE"/>
    <w:rsid w:val="00700D66"/>
    <w:rsid w:val="00700E6E"/>
    <w:rsid w:val="0070110D"/>
    <w:rsid w:val="007013E4"/>
    <w:rsid w:val="00702738"/>
    <w:rsid w:val="00705E09"/>
    <w:rsid w:val="00706A35"/>
    <w:rsid w:val="00707C40"/>
    <w:rsid w:val="00710729"/>
    <w:rsid w:val="00714602"/>
    <w:rsid w:val="00714833"/>
    <w:rsid w:val="00715504"/>
    <w:rsid w:val="007178C6"/>
    <w:rsid w:val="00717FF9"/>
    <w:rsid w:val="00720317"/>
    <w:rsid w:val="00720C51"/>
    <w:rsid w:val="007215A0"/>
    <w:rsid w:val="00723F50"/>
    <w:rsid w:val="00723FF7"/>
    <w:rsid w:val="007245AB"/>
    <w:rsid w:val="00724A39"/>
    <w:rsid w:val="007251EA"/>
    <w:rsid w:val="00725A50"/>
    <w:rsid w:val="00727862"/>
    <w:rsid w:val="0072788C"/>
    <w:rsid w:val="00730AB5"/>
    <w:rsid w:val="007318EC"/>
    <w:rsid w:val="0073220A"/>
    <w:rsid w:val="0073708D"/>
    <w:rsid w:val="007418B2"/>
    <w:rsid w:val="007445B3"/>
    <w:rsid w:val="00745D95"/>
    <w:rsid w:val="0074698F"/>
    <w:rsid w:val="0075283E"/>
    <w:rsid w:val="00753DDA"/>
    <w:rsid w:val="00756287"/>
    <w:rsid w:val="00757FA7"/>
    <w:rsid w:val="00760CF3"/>
    <w:rsid w:val="0076173E"/>
    <w:rsid w:val="0076184C"/>
    <w:rsid w:val="0076312E"/>
    <w:rsid w:val="007631C5"/>
    <w:rsid w:val="00764868"/>
    <w:rsid w:val="007718E8"/>
    <w:rsid w:val="00774343"/>
    <w:rsid w:val="007753E2"/>
    <w:rsid w:val="00776AA3"/>
    <w:rsid w:val="00776E67"/>
    <w:rsid w:val="00777305"/>
    <w:rsid w:val="007822C9"/>
    <w:rsid w:val="0078296E"/>
    <w:rsid w:val="00782ED9"/>
    <w:rsid w:val="00782F29"/>
    <w:rsid w:val="007841A6"/>
    <w:rsid w:val="00784A37"/>
    <w:rsid w:val="007856CB"/>
    <w:rsid w:val="007864C4"/>
    <w:rsid w:val="00787859"/>
    <w:rsid w:val="0079179D"/>
    <w:rsid w:val="00792C72"/>
    <w:rsid w:val="00794A6C"/>
    <w:rsid w:val="00796C21"/>
    <w:rsid w:val="00796F92"/>
    <w:rsid w:val="007A0920"/>
    <w:rsid w:val="007A0D77"/>
    <w:rsid w:val="007A14E6"/>
    <w:rsid w:val="007A2523"/>
    <w:rsid w:val="007A4DBB"/>
    <w:rsid w:val="007A5FCE"/>
    <w:rsid w:val="007A69EB"/>
    <w:rsid w:val="007B2141"/>
    <w:rsid w:val="007B2C5D"/>
    <w:rsid w:val="007B3390"/>
    <w:rsid w:val="007B33DB"/>
    <w:rsid w:val="007B45D1"/>
    <w:rsid w:val="007B4E67"/>
    <w:rsid w:val="007B5CC9"/>
    <w:rsid w:val="007B5E82"/>
    <w:rsid w:val="007B5EE1"/>
    <w:rsid w:val="007B63B5"/>
    <w:rsid w:val="007B70A6"/>
    <w:rsid w:val="007B714E"/>
    <w:rsid w:val="007B7EC9"/>
    <w:rsid w:val="007C0409"/>
    <w:rsid w:val="007C42B1"/>
    <w:rsid w:val="007C49D8"/>
    <w:rsid w:val="007C7059"/>
    <w:rsid w:val="007C7863"/>
    <w:rsid w:val="007D3D8F"/>
    <w:rsid w:val="007D422D"/>
    <w:rsid w:val="007D4824"/>
    <w:rsid w:val="007D4DFD"/>
    <w:rsid w:val="007D4E00"/>
    <w:rsid w:val="007E0B75"/>
    <w:rsid w:val="007E3100"/>
    <w:rsid w:val="007E421D"/>
    <w:rsid w:val="007E452C"/>
    <w:rsid w:val="007E56DF"/>
    <w:rsid w:val="007E6C1A"/>
    <w:rsid w:val="007F0484"/>
    <w:rsid w:val="007F0A5E"/>
    <w:rsid w:val="007F12D7"/>
    <w:rsid w:val="007F5D60"/>
    <w:rsid w:val="007F7600"/>
    <w:rsid w:val="007F7873"/>
    <w:rsid w:val="007F7E66"/>
    <w:rsid w:val="00800BE2"/>
    <w:rsid w:val="00802CDF"/>
    <w:rsid w:val="00802EF0"/>
    <w:rsid w:val="00804145"/>
    <w:rsid w:val="00804404"/>
    <w:rsid w:val="00804FFD"/>
    <w:rsid w:val="008054F2"/>
    <w:rsid w:val="00806C70"/>
    <w:rsid w:val="00807026"/>
    <w:rsid w:val="0080740E"/>
    <w:rsid w:val="008074E9"/>
    <w:rsid w:val="00811795"/>
    <w:rsid w:val="008132CE"/>
    <w:rsid w:val="00813DF7"/>
    <w:rsid w:val="00813E8B"/>
    <w:rsid w:val="0081419D"/>
    <w:rsid w:val="00814DB3"/>
    <w:rsid w:val="00814F44"/>
    <w:rsid w:val="0081718F"/>
    <w:rsid w:val="00817B58"/>
    <w:rsid w:val="00817B68"/>
    <w:rsid w:val="008203C3"/>
    <w:rsid w:val="00821056"/>
    <w:rsid w:val="008221F4"/>
    <w:rsid w:val="008226DA"/>
    <w:rsid w:val="008228C0"/>
    <w:rsid w:val="0082312E"/>
    <w:rsid w:val="0082487C"/>
    <w:rsid w:val="008248BB"/>
    <w:rsid w:val="00826577"/>
    <w:rsid w:val="00827CE5"/>
    <w:rsid w:val="008324A3"/>
    <w:rsid w:val="00832E33"/>
    <w:rsid w:val="00833482"/>
    <w:rsid w:val="00833543"/>
    <w:rsid w:val="00833853"/>
    <w:rsid w:val="008412D3"/>
    <w:rsid w:val="00841351"/>
    <w:rsid w:val="00841C6D"/>
    <w:rsid w:val="00842213"/>
    <w:rsid w:val="00843841"/>
    <w:rsid w:val="00844D46"/>
    <w:rsid w:val="00844F04"/>
    <w:rsid w:val="00847980"/>
    <w:rsid w:val="00847E07"/>
    <w:rsid w:val="00847F3A"/>
    <w:rsid w:val="00850CB7"/>
    <w:rsid w:val="00850DDC"/>
    <w:rsid w:val="008517BF"/>
    <w:rsid w:val="0085216D"/>
    <w:rsid w:val="00852726"/>
    <w:rsid w:val="00852FF2"/>
    <w:rsid w:val="008539B7"/>
    <w:rsid w:val="00854457"/>
    <w:rsid w:val="00855AAF"/>
    <w:rsid w:val="008563B0"/>
    <w:rsid w:val="00856447"/>
    <w:rsid w:val="00856E49"/>
    <w:rsid w:val="00860DBC"/>
    <w:rsid w:val="0086224B"/>
    <w:rsid w:val="00864980"/>
    <w:rsid w:val="008652CE"/>
    <w:rsid w:val="00865930"/>
    <w:rsid w:val="0086727F"/>
    <w:rsid w:val="00873086"/>
    <w:rsid w:val="00874B00"/>
    <w:rsid w:val="00875CC7"/>
    <w:rsid w:val="00876583"/>
    <w:rsid w:val="008778C3"/>
    <w:rsid w:val="00877D9E"/>
    <w:rsid w:val="0088045A"/>
    <w:rsid w:val="00881629"/>
    <w:rsid w:val="00884C97"/>
    <w:rsid w:val="0088562A"/>
    <w:rsid w:val="00887EA6"/>
    <w:rsid w:val="00890385"/>
    <w:rsid w:val="00891DC8"/>
    <w:rsid w:val="008921AD"/>
    <w:rsid w:val="00892F73"/>
    <w:rsid w:val="00893508"/>
    <w:rsid w:val="0089450D"/>
    <w:rsid w:val="00894A7D"/>
    <w:rsid w:val="00894B03"/>
    <w:rsid w:val="0089526F"/>
    <w:rsid w:val="00895A19"/>
    <w:rsid w:val="008A1D3C"/>
    <w:rsid w:val="008A1DBF"/>
    <w:rsid w:val="008A2AF2"/>
    <w:rsid w:val="008A3F6F"/>
    <w:rsid w:val="008A54FC"/>
    <w:rsid w:val="008A67A2"/>
    <w:rsid w:val="008A70C9"/>
    <w:rsid w:val="008A7F24"/>
    <w:rsid w:val="008B2B3B"/>
    <w:rsid w:val="008B33F7"/>
    <w:rsid w:val="008B3B5A"/>
    <w:rsid w:val="008B516D"/>
    <w:rsid w:val="008B6B0F"/>
    <w:rsid w:val="008B707F"/>
    <w:rsid w:val="008C0456"/>
    <w:rsid w:val="008C3946"/>
    <w:rsid w:val="008C4863"/>
    <w:rsid w:val="008C4C1B"/>
    <w:rsid w:val="008C738C"/>
    <w:rsid w:val="008C7DE7"/>
    <w:rsid w:val="008D0023"/>
    <w:rsid w:val="008D06C6"/>
    <w:rsid w:val="008D0D2D"/>
    <w:rsid w:val="008D142E"/>
    <w:rsid w:val="008D240A"/>
    <w:rsid w:val="008D266C"/>
    <w:rsid w:val="008D6527"/>
    <w:rsid w:val="008E0410"/>
    <w:rsid w:val="008E0458"/>
    <w:rsid w:val="008E1D65"/>
    <w:rsid w:val="008E301E"/>
    <w:rsid w:val="008E31DD"/>
    <w:rsid w:val="008E51BE"/>
    <w:rsid w:val="008E5E09"/>
    <w:rsid w:val="008E6062"/>
    <w:rsid w:val="008F2764"/>
    <w:rsid w:val="008F321A"/>
    <w:rsid w:val="008F3FFF"/>
    <w:rsid w:val="008F4F2E"/>
    <w:rsid w:val="00900A94"/>
    <w:rsid w:val="00901736"/>
    <w:rsid w:val="0090235C"/>
    <w:rsid w:val="00902E2C"/>
    <w:rsid w:val="009049F5"/>
    <w:rsid w:val="00904DB6"/>
    <w:rsid w:val="00905603"/>
    <w:rsid w:val="0090658A"/>
    <w:rsid w:val="00906754"/>
    <w:rsid w:val="0090767D"/>
    <w:rsid w:val="0091096F"/>
    <w:rsid w:val="00913784"/>
    <w:rsid w:val="00913D77"/>
    <w:rsid w:val="00914502"/>
    <w:rsid w:val="00915E41"/>
    <w:rsid w:val="00916608"/>
    <w:rsid w:val="00916A3E"/>
    <w:rsid w:val="00916B5F"/>
    <w:rsid w:val="00916CD1"/>
    <w:rsid w:val="00917803"/>
    <w:rsid w:val="00920651"/>
    <w:rsid w:val="00920F2C"/>
    <w:rsid w:val="00921E9C"/>
    <w:rsid w:val="00922733"/>
    <w:rsid w:val="00923226"/>
    <w:rsid w:val="00923DA5"/>
    <w:rsid w:val="00923ED6"/>
    <w:rsid w:val="00924662"/>
    <w:rsid w:val="00924847"/>
    <w:rsid w:val="0092578E"/>
    <w:rsid w:val="009260E4"/>
    <w:rsid w:val="00926FD3"/>
    <w:rsid w:val="00927382"/>
    <w:rsid w:val="0093113B"/>
    <w:rsid w:val="0093199A"/>
    <w:rsid w:val="0093244A"/>
    <w:rsid w:val="00932493"/>
    <w:rsid w:val="00932C5E"/>
    <w:rsid w:val="0093332D"/>
    <w:rsid w:val="00933AC4"/>
    <w:rsid w:val="00933E18"/>
    <w:rsid w:val="00934365"/>
    <w:rsid w:val="00937682"/>
    <w:rsid w:val="00937C4C"/>
    <w:rsid w:val="0094038C"/>
    <w:rsid w:val="009420B7"/>
    <w:rsid w:val="0094381D"/>
    <w:rsid w:val="0094459B"/>
    <w:rsid w:val="009450AA"/>
    <w:rsid w:val="0094520B"/>
    <w:rsid w:val="0094654A"/>
    <w:rsid w:val="00947744"/>
    <w:rsid w:val="0094775B"/>
    <w:rsid w:val="009479F4"/>
    <w:rsid w:val="00947B98"/>
    <w:rsid w:val="00950E38"/>
    <w:rsid w:val="009519E0"/>
    <w:rsid w:val="00953279"/>
    <w:rsid w:val="00954825"/>
    <w:rsid w:val="00955201"/>
    <w:rsid w:val="00955C22"/>
    <w:rsid w:val="00956F3C"/>
    <w:rsid w:val="0096119D"/>
    <w:rsid w:val="00961D26"/>
    <w:rsid w:val="00962A65"/>
    <w:rsid w:val="00963BB2"/>
    <w:rsid w:val="00965BCA"/>
    <w:rsid w:val="0096683C"/>
    <w:rsid w:val="00966EFB"/>
    <w:rsid w:val="0096764B"/>
    <w:rsid w:val="00967A06"/>
    <w:rsid w:val="0097150B"/>
    <w:rsid w:val="00971AD1"/>
    <w:rsid w:val="00975539"/>
    <w:rsid w:val="00976262"/>
    <w:rsid w:val="0097718B"/>
    <w:rsid w:val="00977AA7"/>
    <w:rsid w:val="00980B75"/>
    <w:rsid w:val="009817F8"/>
    <w:rsid w:val="00981F07"/>
    <w:rsid w:val="009824D1"/>
    <w:rsid w:val="009839F5"/>
    <w:rsid w:val="00983A0C"/>
    <w:rsid w:val="00984082"/>
    <w:rsid w:val="009841EB"/>
    <w:rsid w:val="009843BB"/>
    <w:rsid w:val="009849FE"/>
    <w:rsid w:val="00984D97"/>
    <w:rsid w:val="00985078"/>
    <w:rsid w:val="00991267"/>
    <w:rsid w:val="00992AAE"/>
    <w:rsid w:val="00994224"/>
    <w:rsid w:val="009947E4"/>
    <w:rsid w:val="009965C7"/>
    <w:rsid w:val="00996924"/>
    <w:rsid w:val="00996D2A"/>
    <w:rsid w:val="00996E5A"/>
    <w:rsid w:val="009971A1"/>
    <w:rsid w:val="00997443"/>
    <w:rsid w:val="009A01DE"/>
    <w:rsid w:val="009A10C4"/>
    <w:rsid w:val="009A10F4"/>
    <w:rsid w:val="009A19AB"/>
    <w:rsid w:val="009A1C11"/>
    <w:rsid w:val="009A2CC4"/>
    <w:rsid w:val="009A342D"/>
    <w:rsid w:val="009A3837"/>
    <w:rsid w:val="009A4473"/>
    <w:rsid w:val="009A496D"/>
    <w:rsid w:val="009A545C"/>
    <w:rsid w:val="009A6E7A"/>
    <w:rsid w:val="009B0A1F"/>
    <w:rsid w:val="009B17CC"/>
    <w:rsid w:val="009B205D"/>
    <w:rsid w:val="009B2F66"/>
    <w:rsid w:val="009B4AF6"/>
    <w:rsid w:val="009B52ED"/>
    <w:rsid w:val="009C0B96"/>
    <w:rsid w:val="009C4B94"/>
    <w:rsid w:val="009C5BF8"/>
    <w:rsid w:val="009C6431"/>
    <w:rsid w:val="009C7922"/>
    <w:rsid w:val="009C7FA3"/>
    <w:rsid w:val="009D432A"/>
    <w:rsid w:val="009D4B4A"/>
    <w:rsid w:val="009D4FF7"/>
    <w:rsid w:val="009D5BB4"/>
    <w:rsid w:val="009E0F93"/>
    <w:rsid w:val="009E1830"/>
    <w:rsid w:val="009E3AA6"/>
    <w:rsid w:val="009E479D"/>
    <w:rsid w:val="009E5792"/>
    <w:rsid w:val="009F1641"/>
    <w:rsid w:val="009F375F"/>
    <w:rsid w:val="009F3A71"/>
    <w:rsid w:val="009F4747"/>
    <w:rsid w:val="00A012CC"/>
    <w:rsid w:val="00A02257"/>
    <w:rsid w:val="00A038EE"/>
    <w:rsid w:val="00A03B19"/>
    <w:rsid w:val="00A03C0F"/>
    <w:rsid w:val="00A051AA"/>
    <w:rsid w:val="00A10A41"/>
    <w:rsid w:val="00A10EC4"/>
    <w:rsid w:val="00A10ED4"/>
    <w:rsid w:val="00A12B0F"/>
    <w:rsid w:val="00A12B28"/>
    <w:rsid w:val="00A15199"/>
    <w:rsid w:val="00A232BB"/>
    <w:rsid w:val="00A23355"/>
    <w:rsid w:val="00A235E7"/>
    <w:rsid w:val="00A2682F"/>
    <w:rsid w:val="00A27781"/>
    <w:rsid w:val="00A345F1"/>
    <w:rsid w:val="00A34E27"/>
    <w:rsid w:val="00A40097"/>
    <w:rsid w:val="00A40F2F"/>
    <w:rsid w:val="00A42A82"/>
    <w:rsid w:val="00A42D33"/>
    <w:rsid w:val="00A43C5E"/>
    <w:rsid w:val="00A441CD"/>
    <w:rsid w:val="00A443F8"/>
    <w:rsid w:val="00A449EE"/>
    <w:rsid w:val="00A45A8A"/>
    <w:rsid w:val="00A50220"/>
    <w:rsid w:val="00A52197"/>
    <w:rsid w:val="00A52293"/>
    <w:rsid w:val="00A52381"/>
    <w:rsid w:val="00A537B1"/>
    <w:rsid w:val="00A54719"/>
    <w:rsid w:val="00A55F5A"/>
    <w:rsid w:val="00A5664B"/>
    <w:rsid w:val="00A56F7A"/>
    <w:rsid w:val="00A57451"/>
    <w:rsid w:val="00A57463"/>
    <w:rsid w:val="00A632A2"/>
    <w:rsid w:val="00A6426B"/>
    <w:rsid w:val="00A645BA"/>
    <w:rsid w:val="00A66802"/>
    <w:rsid w:val="00A67E40"/>
    <w:rsid w:val="00A70021"/>
    <w:rsid w:val="00A709A6"/>
    <w:rsid w:val="00A735C2"/>
    <w:rsid w:val="00A73F51"/>
    <w:rsid w:val="00A74315"/>
    <w:rsid w:val="00A74ED7"/>
    <w:rsid w:val="00A74FC3"/>
    <w:rsid w:val="00A75DAA"/>
    <w:rsid w:val="00A77294"/>
    <w:rsid w:val="00A77FBC"/>
    <w:rsid w:val="00A80236"/>
    <w:rsid w:val="00A80B75"/>
    <w:rsid w:val="00A810D6"/>
    <w:rsid w:val="00A8140B"/>
    <w:rsid w:val="00A81C2A"/>
    <w:rsid w:val="00A81E9D"/>
    <w:rsid w:val="00A8349C"/>
    <w:rsid w:val="00A83836"/>
    <w:rsid w:val="00A84AAD"/>
    <w:rsid w:val="00A84DEC"/>
    <w:rsid w:val="00A84FE6"/>
    <w:rsid w:val="00A85216"/>
    <w:rsid w:val="00A8563E"/>
    <w:rsid w:val="00A86523"/>
    <w:rsid w:val="00A916EC"/>
    <w:rsid w:val="00A953E3"/>
    <w:rsid w:val="00A964A1"/>
    <w:rsid w:val="00A97436"/>
    <w:rsid w:val="00A97A7D"/>
    <w:rsid w:val="00A97F9F"/>
    <w:rsid w:val="00AA2792"/>
    <w:rsid w:val="00AA3346"/>
    <w:rsid w:val="00AA3897"/>
    <w:rsid w:val="00AA520D"/>
    <w:rsid w:val="00AA5AD5"/>
    <w:rsid w:val="00AA5C55"/>
    <w:rsid w:val="00AA66E7"/>
    <w:rsid w:val="00AA71AD"/>
    <w:rsid w:val="00AB00BC"/>
    <w:rsid w:val="00AB13EF"/>
    <w:rsid w:val="00AB2929"/>
    <w:rsid w:val="00AB53A5"/>
    <w:rsid w:val="00AB5AFD"/>
    <w:rsid w:val="00AC0E7A"/>
    <w:rsid w:val="00AC14BF"/>
    <w:rsid w:val="00AC151F"/>
    <w:rsid w:val="00AC17B9"/>
    <w:rsid w:val="00AC47E7"/>
    <w:rsid w:val="00AC5415"/>
    <w:rsid w:val="00AC58E1"/>
    <w:rsid w:val="00AD07BD"/>
    <w:rsid w:val="00AD3A57"/>
    <w:rsid w:val="00AD3B9B"/>
    <w:rsid w:val="00AD3C46"/>
    <w:rsid w:val="00AD4393"/>
    <w:rsid w:val="00AD6885"/>
    <w:rsid w:val="00AD7C88"/>
    <w:rsid w:val="00AE03F2"/>
    <w:rsid w:val="00AE06D8"/>
    <w:rsid w:val="00AE1D2E"/>
    <w:rsid w:val="00AE37CF"/>
    <w:rsid w:val="00AE4D48"/>
    <w:rsid w:val="00AF0CC3"/>
    <w:rsid w:val="00AF13CD"/>
    <w:rsid w:val="00AF27FD"/>
    <w:rsid w:val="00AF2FCC"/>
    <w:rsid w:val="00AF52C3"/>
    <w:rsid w:val="00AF66EC"/>
    <w:rsid w:val="00AF67FB"/>
    <w:rsid w:val="00AF7158"/>
    <w:rsid w:val="00B00755"/>
    <w:rsid w:val="00B00EA7"/>
    <w:rsid w:val="00B01929"/>
    <w:rsid w:val="00B03374"/>
    <w:rsid w:val="00B03DC1"/>
    <w:rsid w:val="00B05333"/>
    <w:rsid w:val="00B053CE"/>
    <w:rsid w:val="00B068FB"/>
    <w:rsid w:val="00B06CD0"/>
    <w:rsid w:val="00B06F6C"/>
    <w:rsid w:val="00B07E0D"/>
    <w:rsid w:val="00B11A45"/>
    <w:rsid w:val="00B1435E"/>
    <w:rsid w:val="00B14E7A"/>
    <w:rsid w:val="00B15177"/>
    <w:rsid w:val="00B15ACF"/>
    <w:rsid w:val="00B15BAB"/>
    <w:rsid w:val="00B17DEA"/>
    <w:rsid w:val="00B25A0F"/>
    <w:rsid w:val="00B30CF2"/>
    <w:rsid w:val="00B3147B"/>
    <w:rsid w:val="00B315D3"/>
    <w:rsid w:val="00B331B3"/>
    <w:rsid w:val="00B33429"/>
    <w:rsid w:val="00B335C0"/>
    <w:rsid w:val="00B3430B"/>
    <w:rsid w:val="00B3432C"/>
    <w:rsid w:val="00B35642"/>
    <w:rsid w:val="00B3686D"/>
    <w:rsid w:val="00B36F8F"/>
    <w:rsid w:val="00B4239C"/>
    <w:rsid w:val="00B425AF"/>
    <w:rsid w:val="00B42AED"/>
    <w:rsid w:val="00B4356F"/>
    <w:rsid w:val="00B452A4"/>
    <w:rsid w:val="00B452CC"/>
    <w:rsid w:val="00B45975"/>
    <w:rsid w:val="00B47013"/>
    <w:rsid w:val="00B4763A"/>
    <w:rsid w:val="00B51D06"/>
    <w:rsid w:val="00B51D25"/>
    <w:rsid w:val="00B53221"/>
    <w:rsid w:val="00B5351E"/>
    <w:rsid w:val="00B560DB"/>
    <w:rsid w:val="00B56C17"/>
    <w:rsid w:val="00B571F5"/>
    <w:rsid w:val="00B612B7"/>
    <w:rsid w:val="00B620FE"/>
    <w:rsid w:val="00B64375"/>
    <w:rsid w:val="00B719C2"/>
    <w:rsid w:val="00B731DE"/>
    <w:rsid w:val="00B76637"/>
    <w:rsid w:val="00B8157B"/>
    <w:rsid w:val="00B83CDD"/>
    <w:rsid w:val="00B85284"/>
    <w:rsid w:val="00B856B6"/>
    <w:rsid w:val="00B85966"/>
    <w:rsid w:val="00B86675"/>
    <w:rsid w:val="00B87065"/>
    <w:rsid w:val="00B87153"/>
    <w:rsid w:val="00B90EA0"/>
    <w:rsid w:val="00B92C69"/>
    <w:rsid w:val="00B9354E"/>
    <w:rsid w:val="00B94813"/>
    <w:rsid w:val="00B94B03"/>
    <w:rsid w:val="00B94CFB"/>
    <w:rsid w:val="00B94DB3"/>
    <w:rsid w:val="00B9635C"/>
    <w:rsid w:val="00B9722C"/>
    <w:rsid w:val="00B974B6"/>
    <w:rsid w:val="00B97605"/>
    <w:rsid w:val="00BA03A8"/>
    <w:rsid w:val="00BA394D"/>
    <w:rsid w:val="00BA3F91"/>
    <w:rsid w:val="00BA406E"/>
    <w:rsid w:val="00BA550C"/>
    <w:rsid w:val="00BA641A"/>
    <w:rsid w:val="00BA6782"/>
    <w:rsid w:val="00BA72D3"/>
    <w:rsid w:val="00BA7DE3"/>
    <w:rsid w:val="00BB039D"/>
    <w:rsid w:val="00BB0C5E"/>
    <w:rsid w:val="00BB1DA6"/>
    <w:rsid w:val="00BB2447"/>
    <w:rsid w:val="00BB7C6E"/>
    <w:rsid w:val="00BB7EFD"/>
    <w:rsid w:val="00BC2F1A"/>
    <w:rsid w:val="00BC3114"/>
    <w:rsid w:val="00BC6A73"/>
    <w:rsid w:val="00BC6D02"/>
    <w:rsid w:val="00BC70D0"/>
    <w:rsid w:val="00BD1B13"/>
    <w:rsid w:val="00BD1DA1"/>
    <w:rsid w:val="00BD25B0"/>
    <w:rsid w:val="00BD2C16"/>
    <w:rsid w:val="00BD346B"/>
    <w:rsid w:val="00BD34FA"/>
    <w:rsid w:val="00BD4A7F"/>
    <w:rsid w:val="00BD4E92"/>
    <w:rsid w:val="00BD63AC"/>
    <w:rsid w:val="00BD6B85"/>
    <w:rsid w:val="00BE16D9"/>
    <w:rsid w:val="00BE18CF"/>
    <w:rsid w:val="00BE3897"/>
    <w:rsid w:val="00BE3CE4"/>
    <w:rsid w:val="00BE4B4E"/>
    <w:rsid w:val="00BE52E4"/>
    <w:rsid w:val="00BE5BA4"/>
    <w:rsid w:val="00BE6C59"/>
    <w:rsid w:val="00BE72F1"/>
    <w:rsid w:val="00BF003F"/>
    <w:rsid w:val="00BF08DD"/>
    <w:rsid w:val="00BF24BB"/>
    <w:rsid w:val="00BF2EE0"/>
    <w:rsid w:val="00BF45F7"/>
    <w:rsid w:val="00BF5DDF"/>
    <w:rsid w:val="00BF79A2"/>
    <w:rsid w:val="00C01058"/>
    <w:rsid w:val="00C01275"/>
    <w:rsid w:val="00C0260A"/>
    <w:rsid w:val="00C02668"/>
    <w:rsid w:val="00C02F71"/>
    <w:rsid w:val="00C03D8E"/>
    <w:rsid w:val="00C04783"/>
    <w:rsid w:val="00C055B8"/>
    <w:rsid w:val="00C07C30"/>
    <w:rsid w:val="00C10E80"/>
    <w:rsid w:val="00C11FE9"/>
    <w:rsid w:val="00C1264E"/>
    <w:rsid w:val="00C12656"/>
    <w:rsid w:val="00C13D72"/>
    <w:rsid w:val="00C13F91"/>
    <w:rsid w:val="00C14045"/>
    <w:rsid w:val="00C15491"/>
    <w:rsid w:val="00C161EC"/>
    <w:rsid w:val="00C16B9A"/>
    <w:rsid w:val="00C2178E"/>
    <w:rsid w:val="00C21D42"/>
    <w:rsid w:val="00C2370F"/>
    <w:rsid w:val="00C23851"/>
    <w:rsid w:val="00C23E83"/>
    <w:rsid w:val="00C24057"/>
    <w:rsid w:val="00C25326"/>
    <w:rsid w:val="00C261C9"/>
    <w:rsid w:val="00C26A28"/>
    <w:rsid w:val="00C275D9"/>
    <w:rsid w:val="00C27F7E"/>
    <w:rsid w:val="00C311DA"/>
    <w:rsid w:val="00C318D5"/>
    <w:rsid w:val="00C351EF"/>
    <w:rsid w:val="00C352BE"/>
    <w:rsid w:val="00C35C4E"/>
    <w:rsid w:val="00C365EB"/>
    <w:rsid w:val="00C408B8"/>
    <w:rsid w:val="00C40903"/>
    <w:rsid w:val="00C40C1F"/>
    <w:rsid w:val="00C41466"/>
    <w:rsid w:val="00C43842"/>
    <w:rsid w:val="00C438A3"/>
    <w:rsid w:val="00C43B71"/>
    <w:rsid w:val="00C45061"/>
    <w:rsid w:val="00C467D5"/>
    <w:rsid w:val="00C4695B"/>
    <w:rsid w:val="00C47BB4"/>
    <w:rsid w:val="00C47E96"/>
    <w:rsid w:val="00C5287F"/>
    <w:rsid w:val="00C53340"/>
    <w:rsid w:val="00C53651"/>
    <w:rsid w:val="00C555EA"/>
    <w:rsid w:val="00C55AB5"/>
    <w:rsid w:val="00C55F97"/>
    <w:rsid w:val="00C5606D"/>
    <w:rsid w:val="00C56CD6"/>
    <w:rsid w:val="00C61C94"/>
    <w:rsid w:val="00C61CA3"/>
    <w:rsid w:val="00C63012"/>
    <w:rsid w:val="00C6304C"/>
    <w:rsid w:val="00C639BF"/>
    <w:rsid w:val="00C63C77"/>
    <w:rsid w:val="00C64CBE"/>
    <w:rsid w:val="00C70DAD"/>
    <w:rsid w:val="00C7172B"/>
    <w:rsid w:val="00C73C44"/>
    <w:rsid w:val="00C73C7D"/>
    <w:rsid w:val="00C745AC"/>
    <w:rsid w:val="00C74AA4"/>
    <w:rsid w:val="00C77A0B"/>
    <w:rsid w:val="00C80CFF"/>
    <w:rsid w:val="00C813AB"/>
    <w:rsid w:val="00C8299D"/>
    <w:rsid w:val="00C84636"/>
    <w:rsid w:val="00C84E19"/>
    <w:rsid w:val="00C85DA4"/>
    <w:rsid w:val="00C878D1"/>
    <w:rsid w:val="00C87EEB"/>
    <w:rsid w:val="00C905C6"/>
    <w:rsid w:val="00C92B62"/>
    <w:rsid w:val="00C93F13"/>
    <w:rsid w:val="00C94D49"/>
    <w:rsid w:val="00C95373"/>
    <w:rsid w:val="00C97E67"/>
    <w:rsid w:val="00CA163A"/>
    <w:rsid w:val="00CA2652"/>
    <w:rsid w:val="00CA287D"/>
    <w:rsid w:val="00CA312B"/>
    <w:rsid w:val="00CA36FC"/>
    <w:rsid w:val="00CA3BD1"/>
    <w:rsid w:val="00CA5270"/>
    <w:rsid w:val="00CB05A5"/>
    <w:rsid w:val="00CB0994"/>
    <w:rsid w:val="00CB6491"/>
    <w:rsid w:val="00CB7402"/>
    <w:rsid w:val="00CB7BA5"/>
    <w:rsid w:val="00CC0950"/>
    <w:rsid w:val="00CC19FB"/>
    <w:rsid w:val="00CC1EB4"/>
    <w:rsid w:val="00CC3C64"/>
    <w:rsid w:val="00CC4C67"/>
    <w:rsid w:val="00CC5BAF"/>
    <w:rsid w:val="00CC5F10"/>
    <w:rsid w:val="00CC650D"/>
    <w:rsid w:val="00CC6806"/>
    <w:rsid w:val="00CD3215"/>
    <w:rsid w:val="00CD349E"/>
    <w:rsid w:val="00CD34CF"/>
    <w:rsid w:val="00CD4788"/>
    <w:rsid w:val="00CD5C09"/>
    <w:rsid w:val="00CD5F03"/>
    <w:rsid w:val="00CD6755"/>
    <w:rsid w:val="00CD68D5"/>
    <w:rsid w:val="00CD6B45"/>
    <w:rsid w:val="00CD6C89"/>
    <w:rsid w:val="00CE5CDD"/>
    <w:rsid w:val="00CE7038"/>
    <w:rsid w:val="00CE77B4"/>
    <w:rsid w:val="00CE79FB"/>
    <w:rsid w:val="00CF42E6"/>
    <w:rsid w:val="00CF44E6"/>
    <w:rsid w:val="00CF4518"/>
    <w:rsid w:val="00CF5867"/>
    <w:rsid w:val="00CF5E21"/>
    <w:rsid w:val="00CF641C"/>
    <w:rsid w:val="00D000C8"/>
    <w:rsid w:val="00D00374"/>
    <w:rsid w:val="00D0174C"/>
    <w:rsid w:val="00D017B4"/>
    <w:rsid w:val="00D021C0"/>
    <w:rsid w:val="00D02E3E"/>
    <w:rsid w:val="00D03A59"/>
    <w:rsid w:val="00D04687"/>
    <w:rsid w:val="00D04D7D"/>
    <w:rsid w:val="00D05325"/>
    <w:rsid w:val="00D054FF"/>
    <w:rsid w:val="00D0550D"/>
    <w:rsid w:val="00D0555F"/>
    <w:rsid w:val="00D05D2F"/>
    <w:rsid w:val="00D079B8"/>
    <w:rsid w:val="00D07A82"/>
    <w:rsid w:val="00D1420E"/>
    <w:rsid w:val="00D15DD2"/>
    <w:rsid w:val="00D15F2A"/>
    <w:rsid w:val="00D178AD"/>
    <w:rsid w:val="00D17FB4"/>
    <w:rsid w:val="00D20132"/>
    <w:rsid w:val="00D212ED"/>
    <w:rsid w:val="00D21412"/>
    <w:rsid w:val="00D2253D"/>
    <w:rsid w:val="00D23E7C"/>
    <w:rsid w:val="00D253B7"/>
    <w:rsid w:val="00D2562A"/>
    <w:rsid w:val="00D25835"/>
    <w:rsid w:val="00D31E2A"/>
    <w:rsid w:val="00D33DE9"/>
    <w:rsid w:val="00D3407C"/>
    <w:rsid w:val="00D35AB0"/>
    <w:rsid w:val="00D364AF"/>
    <w:rsid w:val="00D3710F"/>
    <w:rsid w:val="00D37424"/>
    <w:rsid w:val="00D4032A"/>
    <w:rsid w:val="00D40835"/>
    <w:rsid w:val="00D40DE9"/>
    <w:rsid w:val="00D42EA2"/>
    <w:rsid w:val="00D469CB"/>
    <w:rsid w:val="00D46C93"/>
    <w:rsid w:val="00D50768"/>
    <w:rsid w:val="00D507F1"/>
    <w:rsid w:val="00D5097A"/>
    <w:rsid w:val="00D50A7C"/>
    <w:rsid w:val="00D50B3D"/>
    <w:rsid w:val="00D5190B"/>
    <w:rsid w:val="00D52D18"/>
    <w:rsid w:val="00D53DE5"/>
    <w:rsid w:val="00D5703F"/>
    <w:rsid w:val="00D631BD"/>
    <w:rsid w:val="00D65058"/>
    <w:rsid w:val="00D65B28"/>
    <w:rsid w:val="00D662F6"/>
    <w:rsid w:val="00D6772F"/>
    <w:rsid w:val="00D74C20"/>
    <w:rsid w:val="00D752A2"/>
    <w:rsid w:val="00D7700C"/>
    <w:rsid w:val="00D808EA"/>
    <w:rsid w:val="00D8312F"/>
    <w:rsid w:val="00D85988"/>
    <w:rsid w:val="00D85A6A"/>
    <w:rsid w:val="00D86AB8"/>
    <w:rsid w:val="00D87E96"/>
    <w:rsid w:val="00D920A8"/>
    <w:rsid w:val="00D92579"/>
    <w:rsid w:val="00D949D3"/>
    <w:rsid w:val="00D9514E"/>
    <w:rsid w:val="00D9575F"/>
    <w:rsid w:val="00D9581C"/>
    <w:rsid w:val="00D97603"/>
    <w:rsid w:val="00DA0181"/>
    <w:rsid w:val="00DA0D52"/>
    <w:rsid w:val="00DA2675"/>
    <w:rsid w:val="00DA399E"/>
    <w:rsid w:val="00DA4048"/>
    <w:rsid w:val="00DA62F5"/>
    <w:rsid w:val="00DB2C09"/>
    <w:rsid w:val="00DB4632"/>
    <w:rsid w:val="00DB4B03"/>
    <w:rsid w:val="00DB5A9F"/>
    <w:rsid w:val="00DB6A2B"/>
    <w:rsid w:val="00DB7248"/>
    <w:rsid w:val="00DC1B82"/>
    <w:rsid w:val="00DC2827"/>
    <w:rsid w:val="00DC34D4"/>
    <w:rsid w:val="00DC65B6"/>
    <w:rsid w:val="00DD10CC"/>
    <w:rsid w:val="00DD2DC4"/>
    <w:rsid w:val="00DD51AE"/>
    <w:rsid w:val="00DD542E"/>
    <w:rsid w:val="00DD64E1"/>
    <w:rsid w:val="00DD6E10"/>
    <w:rsid w:val="00DD7514"/>
    <w:rsid w:val="00DE0397"/>
    <w:rsid w:val="00DE15A1"/>
    <w:rsid w:val="00DE37A9"/>
    <w:rsid w:val="00DE5C6A"/>
    <w:rsid w:val="00DE64E0"/>
    <w:rsid w:val="00DE6982"/>
    <w:rsid w:val="00DE7064"/>
    <w:rsid w:val="00DE740A"/>
    <w:rsid w:val="00DE775F"/>
    <w:rsid w:val="00DF0483"/>
    <w:rsid w:val="00DF0F99"/>
    <w:rsid w:val="00DF4767"/>
    <w:rsid w:val="00DF4F30"/>
    <w:rsid w:val="00E00968"/>
    <w:rsid w:val="00E03664"/>
    <w:rsid w:val="00E04164"/>
    <w:rsid w:val="00E110F3"/>
    <w:rsid w:val="00E1289C"/>
    <w:rsid w:val="00E12DB6"/>
    <w:rsid w:val="00E133EC"/>
    <w:rsid w:val="00E14D00"/>
    <w:rsid w:val="00E21F33"/>
    <w:rsid w:val="00E22392"/>
    <w:rsid w:val="00E23327"/>
    <w:rsid w:val="00E24023"/>
    <w:rsid w:val="00E242D6"/>
    <w:rsid w:val="00E30F82"/>
    <w:rsid w:val="00E32128"/>
    <w:rsid w:val="00E334E9"/>
    <w:rsid w:val="00E338A1"/>
    <w:rsid w:val="00E340B6"/>
    <w:rsid w:val="00E342D0"/>
    <w:rsid w:val="00E34CF2"/>
    <w:rsid w:val="00E3604E"/>
    <w:rsid w:val="00E40D5E"/>
    <w:rsid w:val="00E4177F"/>
    <w:rsid w:val="00E426DF"/>
    <w:rsid w:val="00E432EF"/>
    <w:rsid w:val="00E44514"/>
    <w:rsid w:val="00E46A9D"/>
    <w:rsid w:val="00E46F7A"/>
    <w:rsid w:val="00E476E7"/>
    <w:rsid w:val="00E5059B"/>
    <w:rsid w:val="00E51915"/>
    <w:rsid w:val="00E52079"/>
    <w:rsid w:val="00E52D45"/>
    <w:rsid w:val="00E5452E"/>
    <w:rsid w:val="00E549C5"/>
    <w:rsid w:val="00E54A09"/>
    <w:rsid w:val="00E54E9A"/>
    <w:rsid w:val="00E55A82"/>
    <w:rsid w:val="00E56492"/>
    <w:rsid w:val="00E57BE8"/>
    <w:rsid w:val="00E6154D"/>
    <w:rsid w:val="00E66D29"/>
    <w:rsid w:val="00E67298"/>
    <w:rsid w:val="00E70121"/>
    <w:rsid w:val="00E70D84"/>
    <w:rsid w:val="00E72544"/>
    <w:rsid w:val="00E74D13"/>
    <w:rsid w:val="00E755B0"/>
    <w:rsid w:val="00E800A2"/>
    <w:rsid w:val="00E811AB"/>
    <w:rsid w:val="00E8349F"/>
    <w:rsid w:val="00E83CDE"/>
    <w:rsid w:val="00E83D5F"/>
    <w:rsid w:val="00E84723"/>
    <w:rsid w:val="00E84AC8"/>
    <w:rsid w:val="00E858B4"/>
    <w:rsid w:val="00E85A8A"/>
    <w:rsid w:val="00E8646A"/>
    <w:rsid w:val="00E87EDF"/>
    <w:rsid w:val="00E9038D"/>
    <w:rsid w:val="00E90E58"/>
    <w:rsid w:val="00E9121C"/>
    <w:rsid w:val="00E92C0D"/>
    <w:rsid w:val="00E95302"/>
    <w:rsid w:val="00E9738E"/>
    <w:rsid w:val="00EA259E"/>
    <w:rsid w:val="00EA2B60"/>
    <w:rsid w:val="00EA4085"/>
    <w:rsid w:val="00EA51BB"/>
    <w:rsid w:val="00EA7626"/>
    <w:rsid w:val="00EB4120"/>
    <w:rsid w:val="00EB425F"/>
    <w:rsid w:val="00EB4641"/>
    <w:rsid w:val="00EB49B3"/>
    <w:rsid w:val="00EB4FAB"/>
    <w:rsid w:val="00EB603B"/>
    <w:rsid w:val="00EC13E0"/>
    <w:rsid w:val="00EC17EF"/>
    <w:rsid w:val="00EC32FB"/>
    <w:rsid w:val="00EC5174"/>
    <w:rsid w:val="00EC59D0"/>
    <w:rsid w:val="00EC6F5F"/>
    <w:rsid w:val="00EC7C94"/>
    <w:rsid w:val="00ED0AD4"/>
    <w:rsid w:val="00ED0EE6"/>
    <w:rsid w:val="00ED3439"/>
    <w:rsid w:val="00ED36AB"/>
    <w:rsid w:val="00ED511A"/>
    <w:rsid w:val="00ED5A42"/>
    <w:rsid w:val="00ED5B52"/>
    <w:rsid w:val="00ED6E91"/>
    <w:rsid w:val="00EE1D6D"/>
    <w:rsid w:val="00EE1FF3"/>
    <w:rsid w:val="00EE2EA2"/>
    <w:rsid w:val="00EE3447"/>
    <w:rsid w:val="00EE50C1"/>
    <w:rsid w:val="00EE5226"/>
    <w:rsid w:val="00EE5E4E"/>
    <w:rsid w:val="00EE6263"/>
    <w:rsid w:val="00EE688F"/>
    <w:rsid w:val="00EF0830"/>
    <w:rsid w:val="00EF0863"/>
    <w:rsid w:val="00EF0E6D"/>
    <w:rsid w:val="00EF4642"/>
    <w:rsid w:val="00EF4ACB"/>
    <w:rsid w:val="00EF4BED"/>
    <w:rsid w:val="00EF57D8"/>
    <w:rsid w:val="00EF66F2"/>
    <w:rsid w:val="00EF74FC"/>
    <w:rsid w:val="00EF7A15"/>
    <w:rsid w:val="00F012E8"/>
    <w:rsid w:val="00F0191A"/>
    <w:rsid w:val="00F04991"/>
    <w:rsid w:val="00F04FF6"/>
    <w:rsid w:val="00F0555A"/>
    <w:rsid w:val="00F06D49"/>
    <w:rsid w:val="00F1008F"/>
    <w:rsid w:val="00F11077"/>
    <w:rsid w:val="00F11166"/>
    <w:rsid w:val="00F147F0"/>
    <w:rsid w:val="00F17FDA"/>
    <w:rsid w:val="00F20196"/>
    <w:rsid w:val="00F2135D"/>
    <w:rsid w:val="00F21B51"/>
    <w:rsid w:val="00F22271"/>
    <w:rsid w:val="00F230F1"/>
    <w:rsid w:val="00F233F1"/>
    <w:rsid w:val="00F24B27"/>
    <w:rsid w:val="00F24FD4"/>
    <w:rsid w:val="00F25F92"/>
    <w:rsid w:val="00F27818"/>
    <w:rsid w:val="00F30539"/>
    <w:rsid w:val="00F31FAA"/>
    <w:rsid w:val="00F33907"/>
    <w:rsid w:val="00F35951"/>
    <w:rsid w:val="00F35F16"/>
    <w:rsid w:val="00F36C15"/>
    <w:rsid w:val="00F37D56"/>
    <w:rsid w:val="00F42303"/>
    <w:rsid w:val="00F43DB7"/>
    <w:rsid w:val="00F45EBE"/>
    <w:rsid w:val="00F45FB9"/>
    <w:rsid w:val="00F460C5"/>
    <w:rsid w:val="00F473FF"/>
    <w:rsid w:val="00F50A91"/>
    <w:rsid w:val="00F510F5"/>
    <w:rsid w:val="00F52852"/>
    <w:rsid w:val="00F52C0A"/>
    <w:rsid w:val="00F52E96"/>
    <w:rsid w:val="00F546F4"/>
    <w:rsid w:val="00F54E9F"/>
    <w:rsid w:val="00F564DE"/>
    <w:rsid w:val="00F5703C"/>
    <w:rsid w:val="00F63866"/>
    <w:rsid w:val="00F65880"/>
    <w:rsid w:val="00F661E0"/>
    <w:rsid w:val="00F66662"/>
    <w:rsid w:val="00F67BCD"/>
    <w:rsid w:val="00F7111E"/>
    <w:rsid w:val="00F719A5"/>
    <w:rsid w:val="00F719E1"/>
    <w:rsid w:val="00F728C2"/>
    <w:rsid w:val="00F73561"/>
    <w:rsid w:val="00F7456A"/>
    <w:rsid w:val="00F74706"/>
    <w:rsid w:val="00F769C7"/>
    <w:rsid w:val="00F837C1"/>
    <w:rsid w:val="00F83CC1"/>
    <w:rsid w:val="00F84867"/>
    <w:rsid w:val="00F85016"/>
    <w:rsid w:val="00F8531F"/>
    <w:rsid w:val="00F85937"/>
    <w:rsid w:val="00F869D6"/>
    <w:rsid w:val="00F9095C"/>
    <w:rsid w:val="00F93CC5"/>
    <w:rsid w:val="00F93E4F"/>
    <w:rsid w:val="00F941AE"/>
    <w:rsid w:val="00F94784"/>
    <w:rsid w:val="00F9526B"/>
    <w:rsid w:val="00F96491"/>
    <w:rsid w:val="00F96A81"/>
    <w:rsid w:val="00F96FE3"/>
    <w:rsid w:val="00FA064B"/>
    <w:rsid w:val="00FA0777"/>
    <w:rsid w:val="00FA328F"/>
    <w:rsid w:val="00FA3CFA"/>
    <w:rsid w:val="00FA5806"/>
    <w:rsid w:val="00FA72A1"/>
    <w:rsid w:val="00FA7B00"/>
    <w:rsid w:val="00FB01D1"/>
    <w:rsid w:val="00FB256E"/>
    <w:rsid w:val="00FB2AF2"/>
    <w:rsid w:val="00FB538D"/>
    <w:rsid w:val="00FB70F5"/>
    <w:rsid w:val="00FB7137"/>
    <w:rsid w:val="00FC01FB"/>
    <w:rsid w:val="00FC138E"/>
    <w:rsid w:val="00FC2F81"/>
    <w:rsid w:val="00FC31E3"/>
    <w:rsid w:val="00FC4D35"/>
    <w:rsid w:val="00FC59B0"/>
    <w:rsid w:val="00FC6B26"/>
    <w:rsid w:val="00FC7B53"/>
    <w:rsid w:val="00FD0937"/>
    <w:rsid w:val="00FD1788"/>
    <w:rsid w:val="00FD19D9"/>
    <w:rsid w:val="00FD212A"/>
    <w:rsid w:val="00FD35E6"/>
    <w:rsid w:val="00FD3EED"/>
    <w:rsid w:val="00FD4B06"/>
    <w:rsid w:val="00FD683D"/>
    <w:rsid w:val="00FD68DB"/>
    <w:rsid w:val="00FE10CF"/>
    <w:rsid w:val="00FE18ED"/>
    <w:rsid w:val="00FE2221"/>
    <w:rsid w:val="00FE2322"/>
    <w:rsid w:val="00FE282E"/>
    <w:rsid w:val="00FE43A3"/>
    <w:rsid w:val="00FE5195"/>
    <w:rsid w:val="00FE53DC"/>
    <w:rsid w:val="00FE65D0"/>
    <w:rsid w:val="00FE6791"/>
    <w:rsid w:val="00FE68EA"/>
    <w:rsid w:val="00FE6A0C"/>
    <w:rsid w:val="00FF10DB"/>
    <w:rsid w:val="00FF1129"/>
    <w:rsid w:val="00FF7C36"/>
    <w:rsid w:val="00FF7C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409C3D47-F55A-4162-B652-B043C091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Rubrik1">
    <w:name w:val="heading 1"/>
    <w:basedOn w:val="Normal"/>
    <w:next w:val="Normal"/>
    <w:link w:val="Rubrik1Char"/>
    <w:qFormat/>
    <w:rsid w:val="00FB2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8054F2"/>
    <w:pPr>
      <w:spacing w:before="100" w:beforeAutospacing="1" w:after="100" w:afterAutospacing="1"/>
      <w:outlineLvl w:val="1"/>
    </w:pPr>
    <w:rPr>
      <w:rFonts w:ascii="Arial Black" w:hAnsi="Arial Black"/>
      <w:caps/>
      <w:color w:val="D09034"/>
      <w:sz w:val="25"/>
      <w:szCs w:val="2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basedOn w:val="Standardstycketeckensnitt"/>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basedOn w:val="Standardstycketeckensnitt"/>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basedOn w:val="Standardstycketeckensnitt"/>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basedOn w:val="Standardstycketeckensnitt"/>
    <w:link w:val="Sidhuvud"/>
    <w:uiPriority w:val="99"/>
    <w:rsid w:val="00865930"/>
    <w:rPr>
      <w:sz w:val="24"/>
      <w:szCs w:val="24"/>
    </w:rPr>
  </w:style>
  <w:style w:type="character" w:customStyle="1" w:styleId="SidfotChar">
    <w:name w:val="Sidfot Char"/>
    <w:basedOn w:val="Standardstycketeckensnitt"/>
    <w:link w:val="Sidfot"/>
    <w:uiPriority w:val="99"/>
    <w:rsid w:val="003420BC"/>
    <w:rPr>
      <w:sz w:val="24"/>
      <w:szCs w:val="24"/>
    </w:rPr>
  </w:style>
  <w:style w:type="character" w:styleId="Betoning">
    <w:name w:val="Emphasis"/>
    <w:basedOn w:val="Standardstycketeckensnitt"/>
    <w:uiPriority w:val="20"/>
    <w:qFormat/>
    <w:rsid w:val="009A496D"/>
    <w:rPr>
      <w:i/>
      <w:iCs/>
    </w:rPr>
  </w:style>
  <w:style w:type="table" w:styleId="Tabellrutnt">
    <w:name w:val="Table Grid"/>
    <w:basedOn w:val="Normaltabell"/>
    <w:rsid w:val="004F2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Standardstycketeckensnitt"/>
    <w:rsid w:val="00CB7BA5"/>
  </w:style>
  <w:style w:type="character" w:customStyle="1" w:styleId="apple-converted-space">
    <w:name w:val="apple-converted-space"/>
    <w:basedOn w:val="Standardstycketeckensnitt"/>
    <w:rsid w:val="00CB7BA5"/>
  </w:style>
  <w:style w:type="paragraph" w:styleId="Liststycke">
    <w:name w:val="List Paragraph"/>
    <w:basedOn w:val="Normal"/>
    <w:uiPriority w:val="34"/>
    <w:qFormat/>
    <w:rsid w:val="00CB7BA5"/>
    <w:pPr>
      <w:ind w:left="720"/>
      <w:contextualSpacing/>
    </w:pPr>
  </w:style>
  <w:style w:type="paragraph" w:styleId="Normalwebb">
    <w:name w:val="Normal (Web)"/>
    <w:basedOn w:val="Normal"/>
    <w:uiPriority w:val="99"/>
    <w:unhideWhenUsed/>
    <w:rsid w:val="007C49D8"/>
    <w:pPr>
      <w:spacing w:before="100" w:beforeAutospacing="1" w:after="100" w:afterAutospacing="1"/>
    </w:pPr>
  </w:style>
  <w:style w:type="character" w:customStyle="1" w:styleId="shorttext">
    <w:name w:val="short_text"/>
    <w:basedOn w:val="Standardstycketeckensnitt"/>
    <w:rsid w:val="00BE18CF"/>
  </w:style>
  <w:style w:type="character" w:customStyle="1" w:styleId="hps">
    <w:name w:val="hps"/>
    <w:basedOn w:val="Standardstycketeckensnitt"/>
    <w:rsid w:val="00BE18CF"/>
  </w:style>
  <w:style w:type="character" w:styleId="Stark">
    <w:name w:val="Strong"/>
    <w:basedOn w:val="Standardstycketeckensnitt"/>
    <w:uiPriority w:val="22"/>
    <w:qFormat/>
    <w:rsid w:val="00E34CF2"/>
    <w:rPr>
      <w:b/>
      <w:bCs/>
    </w:rPr>
  </w:style>
  <w:style w:type="character" w:customStyle="1" w:styleId="Rubrik2Char">
    <w:name w:val="Rubrik 2 Char"/>
    <w:basedOn w:val="Standardstycketeckensnitt"/>
    <w:link w:val="Rubrik2"/>
    <w:uiPriority w:val="9"/>
    <w:rsid w:val="008054F2"/>
    <w:rPr>
      <w:rFonts w:ascii="Arial Black" w:hAnsi="Arial Black"/>
      <w:caps/>
      <w:color w:val="D09034"/>
      <w:sz w:val="25"/>
      <w:szCs w:val="25"/>
    </w:rPr>
  </w:style>
  <w:style w:type="character" w:customStyle="1" w:styleId="Rubrik1Char">
    <w:name w:val="Rubrik 1 Char"/>
    <w:basedOn w:val="Standardstycketeckensnitt"/>
    <w:link w:val="Rubrik1"/>
    <w:rsid w:val="00FB256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F941AE"/>
    <w:pPr>
      <w:spacing w:before="100" w:beforeAutospacing="1" w:after="100" w:afterAutospacing="1"/>
    </w:pPr>
  </w:style>
  <w:style w:type="paragraph" w:customStyle="1" w:styleId="p2">
    <w:name w:val="p2"/>
    <w:basedOn w:val="Normal"/>
    <w:rsid w:val="00F941AE"/>
    <w:pPr>
      <w:spacing w:before="100" w:beforeAutospacing="1" w:after="100" w:afterAutospacing="1"/>
    </w:pPr>
  </w:style>
  <w:style w:type="paragraph" w:customStyle="1" w:styleId="Default">
    <w:name w:val="Default"/>
    <w:rsid w:val="00FB7137"/>
    <w:pPr>
      <w:autoSpaceDE w:val="0"/>
      <w:autoSpaceDN w:val="0"/>
      <w:adjustRightInd w:val="0"/>
    </w:pPr>
    <w:rPr>
      <w:color w:val="000000"/>
      <w:sz w:val="24"/>
      <w:szCs w:val="24"/>
    </w:rPr>
  </w:style>
  <w:style w:type="character" w:styleId="AnvndHyperlnk">
    <w:name w:val="FollowedHyperlink"/>
    <w:basedOn w:val="Standardstycketeckensnitt"/>
    <w:rsid w:val="001475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8671">
      <w:bodyDiv w:val="1"/>
      <w:marLeft w:val="0"/>
      <w:marRight w:val="0"/>
      <w:marTop w:val="0"/>
      <w:marBottom w:val="0"/>
      <w:divBdr>
        <w:top w:val="none" w:sz="0" w:space="0" w:color="auto"/>
        <w:left w:val="none" w:sz="0" w:space="0" w:color="auto"/>
        <w:bottom w:val="none" w:sz="0" w:space="0" w:color="auto"/>
        <w:right w:val="none" w:sz="0" w:space="0" w:color="auto"/>
      </w:divBdr>
    </w:div>
    <w:div w:id="85729236">
      <w:bodyDiv w:val="1"/>
      <w:marLeft w:val="0"/>
      <w:marRight w:val="0"/>
      <w:marTop w:val="0"/>
      <w:marBottom w:val="300"/>
      <w:divBdr>
        <w:top w:val="none" w:sz="0" w:space="0" w:color="auto"/>
        <w:left w:val="none" w:sz="0" w:space="0" w:color="auto"/>
        <w:bottom w:val="none" w:sz="0" w:space="0" w:color="auto"/>
        <w:right w:val="none" w:sz="0" w:space="0" w:color="auto"/>
      </w:divBdr>
      <w:divsChild>
        <w:div w:id="1982886833">
          <w:marLeft w:val="0"/>
          <w:marRight w:val="0"/>
          <w:marTop w:val="0"/>
          <w:marBottom w:val="0"/>
          <w:divBdr>
            <w:top w:val="none" w:sz="0" w:space="0" w:color="auto"/>
            <w:left w:val="none" w:sz="0" w:space="0" w:color="auto"/>
            <w:bottom w:val="none" w:sz="0" w:space="0" w:color="auto"/>
            <w:right w:val="none" w:sz="0" w:space="0" w:color="auto"/>
          </w:divBdr>
          <w:divsChild>
            <w:div w:id="707224950">
              <w:marLeft w:val="0"/>
              <w:marRight w:val="0"/>
              <w:marTop w:val="0"/>
              <w:marBottom w:val="0"/>
              <w:divBdr>
                <w:top w:val="none" w:sz="0" w:space="0" w:color="auto"/>
                <w:left w:val="none" w:sz="0" w:space="0" w:color="auto"/>
                <w:bottom w:val="none" w:sz="0" w:space="0" w:color="auto"/>
                <w:right w:val="none" w:sz="0" w:space="0" w:color="auto"/>
              </w:divBdr>
              <w:divsChild>
                <w:div w:id="667563890">
                  <w:marLeft w:val="0"/>
                  <w:marRight w:val="0"/>
                  <w:marTop w:val="0"/>
                  <w:marBottom w:val="0"/>
                  <w:divBdr>
                    <w:top w:val="none" w:sz="0" w:space="0" w:color="auto"/>
                    <w:left w:val="none" w:sz="0" w:space="0" w:color="auto"/>
                    <w:bottom w:val="none" w:sz="0" w:space="0" w:color="auto"/>
                    <w:right w:val="none" w:sz="0" w:space="0" w:color="auto"/>
                  </w:divBdr>
                  <w:divsChild>
                    <w:div w:id="1356805491">
                      <w:marLeft w:val="0"/>
                      <w:marRight w:val="0"/>
                      <w:marTop w:val="0"/>
                      <w:marBottom w:val="0"/>
                      <w:divBdr>
                        <w:top w:val="none" w:sz="0" w:space="0" w:color="auto"/>
                        <w:left w:val="none" w:sz="0" w:space="0" w:color="auto"/>
                        <w:bottom w:val="none" w:sz="0" w:space="0" w:color="auto"/>
                        <w:right w:val="none" w:sz="0" w:space="0" w:color="auto"/>
                      </w:divBdr>
                      <w:divsChild>
                        <w:div w:id="7905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1088">
      <w:bodyDiv w:val="1"/>
      <w:marLeft w:val="0"/>
      <w:marRight w:val="0"/>
      <w:marTop w:val="0"/>
      <w:marBottom w:val="0"/>
      <w:divBdr>
        <w:top w:val="none" w:sz="0" w:space="0" w:color="auto"/>
        <w:left w:val="none" w:sz="0" w:space="0" w:color="auto"/>
        <w:bottom w:val="none" w:sz="0" w:space="0" w:color="auto"/>
        <w:right w:val="none" w:sz="0" w:space="0" w:color="auto"/>
      </w:divBdr>
    </w:div>
    <w:div w:id="150024008">
      <w:bodyDiv w:val="1"/>
      <w:marLeft w:val="0"/>
      <w:marRight w:val="0"/>
      <w:marTop w:val="0"/>
      <w:marBottom w:val="0"/>
      <w:divBdr>
        <w:top w:val="none" w:sz="0" w:space="0" w:color="auto"/>
        <w:left w:val="none" w:sz="0" w:space="0" w:color="auto"/>
        <w:bottom w:val="none" w:sz="0" w:space="0" w:color="auto"/>
        <w:right w:val="none" w:sz="0" w:space="0" w:color="auto"/>
      </w:divBdr>
    </w:div>
    <w:div w:id="321157605">
      <w:bodyDiv w:val="1"/>
      <w:marLeft w:val="0"/>
      <w:marRight w:val="0"/>
      <w:marTop w:val="0"/>
      <w:marBottom w:val="0"/>
      <w:divBdr>
        <w:top w:val="none" w:sz="0" w:space="0" w:color="auto"/>
        <w:left w:val="none" w:sz="0" w:space="0" w:color="auto"/>
        <w:bottom w:val="none" w:sz="0" w:space="0" w:color="auto"/>
        <w:right w:val="none" w:sz="0" w:space="0" w:color="auto"/>
      </w:divBdr>
    </w:div>
    <w:div w:id="341903285">
      <w:bodyDiv w:val="1"/>
      <w:marLeft w:val="0"/>
      <w:marRight w:val="0"/>
      <w:marTop w:val="0"/>
      <w:marBottom w:val="0"/>
      <w:divBdr>
        <w:top w:val="none" w:sz="0" w:space="0" w:color="auto"/>
        <w:left w:val="none" w:sz="0" w:space="0" w:color="auto"/>
        <w:bottom w:val="none" w:sz="0" w:space="0" w:color="auto"/>
        <w:right w:val="none" w:sz="0" w:space="0" w:color="auto"/>
      </w:divBdr>
    </w:div>
    <w:div w:id="362291589">
      <w:bodyDiv w:val="1"/>
      <w:marLeft w:val="0"/>
      <w:marRight w:val="0"/>
      <w:marTop w:val="0"/>
      <w:marBottom w:val="0"/>
      <w:divBdr>
        <w:top w:val="none" w:sz="0" w:space="0" w:color="auto"/>
        <w:left w:val="none" w:sz="0" w:space="0" w:color="auto"/>
        <w:bottom w:val="none" w:sz="0" w:space="0" w:color="auto"/>
        <w:right w:val="none" w:sz="0" w:space="0" w:color="auto"/>
      </w:divBdr>
    </w:div>
    <w:div w:id="435366198">
      <w:bodyDiv w:val="1"/>
      <w:marLeft w:val="0"/>
      <w:marRight w:val="0"/>
      <w:marTop w:val="0"/>
      <w:marBottom w:val="0"/>
      <w:divBdr>
        <w:top w:val="none" w:sz="0" w:space="0" w:color="auto"/>
        <w:left w:val="none" w:sz="0" w:space="0" w:color="auto"/>
        <w:bottom w:val="none" w:sz="0" w:space="0" w:color="auto"/>
        <w:right w:val="none" w:sz="0" w:space="0" w:color="auto"/>
      </w:divBdr>
    </w:div>
    <w:div w:id="437139239">
      <w:bodyDiv w:val="1"/>
      <w:marLeft w:val="0"/>
      <w:marRight w:val="0"/>
      <w:marTop w:val="0"/>
      <w:marBottom w:val="0"/>
      <w:divBdr>
        <w:top w:val="none" w:sz="0" w:space="0" w:color="auto"/>
        <w:left w:val="none" w:sz="0" w:space="0" w:color="auto"/>
        <w:bottom w:val="none" w:sz="0" w:space="0" w:color="auto"/>
        <w:right w:val="none" w:sz="0" w:space="0" w:color="auto"/>
      </w:divBdr>
    </w:div>
    <w:div w:id="513888145">
      <w:bodyDiv w:val="1"/>
      <w:marLeft w:val="0"/>
      <w:marRight w:val="0"/>
      <w:marTop w:val="0"/>
      <w:marBottom w:val="300"/>
      <w:divBdr>
        <w:top w:val="none" w:sz="0" w:space="0" w:color="auto"/>
        <w:left w:val="none" w:sz="0" w:space="0" w:color="auto"/>
        <w:bottom w:val="none" w:sz="0" w:space="0" w:color="auto"/>
        <w:right w:val="none" w:sz="0" w:space="0" w:color="auto"/>
      </w:divBdr>
      <w:divsChild>
        <w:div w:id="1501433688">
          <w:marLeft w:val="0"/>
          <w:marRight w:val="0"/>
          <w:marTop w:val="0"/>
          <w:marBottom w:val="0"/>
          <w:divBdr>
            <w:top w:val="none" w:sz="0" w:space="0" w:color="auto"/>
            <w:left w:val="none" w:sz="0" w:space="0" w:color="auto"/>
            <w:bottom w:val="none" w:sz="0" w:space="0" w:color="auto"/>
            <w:right w:val="none" w:sz="0" w:space="0" w:color="auto"/>
          </w:divBdr>
          <w:divsChild>
            <w:div w:id="1509632442">
              <w:marLeft w:val="0"/>
              <w:marRight w:val="0"/>
              <w:marTop w:val="0"/>
              <w:marBottom w:val="0"/>
              <w:divBdr>
                <w:top w:val="none" w:sz="0" w:space="0" w:color="auto"/>
                <w:left w:val="none" w:sz="0" w:space="0" w:color="auto"/>
                <w:bottom w:val="none" w:sz="0" w:space="0" w:color="auto"/>
                <w:right w:val="none" w:sz="0" w:space="0" w:color="auto"/>
              </w:divBdr>
              <w:divsChild>
                <w:div w:id="661279292">
                  <w:marLeft w:val="0"/>
                  <w:marRight w:val="0"/>
                  <w:marTop w:val="0"/>
                  <w:marBottom w:val="0"/>
                  <w:divBdr>
                    <w:top w:val="none" w:sz="0" w:space="0" w:color="auto"/>
                    <w:left w:val="none" w:sz="0" w:space="0" w:color="auto"/>
                    <w:bottom w:val="none" w:sz="0" w:space="0" w:color="auto"/>
                    <w:right w:val="none" w:sz="0" w:space="0" w:color="auto"/>
                  </w:divBdr>
                  <w:divsChild>
                    <w:div w:id="1075394688">
                      <w:marLeft w:val="0"/>
                      <w:marRight w:val="0"/>
                      <w:marTop w:val="0"/>
                      <w:marBottom w:val="0"/>
                      <w:divBdr>
                        <w:top w:val="none" w:sz="0" w:space="0" w:color="auto"/>
                        <w:left w:val="none" w:sz="0" w:space="0" w:color="auto"/>
                        <w:bottom w:val="none" w:sz="0" w:space="0" w:color="auto"/>
                        <w:right w:val="none" w:sz="0" w:space="0" w:color="auto"/>
                      </w:divBdr>
                      <w:divsChild>
                        <w:div w:id="87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701228">
      <w:bodyDiv w:val="1"/>
      <w:marLeft w:val="0"/>
      <w:marRight w:val="0"/>
      <w:marTop w:val="0"/>
      <w:marBottom w:val="0"/>
      <w:divBdr>
        <w:top w:val="none" w:sz="0" w:space="0" w:color="auto"/>
        <w:left w:val="none" w:sz="0" w:space="0" w:color="auto"/>
        <w:bottom w:val="none" w:sz="0" w:space="0" w:color="auto"/>
        <w:right w:val="none" w:sz="0" w:space="0" w:color="auto"/>
      </w:divBdr>
    </w:div>
    <w:div w:id="575748601">
      <w:bodyDiv w:val="1"/>
      <w:marLeft w:val="0"/>
      <w:marRight w:val="0"/>
      <w:marTop w:val="0"/>
      <w:marBottom w:val="0"/>
      <w:divBdr>
        <w:top w:val="none" w:sz="0" w:space="0" w:color="auto"/>
        <w:left w:val="none" w:sz="0" w:space="0" w:color="auto"/>
        <w:bottom w:val="none" w:sz="0" w:space="0" w:color="auto"/>
        <w:right w:val="none" w:sz="0" w:space="0" w:color="auto"/>
      </w:divBdr>
    </w:div>
    <w:div w:id="622540565">
      <w:bodyDiv w:val="1"/>
      <w:marLeft w:val="0"/>
      <w:marRight w:val="0"/>
      <w:marTop w:val="0"/>
      <w:marBottom w:val="0"/>
      <w:divBdr>
        <w:top w:val="none" w:sz="0" w:space="0" w:color="auto"/>
        <w:left w:val="none" w:sz="0" w:space="0" w:color="auto"/>
        <w:bottom w:val="none" w:sz="0" w:space="0" w:color="auto"/>
        <w:right w:val="none" w:sz="0" w:space="0" w:color="auto"/>
      </w:divBdr>
    </w:div>
    <w:div w:id="649140166">
      <w:bodyDiv w:val="1"/>
      <w:marLeft w:val="0"/>
      <w:marRight w:val="0"/>
      <w:marTop w:val="0"/>
      <w:marBottom w:val="0"/>
      <w:divBdr>
        <w:top w:val="none" w:sz="0" w:space="0" w:color="auto"/>
        <w:left w:val="none" w:sz="0" w:space="0" w:color="auto"/>
        <w:bottom w:val="none" w:sz="0" w:space="0" w:color="auto"/>
        <w:right w:val="none" w:sz="0" w:space="0" w:color="auto"/>
      </w:divBdr>
    </w:div>
    <w:div w:id="756445904">
      <w:bodyDiv w:val="1"/>
      <w:marLeft w:val="0"/>
      <w:marRight w:val="0"/>
      <w:marTop w:val="0"/>
      <w:marBottom w:val="0"/>
      <w:divBdr>
        <w:top w:val="none" w:sz="0" w:space="0" w:color="auto"/>
        <w:left w:val="none" w:sz="0" w:space="0" w:color="auto"/>
        <w:bottom w:val="none" w:sz="0" w:space="0" w:color="auto"/>
        <w:right w:val="none" w:sz="0" w:space="0" w:color="auto"/>
      </w:divBdr>
    </w:div>
    <w:div w:id="795174548">
      <w:bodyDiv w:val="1"/>
      <w:marLeft w:val="0"/>
      <w:marRight w:val="0"/>
      <w:marTop w:val="0"/>
      <w:marBottom w:val="0"/>
      <w:divBdr>
        <w:top w:val="none" w:sz="0" w:space="0" w:color="auto"/>
        <w:left w:val="none" w:sz="0" w:space="0" w:color="auto"/>
        <w:bottom w:val="none" w:sz="0" w:space="0" w:color="auto"/>
        <w:right w:val="none" w:sz="0" w:space="0" w:color="auto"/>
      </w:divBdr>
    </w:div>
    <w:div w:id="828600113">
      <w:bodyDiv w:val="1"/>
      <w:marLeft w:val="0"/>
      <w:marRight w:val="0"/>
      <w:marTop w:val="0"/>
      <w:marBottom w:val="0"/>
      <w:divBdr>
        <w:top w:val="none" w:sz="0" w:space="0" w:color="auto"/>
        <w:left w:val="none" w:sz="0" w:space="0" w:color="auto"/>
        <w:bottom w:val="none" w:sz="0" w:space="0" w:color="auto"/>
        <w:right w:val="none" w:sz="0" w:space="0" w:color="auto"/>
      </w:divBdr>
    </w:div>
    <w:div w:id="831068901">
      <w:bodyDiv w:val="1"/>
      <w:marLeft w:val="0"/>
      <w:marRight w:val="0"/>
      <w:marTop w:val="0"/>
      <w:marBottom w:val="0"/>
      <w:divBdr>
        <w:top w:val="none" w:sz="0" w:space="0" w:color="auto"/>
        <w:left w:val="none" w:sz="0" w:space="0" w:color="auto"/>
        <w:bottom w:val="none" w:sz="0" w:space="0" w:color="auto"/>
        <w:right w:val="none" w:sz="0" w:space="0" w:color="auto"/>
      </w:divBdr>
      <w:divsChild>
        <w:div w:id="1398478887">
          <w:marLeft w:val="0"/>
          <w:marRight w:val="0"/>
          <w:marTop w:val="0"/>
          <w:marBottom w:val="0"/>
          <w:divBdr>
            <w:top w:val="none" w:sz="0" w:space="0" w:color="auto"/>
            <w:left w:val="none" w:sz="0" w:space="0" w:color="auto"/>
            <w:bottom w:val="none" w:sz="0" w:space="0" w:color="auto"/>
            <w:right w:val="none" w:sz="0" w:space="0" w:color="auto"/>
          </w:divBdr>
          <w:divsChild>
            <w:div w:id="427696763">
              <w:marLeft w:val="0"/>
              <w:marRight w:val="0"/>
              <w:marTop w:val="0"/>
              <w:marBottom w:val="0"/>
              <w:divBdr>
                <w:top w:val="none" w:sz="0" w:space="0" w:color="auto"/>
                <w:left w:val="none" w:sz="0" w:space="0" w:color="auto"/>
                <w:bottom w:val="none" w:sz="0" w:space="0" w:color="auto"/>
                <w:right w:val="none" w:sz="0" w:space="0" w:color="auto"/>
              </w:divBdr>
              <w:divsChild>
                <w:div w:id="106268158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71573128">
      <w:bodyDiv w:val="1"/>
      <w:marLeft w:val="0"/>
      <w:marRight w:val="0"/>
      <w:marTop w:val="0"/>
      <w:marBottom w:val="0"/>
      <w:divBdr>
        <w:top w:val="none" w:sz="0" w:space="0" w:color="auto"/>
        <w:left w:val="none" w:sz="0" w:space="0" w:color="auto"/>
        <w:bottom w:val="none" w:sz="0" w:space="0" w:color="auto"/>
        <w:right w:val="none" w:sz="0" w:space="0" w:color="auto"/>
      </w:divBdr>
      <w:divsChild>
        <w:div w:id="1890923181">
          <w:marLeft w:val="0"/>
          <w:marRight w:val="0"/>
          <w:marTop w:val="0"/>
          <w:marBottom w:val="0"/>
          <w:divBdr>
            <w:top w:val="none" w:sz="0" w:space="0" w:color="auto"/>
            <w:left w:val="none" w:sz="0" w:space="0" w:color="auto"/>
            <w:bottom w:val="none" w:sz="0" w:space="0" w:color="auto"/>
            <w:right w:val="none" w:sz="0" w:space="0" w:color="auto"/>
          </w:divBdr>
          <w:divsChild>
            <w:div w:id="1619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579">
      <w:bodyDiv w:val="1"/>
      <w:marLeft w:val="0"/>
      <w:marRight w:val="0"/>
      <w:marTop w:val="0"/>
      <w:marBottom w:val="0"/>
      <w:divBdr>
        <w:top w:val="none" w:sz="0" w:space="0" w:color="auto"/>
        <w:left w:val="none" w:sz="0" w:space="0" w:color="auto"/>
        <w:bottom w:val="none" w:sz="0" w:space="0" w:color="auto"/>
        <w:right w:val="none" w:sz="0" w:space="0" w:color="auto"/>
      </w:divBdr>
    </w:div>
    <w:div w:id="994726262">
      <w:bodyDiv w:val="1"/>
      <w:marLeft w:val="0"/>
      <w:marRight w:val="0"/>
      <w:marTop w:val="0"/>
      <w:marBottom w:val="0"/>
      <w:divBdr>
        <w:top w:val="none" w:sz="0" w:space="0" w:color="auto"/>
        <w:left w:val="none" w:sz="0" w:space="0" w:color="auto"/>
        <w:bottom w:val="none" w:sz="0" w:space="0" w:color="auto"/>
        <w:right w:val="none" w:sz="0" w:space="0" w:color="auto"/>
      </w:divBdr>
      <w:divsChild>
        <w:div w:id="1029721839">
          <w:marLeft w:val="0"/>
          <w:marRight w:val="0"/>
          <w:marTop w:val="100"/>
          <w:marBottom w:val="100"/>
          <w:divBdr>
            <w:top w:val="none" w:sz="0" w:space="0" w:color="auto"/>
            <w:left w:val="none" w:sz="0" w:space="0" w:color="auto"/>
            <w:bottom w:val="none" w:sz="0" w:space="0" w:color="auto"/>
            <w:right w:val="none" w:sz="0" w:space="0" w:color="auto"/>
          </w:divBdr>
          <w:divsChild>
            <w:div w:id="1609072580">
              <w:marLeft w:val="300"/>
              <w:marRight w:val="0"/>
              <w:marTop w:val="0"/>
              <w:marBottom w:val="0"/>
              <w:divBdr>
                <w:top w:val="none" w:sz="0" w:space="0" w:color="auto"/>
                <w:left w:val="none" w:sz="0" w:space="0" w:color="auto"/>
                <w:bottom w:val="none" w:sz="0" w:space="0" w:color="auto"/>
                <w:right w:val="none" w:sz="0" w:space="0" w:color="auto"/>
              </w:divBdr>
              <w:divsChild>
                <w:div w:id="249970174">
                  <w:marLeft w:val="0"/>
                  <w:marRight w:val="0"/>
                  <w:marTop w:val="0"/>
                  <w:marBottom w:val="0"/>
                  <w:divBdr>
                    <w:top w:val="none" w:sz="0" w:space="0" w:color="auto"/>
                    <w:left w:val="none" w:sz="0" w:space="0" w:color="auto"/>
                    <w:bottom w:val="none" w:sz="0" w:space="0" w:color="auto"/>
                    <w:right w:val="none" w:sz="0" w:space="0" w:color="auto"/>
                  </w:divBdr>
                  <w:divsChild>
                    <w:div w:id="1388184907">
                      <w:marLeft w:val="0"/>
                      <w:marRight w:val="0"/>
                      <w:marTop w:val="0"/>
                      <w:marBottom w:val="0"/>
                      <w:divBdr>
                        <w:top w:val="none" w:sz="0" w:space="0" w:color="auto"/>
                        <w:left w:val="none" w:sz="0" w:space="0" w:color="auto"/>
                        <w:bottom w:val="none" w:sz="0" w:space="0" w:color="auto"/>
                        <w:right w:val="none" w:sz="0" w:space="0" w:color="auto"/>
                      </w:divBdr>
                      <w:divsChild>
                        <w:div w:id="4193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719725">
      <w:bodyDiv w:val="1"/>
      <w:marLeft w:val="0"/>
      <w:marRight w:val="0"/>
      <w:marTop w:val="0"/>
      <w:marBottom w:val="0"/>
      <w:divBdr>
        <w:top w:val="none" w:sz="0" w:space="0" w:color="auto"/>
        <w:left w:val="none" w:sz="0" w:space="0" w:color="auto"/>
        <w:bottom w:val="none" w:sz="0" w:space="0" w:color="auto"/>
        <w:right w:val="none" w:sz="0" w:space="0" w:color="auto"/>
      </w:divBdr>
      <w:divsChild>
        <w:div w:id="958222754">
          <w:marLeft w:val="0"/>
          <w:marRight w:val="0"/>
          <w:marTop w:val="0"/>
          <w:marBottom w:val="0"/>
          <w:divBdr>
            <w:top w:val="none" w:sz="0" w:space="0" w:color="auto"/>
            <w:left w:val="none" w:sz="0" w:space="0" w:color="auto"/>
            <w:bottom w:val="none" w:sz="0" w:space="0" w:color="auto"/>
            <w:right w:val="none" w:sz="0" w:space="0" w:color="auto"/>
          </w:divBdr>
          <w:divsChild>
            <w:div w:id="1896351522">
              <w:marLeft w:val="0"/>
              <w:marRight w:val="0"/>
              <w:marTop w:val="0"/>
              <w:marBottom w:val="0"/>
              <w:divBdr>
                <w:top w:val="none" w:sz="0" w:space="0" w:color="auto"/>
                <w:left w:val="none" w:sz="0" w:space="0" w:color="auto"/>
                <w:bottom w:val="none" w:sz="0" w:space="0" w:color="auto"/>
                <w:right w:val="none" w:sz="0" w:space="0" w:color="auto"/>
              </w:divBdr>
              <w:divsChild>
                <w:div w:id="8093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7525">
      <w:bodyDiv w:val="1"/>
      <w:marLeft w:val="0"/>
      <w:marRight w:val="0"/>
      <w:marTop w:val="0"/>
      <w:marBottom w:val="0"/>
      <w:divBdr>
        <w:top w:val="none" w:sz="0" w:space="0" w:color="auto"/>
        <w:left w:val="none" w:sz="0" w:space="0" w:color="auto"/>
        <w:bottom w:val="none" w:sz="0" w:space="0" w:color="auto"/>
        <w:right w:val="none" w:sz="0" w:space="0" w:color="auto"/>
      </w:divBdr>
    </w:div>
    <w:div w:id="1193031698">
      <w:bodyDiv w:val="1"/>
      <w:marLeft w:val="0"/>
      <w:marRight w:val="0"/>
      <w:marTop w:val="0"/>
      <w:marBottom w:val="0"/>
      <w:divBdr>
        <w:top w:val="none" w:sz="0" w:space="0" w:color="auto"/>
        <w:left w:val="none" w:sz="0" w:space="0" w:color="auto"/>
        <w:bottom w:val="none" w:sz="0" w:space="0" w:color="auto"/>
        <w:right w:val="none" w:sz="0" w:space="0" w:color="auto"/>
      </w:divBdr>
    </w:div>
    <w:div w:id="1327513999">
      <w:bodyDiv w:val="1"/>
      <w:marLeft w:val="0"/>
      <w:marRight w:val="0"/>
      <w:marTop w:val="0"/>
      <w:marBottom w:val="0"/>
      <w:divBdr>
        <w:top w:val="none" w:sz="0" w:space="0" w:color="auto"/>
        <w:left w:val="none" w:sz="0" w:space="0" w:color="auto"/>
        <w:bottom w:val="none" w:sz="0" w:space="0" w:color="auto"/>
        <w:right w:val="none" w:sz="0" w:space="0" w:color="auto"/>
      </w:divBdr>
    </w:div>
    <w:div w:id="1422676985">
      <w:bodyDiv w:val="1"/>
      <w:marLeft w:val="0"/>
      <w:marRight w:val="0"/>
      <w:marTop w:val="0"/>
      <w:marBottom w:val="0"/>
      <w:divBdr>
        <w:top w:val="none" w:sz="0" w:space="0" w:color="auto"/>
        <w:left w:val="none" w:sz="0" w:space="0" w:color="auto"/>
        <w:bottom w:val="none" w:sz="0" w:space="0" w:color="auto"/>
        <w:right w:val="none" w:sz="0" w:space="0" w:color="auto"/>
      </w:divBdr>
    </w:div>
    <w:div w:id="1433089044">
      <w:bodyDiv w:val="1"/>
      <w:marLeft w:val="0"/>
      <w:marRight w:val="0"/>
      <w:marTop w:val="0"/>
      <w:marBottom w:val="0"/>
      <w:divBdr>
        <w:top w:val="none" w:sz="0" w:space="0" w:color="auto"/>
        <w:left w:val="none" w:sz="0" w:space="0" w:color="auto"/>
        <w:bottom w:val="none" w:sz="0" w:space="0" w:color="auto"/>
        <w:right w:val="none" w:sz="0" w:space="0" w:color="auto"/>
      </w:divBdr>
    </w:div>
    <w:div w:id="1460757463">
      <w:bodyDiv w:val="1"/>
      <w:marLeft w:val="0"/>
      <w:marRight w:val="0"/>
      <w:marTop w:val="0"/>
      <w:marBottom w:val="0"/>
      <w:divBdr>
        <w:top w:val="none" w:sz="0" w:space="0" w:color="auto"/>
        <w:left w:val="none" w:sz="0" w:space="0" w:color="auto"/>
        <w:bottom w:val="none" w:sz="0" w:space="0" w:color="auto"/>
        <w:right w:val="none" w:sz="0" w:space="0" w:color="auto"/>
      </w:divBdr>
    </w:div>
    <w:div w:id="1507473764">
      <w:bodyDiv w:val="1"/>
      <w:marLeft w:val="0"/>
      <w:marRight w:val="0"/>
      <w:marTop w:val="0"/>
      <w:marBottom w:val="0"/>
      <w:divBdr>
        <w:top w:val="none" w:sz="0" w:space="0" w:color="auto"/>
        <w:left w:val="none" w:sz="0" w:space="0" w:color="auto"/>
        <w:bottom w:val="none" w:sz="0" w:space="0" w:color="auto"/>
        <w:right w:val="none" w:sz="0" w:space="0" w:color="auto"/>
      </w:divBdr>
    </w:div>
    <w:div w:id="1586569140">
      <w:bodyDiv w:val="1"/>
      <w:marLeft w:val="0"/>
      <w:marRight w:val="0"/>
      <w:marTop w:val="0"/>
      <w:marBottom w:val="0"/>
      <w:divBdr>
        <w:top w:val="none" w:sz="0" w:space="0" w:color="auto"/>
        <w:left w:val="none" w:sz="0" w:space="0" w:color="auto"/>
        <w:bottom w:val="none" w:sz="0" w:space="0" w:color="auto"/>
        <w:right w:val="none" w:sz="0" w:space="0" w:color="auto"/>
      </w:divBdr>
    </w:div>
    <w:div w:id="1606304600">
      <w:bodyDiv w:val="1"/>
      <w:marLeft w:val="0"/>
      <w:marRight w:val="0"/>
      <w:marTop w:val="0"/>
      <w:marBottom w:val="0"/>
      <w:divBdr>
        <w:top w:val="none" w:sz="0" w:space="0" w:color="auto"/>
        <w:left w:val="none" w:sz="0" w:space="0" w:color="auto"/>
        <w:bottom w:val="none" w:sz="0" w:space="0" w:color="auto"/>
        <w:right w:val="none" w:sz="0" w:space="0" w:color="auto"/>
      </w:divBdr>
    </w:div>
    <w:div w:id="1633512744">
      <w:bodyDiv w:val="1"/>
      <w:marLeft w:val="0"/>
      <w:marRight w:val="0"/>
      <w:marTop w:val="0"/>
      <w:marBottom w:val="0"/>
      <w:divBdr>
        <w:top w:val="none" w:sz="0" w:space="0" w:color="auto"/>
        <w:left w:val="none" w:sz="0" w:space="0" w:color="auto"/>
        <w:bottom w:val="none" w:sz="0" w:space="0" w:color="auto"/>
        <w:right w:val="none" w:sz="0" w:space="0" w:color="auto"/>
      </w:divBdr>
    </w:div>
    <w:div w:id="1694066160">
      <w:bodyDiv w:val="1"/>
      <w:marLeft w:val="0"/>
      <w:marRight w:val="0"/>
      <w:marTop w:val="0"/>
      <w:marBottom w:val="0"/>
      <w:divBdr>
        <w:top w:val="none" w:sz="0" w:space="0" w:color="auto"/>
        <w:left w:val="none" w:sz="0" w:space="0" w:color="auto"/>
        <w:bottom w:val="none" w:sz="0" w:space="0" w:color="auto"/>
        <w:right w:val="none" w:sz="0" w:space="0" w:color="auto"/>
      </w:divBdr>
    </w:div>
    <w:div w:id="1773471457">
      <w:bodyDiv w:val="1"/>
      <w:marLeft w:val="0"/>
      <w:marRight w:val="0"/>
      <w:marTop w:val="0"/>
      <w:marBottom w:val="0"/>
      <w:divBdr>
        <w:top w:val="none" w:sz="0" w:space="0" w:color="auto"/>
        <w:left w:val="none" w:sz="0" w:space="0" w:color="auto"/>
        <w:bottom w:val="none" w:sz="0" w:space="0" w:color="auto"/>
        <w:right w:val="none" w:sz="0" w:space="0" w:color="auto"/>
      </w:divBdr>
      <w:divsChild>
        <w:div w:id="512689085">
          <w:marLeft w:val="0"/>
          <w:marRight w:val="0"/>
          <w:marTop w:val="0"/>
          <w:marBottom w:val="150"/>
          <w:divBdr>
            <w:top w:val="none" w:sz="0" w:space="0" w:color="auto"/>
            <w:left w:val="none" w:sz="0" w:space="0" w:color="auto"/>
            <w:bottom w:val="none" w:sz="0" w:space="0" w:color="auto"/>
            <w:right w:val="none" w:sz="0" w:space="0" w:color="auto"/>
          </w:divBdr>
          <w:divsChild>
            <w:div w:id="1129979253">
              <w:marLeft w:val="0"/>
              <w:marRight w:val="0"/>
              <w:marTop w:val="0"/>
              <w:marBottom w:val="0"/>
              <w:divBdr>
                <w:top w:val="none" w:sz="0" w:space="0" w:color="auto"/>
                <w:left w:val="none" w:sz="0" w:space="0" w:color="auto"/>
                <w:bottom w:val="none" w:sz="0" w:space="0" w:color="auto"/>
                <w:right w:val="none" w:sz="0" w:space="0" w:color="auto"/>
              </w:divBdr>
              <w:divsChild>
                <w:div w:id="1637640134">
                  <w:marLeft w:val="0"/>
                  <w:marRight w:val="0"/>
                  <w:marTop w:val="0"/>
                  <w:marBottom w:val="0"/>
                  <w:divBdr>
                    <w:top w:val="none" w:sz="0" w:space="0" w:color="auto"/>
                    <w:left w:val="none" w:sz="0" w:space="0" w:color="auto"/>
                    <w:bottom w:val="none" w:sz="0" w:space="0" w:color="auto"/>
                    <w:right w:val="none" w:sz="0" w:space="0" w:color="auto"/>
                  </w:divBdr>
                  <w:divsChild>
                    <w:div w:id="1556425970">
                      <w:marLeft w:val="0"/>
                      <w:marRight w:val="0"/>
                      <w:marTop w:val="0"/>
                      <w:marBottom w:val="0"/>
                      <w:divBdr>
                        <w:top w:val="none" w:sz="0" w:space="0" w:color="auto"/>
                        <w:left w:val="none" w:sz="0" w:space="0" w:color="auto"/>
                        <w:bottom w:val="none" w:sz="0" w:space="0" w:color="auto"/>
                        <w:right w:val="none" w:sz="0" w:space="0" w:color="auto"/>
                      </w:divBdr>
                      <w:divsChild>
                        <w:div w:id="1711346158">
                          <w:marLeft w:val="0"/>
                          <w:marRight w:val="0"/>
                          <w:marTop w:val="0"/>
                          <w:marBottom w:val="0"/>
                          <w:divBdr>
                            <w:top w:val="none" w:sz="0" w:space="0" w:color="auto"/>
                            <w:left w:val="none" w:sz="0" w:space="0" w:color="auto"/>
                            <w:bottom w:val="none" w:sz="0" w:space="0" w:color="auto"/>
                            <w:right w:val="none" w:sz="0" w:space="0" w:color="auto"/>
                          </w:divBdr>
                          <w:divsChild>
                            <w:div w:id="509296840">
                              <w:marLeft w:val="0"/>
                              <w:marRight w:val="0"/>
                              <w:marTop w:val="0"/>
                              <w:marBottom w:val="0"/>
                              <w:divBdr>
                                <w:top w:val="none" w:sz="0" w:space="0" w:color="auto"/>
                                <w:left w:val="none" w:sz="0" w:space="0" w:color="auto"/>
                                <w:bottom w:val="none" w:sz="0" w:space="0" w:color="auto"/>
                                <w:right w:val="none" w:sz="0" w:space="0" w:color="auto"/>
                              </w:divBdr>
                              <w:divsChild>
                                <w:div w:id="203176968">
                                  <w:marLeft w:val="0"/>
                                  <w:marRight w:val="0"/>
                                  <w:marTop w:val="0"/>
                                  <w:marBottom w:val="0"/>
                                  <w:divBdr>
                                    <w:top w:val="none" w:sz="0" w:space="0" w:color="auto"/>
                                    <w:left w:val="none" w:sz="0" w:space="0" w:color="auto"/>
                                    <w:bottom w:val="none" w:sz="0" w:space="0" w:color="auto"/>
                                    <w:right w:val="none" w:sz="0" w:space="0" w:color="auto"/>
                                  </w:divBdr>
                                  <w:divsChild>
                                    <w:div w:id="1261907918">
                                      <w:marLeft w:val="0"/>
                                      <w:marRight w:val="0"/>
                                      <w:marTop w:val="0"/>
                                      <w:marBottom w:val="0"/>
                                      <w:divBdr>
                                        <w:top w:val="none" w:sz="0" w:space="0" w:color="auto"/>
                                        <w:left w:val="none" w:sz="0" w:space="0" w:color="auto"/>
                                        <w:bottom w:val="none" w:sz="0" w:space="0" w:color="auto"/>
                                        <w:right w:val="none" w:sz="0" w:space="0" w:color="auto"/>
                                      </w:divBdr>
                                      <w:divsChild>
                                        <w:div w:id="15255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820104">
      <w:bodyDiv w:val="1"/>
      <w:marLeft w:val="0"/>
      <w:marRight w:val="0"/>
      <w:marTop w:val="0"/>
      <w:marBottom w:val="0"/>
      <w:divBdr>
        <w:top w:val="none" w:sz="0" w:space="0" w:color="auto"/>
        <w:left w:val="none" w:sz="0" w:space="0" w:color="auto"/>
        <w:bottom w:val="none" w:sz="0" w:space="0" w:color="auto"/>
        <w:right w:val="none" w:sz="0" w:space="0" w:color="auto"/>
      </w:divBdr>
    </w:div>
    <w:div w:id="1920561053">
      <w:bodyDiv w:val="1"/>
      <w:marLeft w:val="0"/>
      <w:marRight w:val="0"/>
      <w:marTop w:val="0"/>
      <w:marBottom w:val="0"/>
      <w:divBdr>
        <w:top w:val="none" w:sz="0" w:space="0" w:color="auto"/>
        <w:left w:val="none" w:sz="0" w:space="0" w:color="auto"/>
        <w:bottom w:val="none" w:sz="0" w:space="0" w:color="auto"/>
        <w:right w:val="none" w:sz="0" w:space="0" w:color="auto"/>
      </w:divBdr>
    </w:div>
    <w:div w:id="1982423968">
      <w:bodyDiv w:val="1"/>
      <w:marLeft w:val="0"/>
      <w:marRight w:val="0"/>
      <w:marTop w:val="0"/>
      <w:marBottom w:val="300"/>
      <w:divBdr>
        <w:top w:val="none" w:sz="0" w:space="0" w:color="auto"/>
        <w:left w:val="none" w:sz="0" w:space="0" w:color="auto"/>
        <w:bottom w:val="none" w:sz="0" w:space="0" w:color="auto"/>
        <w:right w:val="none" w:sz="0" w:space="0" w:color="auto"/>
      </w:divBdr>
      <w:divsChild>
        <w:div w:id="1793203308">
          <w:marLeft w:val="0"/>
          <w:marRight w:val="0"/>
          <w:marTop w:val="0"/>
          <w:marBottom w:val="0"/>
          <w:divBdr>
            <w:top w:val="none" w:sz="0" w:space="0" w:color="auto"/>
            <w:left w:val="none" w:sz="0" w:space="0" w:color="auto"/>
            <w:bottom w:val="none" w:sz="0" w:space="0" w:color="auto"/>
            <w:right w:val="none" w:sz="0" w:space="0" w:color="auto"/>
          </w:divBdr>
          <w:divsChild>
            <w:div w:id="1690793128">
              <w:marLeft w:val="0"/>
              <w:marRight w:val="0"/>
              <w:marTop w:val="0"/>
              <w:marBottom w:val="0"/>
              <w:divBdr>
                <w:top w:val="none" w:sz="0" w:space="0" w:color="auto"/>
                <w:left w:val="none" w:sz="0" w:space="0" w:color="auto"/>
                <w:bottom w:val="none" w:sz="0" w:space="0" w:color="auto"/>
                <w:right w:val="none" w:sz="0" w:space="0" w:color="auto"/>
              </w:divBdr>
              <w:divsChild>
                <w:div w:id="1564559347">
                  <w:marLeft w:val="0"/>
                  <w:marRight w:val="0"/>
                  <w:marTop w:val="0"/>
                  <w:marBottom w:val="0"/>
                  <w:divBdr>
                    <w:top w:val="none" w:sz="0" w:space="0" w:color="auto"/>
                    <w:left w:val="none" w:sz="0" w:space="0" w:color="auto"/>
                    <w:bottom w:val="none" w:sz="0" w:space="0" w:color="auto"/>
                    <w:right w:val="none" w:sz="0" w:space="0" w:color="auto"/>
                  </w:divBdr>
                  <w:divsChild>
                    <w:div w:id="1679309974">
                      <w:marLeft w:val="0"/>
                      <w:marRight w:val="0"/>
                      <w:marTop w:val="0"/>
                      <w:marBottom w:val="0"/>
                      <w:divBdr>
                        <w:top w:val="none" w:sz="0" w:space="0" w:color="auto"/>
                        <w:left w:val="none" w:sz="0" w:space="0" w:color="auto"/>
                        <w:bottom w:val="none" w:sz="0" w:space="0" w:color="auto"/>
                        <w:right w:val="none" w:sz="0" w:space="0" w:color="auto"/>
                      </w:divBdr>
                      <w:divsChild>
                        <w:div w:id="1847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9610">
      <w:bodyDiv w:val="1"/>
      <w:marLeft w:val="0"/>
      <w:marRight w:val="0"/>
      <w:marTop w:val="0"/>
      <w:marBottom w:val="0"/>
      <w:divBdr>
        <w:top w:val="none" w:sz="0" w:space="0" w:color="auto"/>
        <w:left w:val="none" w:sz="0" w:space="0" w:color="auto"/>
        <w:bottom w:val="none" w:sz="0" w:space="0" w:color="auto"/>
        <w:right w:val="none" w:sz="0" w:space="0" w:color="auto"/>
      </w:divBdr>
      <w:divsChild>
        <w:div w:id="362872928">
          <w:marLeft w:val="0"/>
          <w:marRight w:val="0"/>
          <w:marTop w:val="0"/>
          <w:marBottom w:val="0"/>
          <w:divBdr>
            <w:top w:val="none" w:sz="0" w:space="0" w:color="auto"/>
            <w:left w:val="none" w:sz="0" w:space="0" w:color="auto"/>
            <w:bottom w:val="none" w:sz="0" w:space="0" w:color="auto"/>
            <w:right w:val="none" w:sz="0" w:space="0" w:color="auto"/>
          </w:divBdr>
          <w:divsChild>
            <w:div w:id="1650984103">
              <w:marLeft w:val="0"/>
              <w:marRight w:val="0"/>
              <w:marTop w:val="0"/>
              <w:marBottom w:val="0"/>
              <w:divBdr>
                <w:top w:val="none" w:sz="0" w:space="0" w:color="auto"/>
                <w:left w:val="none" w:sz="0" w:space="0" w:color="auto"/>
                <w:bottom w:val="none" w:sz="0" w:space="0" w:color="auto"/>
                <w:right w:val="none" w:sz="0" w:space="0" w:color="auto"/>
              </w:divBdr>
              <w:divsChild>
                <w:div w:id="12038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9278">
      <w:bodyDiv w:val="1"/>
      <w:marLeft w:val="0"/>
      <w:marRight w:val="0"/>
      <w:marTop w:val="0"/>
      <w:marBottom w:val="0"/>
      <w:divBdr>
        <w:top w:val="none" w:sz="0" w:space="0" w:color="auto"/>
        <w:left w:val="none" w:sz="0" w:space="0" w:color="auto"/>
        <w:bottom w:val="none" w:sz="0" w:space="0" w:color="auto"/>
        <w:right w:val="none" w:sz="0" w:space="0" w:color="auto"/>
      </w:divBdr>
    </w:div>
    <w:div w:id="2023123214">
      <w:bodyDiv w:val="1"/>
      <w:marLeft w:val="0"/>
      <w:marRight w:val="0"/>
      <w:marTop w:val="0"/>
      <w:marBottom w:val="0"/>
      <w:divBdr>
        <w:top w:val="none" w:sz="0" w:space="0" w:color="auto"/>
        <w:left w:val="none" w:sz="0" w:space="0" w:color="auto"/>
        <w:bottom w:val="none" w:sz="0" w:space="0" w:color="auto"/>
        <w:right w:val="none" w:sz="0" w:space="0" w:color="auto"/>
      </w:divBdr>
    </w:div>
    <w:div w:id="2065985643">
      <w:bodyDiv w:val="1"/>
      <w:marLeft w:val="0"/>
      <w:marRight w:val="0"/>
      <w:marTop w:val="0"/>
      <w:marBottom w:val="0"/>
      <w:divBdr>
        <w:top w:val="none" w:sz="0" w:space="0" w:color="auto"/>
        <w:left w:val="none" w:sz="0" w:space="0" w:color="auto"/>
        <w:bottom w:val="none" w:sz="0" w:space="0" w:color="auto"/>
        <w:right w:val="none" w:sz="0" w:space="0" w:color="auto"/>
      </w:divBdr>
    </w:div>
    <w:div w:id="2066251549">
      <w:bodyDiv w:val="1"/>
      <w:marLeft w:val="0"/>
      <w:marRight w:val="0"/>
      <w:marTop w:val="0"/>
      <w:marBottom w:val="0"/>
      <w:divBdr>
        <w:top w:val="none" w:sz="0" w:space="0" w:color="auto"/>
        <w:left w:val="none" w:sz="0" w:space="0" w:color="auto"/>
        <w:bottom w:val="none" w:sz="0" w:space="0" w:color="auto"/>
        <w:right w:val="none" w:sz="0" w:space="0" w:color="auto"/>
      </w:divBdr>
    </w:div>
    <w:div w:id="2087072373">
      <w:bodyDiv w:val="1"/>
      <w:marLeft w:val="0"/>
      <w:marRight w:val="0"/>
      <w:marTop w:val="0"/>
      <w:marBottom w:val="0"/>
      <w:divBdr>
        <w:top w:val="none" w:sz="0" w:space="0" w:color="auto"/>
        <w:left w:val="none" w:sz="0" w:space="0" w:color="auto"/>
        <w:bottom w:val="none" w:sz="0" w:space="0" w:color="auto"/>
        <w:right w:val="none" w:sz="0" w:space="0" w:color="auto"/>
      </w:divBdr>
    </w:div>
    <w:div w:id="2099054424">
      <w:bodyDiv w:val="1"/>
      <w:marLeft w:val="0"/>
      <w:marRight w:val="0"/>
      <w:marTop w:val="0"/>
      <w:marBottom w:val="0"/>
      <w:divBdr>
        <w:top w:val="none" w:sz="0" w:space="0" w:color="auto"/>
        <w:left w:val="none" w:sz="0" w:space="0" w:color="auto"/>
        <w:bottom w:val="none" w:sz="0" w:space="0" w:color="auto"/>
        <w:right w:val="none" w:sz="0" w:space="0" w:color="auto"/>
      </w:divBdr>
      <w:divsChild>
        <w:div w:id="1243490173">
          <w:marLeft w:val="0"/>
          <w:marRight w:val="0"/>
          <w:marTop w:val="0"/>
          <w:marBottom w:val="0"/>
          <w:divBdr>
            <w:top w:val="none" w:sz="0" w:space="0" w:color="auto"/>
            <w:left w:val="none" w:sz="0" w:space="0" w:color="auto"/>
            <w:bottom w:val="none" w:sz="0" w:space="0" w:color="auto"/>
            <w:right w:val="none" w:sz="0" w:space="0" w:color="auto"/>
          </w:divBdr>
          <w:divsChild>
            <w:div w:id="741681340">
              <w:marLeft w:val="0"/>
              <w:marRight w:val="0"/>
              <w:marTop w:val="0"/>
              <w:marBottom w:val="0"/>
              <w:divBdr>
                <w:top w:val="none" w:sz="0" w:space="0" w:color="auto"/>
                <w:left w:val="none" w:sz="0" w:space="0" w:color="auto"/>
                <w:bottom w:val="none" w:sz="0" w:space="0" w:color="auto"/>
                <w:right w:val="none" w:sz="0" w:space="0" w:color="auto"/>
              </w:divBdr>
              <w:divsChild>
                <w:div w:id="14639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lder.gronalun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nika.troselius@gronalund.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40716-388A-4531-9212-128AEF3ED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353</Words>
  <Characters>1972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Pressmeddelande 2008-03-07</vt:lpstr>
    </vt:vector>
  </TitlesOfParts>
  <Company>AB Gröna Lunds Tivoli</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2008-03-07</dc:title>
  <dc:creator>Annika Troselius</dc:creator>
  <cp:lastModifiedBy>Annika Troselius</cp:lastModifiedBy>
  <cp:revision>19</cp:revision>
  <cp:lastPrinted>2016-11-23T14:57:00Z</cp:lastPrinted>
  <dcterms:created xsi:type="dcterms:W3CDTF">2016-11-30T10:00:00Z</dcterms:created>
  <dcterms:modified xsi:type="dcterms:W3CDTF">2016-11-30T13:53:00Z</dcterms:modified>
</cp:coreProperties>
</file>