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8A9" w:rsidRDefault="00876EE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val="da-DK"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-396240</wp:posOffset>
            </wp:positionH>
            <wp:positionV relativeFrom="paragraph">
              <wp:posOffset>-699135</wp:posOffset>
            </wp:positionV>
            <wp:extent cx="2053734" cy="381000"/>
            <wp:effectExtent l="0" t="0" r="381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da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734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3B98" w:rsidRPr="00F15682" w:rsidRDefault="00876EED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15682">
        <w:rPr>
          <w:rFonts w:ascii="Arial" w:hAnsi="Arial" w:cs="Arial"/>
          <w:sz w:val="20"/>
          <w:szCs w:val="20"/>
          <w:lang w:val="da-DK"/>
        </w:rPr>
        <w:t>Pressemeddelelse 3. maj 2016</w:t>
      </w:r>
    </w:p>
    <w:p w:rsidR="00F93B98" w:rsidRPr="00F15682" w:rsidRDefault="00F93B98">
      <w:pPr>
        <w:rPr>
          <w:rFonts w:ascii="Arial" w:hAnsi="Arial" w:cs="Arial"/>
          <w:sz w:val="28"/>
          <w:szCs w:val="28"/>
          <w:lang w:val="da-DK"/>
        </w:rPr>
      </w:pPr>
    </w:p>
    <w:p w:rsidR="00A0047A" w:rsidRDefault="00F93B98" w:rsidP="00A0047A">
      <w:pPr>
        <w:jc w:val="center"/>
        <w:rPr>
          <w:rFonts w:ascii="Arial" w:hAnsi="Arial" w:cs="Arial"/>
          <w:b/>
          <w:sz w:val="32"/>
          <w:szCs w:val="32"/>
          <w:lang w:val="da-DK"/>
        </w:rPr>
      </w:pPr>
      <w:proofErr w:type="spellStart"/>
      <w:r w:rsidRPr="00F93B98">
        <w:rPr>
          <w:rFonts w:ascii="Arial" w:hAnsi="Arial" w:cs="Arial"/>
          <w:b/>
          <w:sz w:val="32"/>
          <w:szCs w:val="32"/>
          <w:lang w:val="da-DK"/>
        </w:rPr>
        <w:t>Interdan</w:t>
      </w:r>
      <w:proofErr w:type="spellEnd"/>
      <w:r w:rsidRPr="00F93B98">
        <w:rPr>
          <w:rFonts w:ascii="Arial" w:hAnsi="Arial" w:cs="Arial"/>
          <w:b/>
          <w:sz w:val="32"/>
          <w:szCs w:val="32"/>
          <w:lang w:val="da-DK"/>
        </w:rPr>
        <w:t xml:space="preserve"> koncernen overtager importen af </w:t>
      </w:r>
    </w:p>
    <w:p w:rsidR="00F93B98" w:rsidRDefault="00F93B98" w:rsidP="00A0047A">
      <w:pPr>
        <w:jc w:val="center"/>
        <w:rPr>
          <w:rFonts w:ascii="Arial" w:hAnsi="Arial" w:cs="Arial"/>
          <w:b/>
          <w:sz w:val="32"/>
          <w:szCs w:val="32"/>
          <w:lang w:val="da-DK"/>
        </w:rPr>
      </w:pPr>
      <w:r w:rsidRPr="00F93B98">
        <w:rPr>
          <w:rFonts w:ascii="Arial" w:hAnsi="Arial" w:cs="Arial"/>
          <w:b/>
          <w:sz w:val="32"/>
          <w:szCs w:val="32"/>
          <w:lang w:val="da-DK"/>
        </w:rPr>
        <w:t>Citroën</w:t>
      </w:r>
      <w:r w:rsidR="00A0047A">
        <w:rPr>
          <w:rFonts w:ascii="Arial" w:hAnsi="Arial" w:cs="Arial"/>
          <w:b/>
          <w:sz w:val="32"/>
          <w:szCs w:val="32"/>
          <w:lang w:val="da-DK"/>
        </w:rPr>
        <w:t xml:space="preserve"> og DS</w:t>
      </w:r>
      <w:r w:rsidRPr="00F93B98">
        <w:rPr>
          <w:rFonts w:ascii="Arial" w:hAnsi="Arial" w:cs="Arial"/>
          <w:b/>
          <w:sz w:val="32"/>
          <w:szCs w:val="32"/>
          <w:lang w:val="da-DK"/>
        </w:rPr>
        <w:t xml:space="preserve"> i Danmark</w:t>
      </w:r>
      <w:bookmarkStart w:id="0" w:name="_GoBack"/>
      <w:bookmarkEnd w:id="0"/>
    </w:p>
    <w:p w:rsidR="00F93B98" w:rsidRDefault="00F93B98">
      <w:pPr>
        <w:rPr>
          <w:rFonts w:ascii="Arial" w:hAnsi="Arial" w:cs="Arial"/>
          <w:sz w:val="24"/>
          <w:szCs w:val="24"/>
          <w:lang w:val="da-DK"/>
        </w:rPr>
      </w:pPr>
    </w:p>
    <w:p w:rsidR="005353F5" w:rsidRPr="007760AF" w:rsidRDefault="001E1EDF">
      <w:pPr>
        <w:rPr>
          <w:rFonts w:ascii="Arial" w:hAnsi="Arial" w:cs="Arial"/>
          <w:b/>
          <w:sz w:val="24"/>
          <w:szCs w:val="24"/>
          <w:lang w:val="da-DK"/>
        </w:rPr>
      </w:pPr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PSA Groupe og </w:t>
      </w:r>
      <w:proofErr w:type="spellStart"/>
      <w:r w:rsidRPr="00C37903">
        <w:rPr>
          <w:rFonts w:ascii="Arial" w:hAnsi="Arial" w:cs="Arial"/>
          <w:b/>
          <w:sz w:val="24"/>
          <w:szCs w:val="24"/>
          <w:lang w:val="da-DK"/>
        </w:rPr>
        <w:t>Interdan</w:t>
      </w:r>
      <w:proofErr w:type="spellEnd"/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 koncernen</w:t>
      </w:r>
      <w:r w:rsidR="00790714">
        <w:rPr>
          <w:rFonts w:ascii="Arial" w:hAnsi="Arial" w:cs="Arial"/>
          <w:b/>
          <w:sz w:val="24"/>
          <w:szCs w:val="24"/>
          <w:lang w:val="da-DK"/>
        </w:rPr>
        <w:t xml:space="preserve"> har netop underskrevet en </w:t>
      </w:r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aftale, som betyder, at </w:t>
      </w:r>
      <w:proofErr w:type="spellStart"/>
      <w:r w:rsidRPr="00C37903">
        <w:rPr>
          <w:rFonts w:ascii="Arial" w:hAnsi="Arial" w:cs="Arial"/>
          <w:b/>
          <w:sz w:val="24"/>
          <w:szCs w:val="24"/>
          <w:lang w:val="da-DK"/>
        </w:rPr>
        <w:t>Interdan</w:t>
      </w:r>
      <w:proofErr w:type="spellEnd"/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 koncernen overtager import</w:t>
      </w:r>
      <w:r w:rsidR="00F15682">
        <w:rPr>
          <w:rFonts w:ascii="Arial" w:hAnsi="Arial" w:cs="Arial"/>
          <w:b/>
          <w:sz w:val="24"/>
          <w:szCs w:val="24"/>
          <w:lang w:val="da-DK"/>
        </w:rPr>
        <w:t>en af Citroën</w:t>
      </w:r>
      <w:r w:rsidR="007551F6">
        <w:rPr>
          <w:rFonts w:ascii="Arial" w:hAnsi="Arial" w:cs="Arial"/>
          <w:b/>
          <w:sz w:val="24"/>
          <w:szCs w:val="24"/>
          <w:lang w:val="da-DK"/>
        </w:rPr>
        <w:t xml:space="preserve"> og DS</w:t>
      </w:r>
      <w:r w:rsidR="00F15682">
        <w:rPr>
          <w:rFonts w:ascii="Arial" w:hAnsi="Arial" w:cs="Arial"/>
          <w:b/>
          <w:sz w:val="24"/>
          <w:szCs w:val="24"/>
          <w:lang w:val="da-DK"/>
        </w:rPr>
        <w:t xml:space="preserve"> i Danmark. Overtagelsen</w:t>
      </w:r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 er en naturlig udvidelse af et langt og frugtbart samarbejde mellem PSA Groupe og </w:t>
      </w:r>
      <w:proofErr w:type="spellStart"/>
      <w:r w:rsidRPr="00C37903">
        <w:rPr>
          <w:rFonts w:ascii="Arial" w:hAnsi="Arial" w:cs="Arial"/>
          <w:b/>
          <w:sz w:val="24"/>
          <w:szCs w:val="24"/>
          <w:lang w:val="da-DK"/>
        </w:rPr>
        <w:t>Interdan</w:t>
      </w:r>
      <w:proofErr w:type="spellEnd"/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, der går helt tilbage til starten af </w:t>
      </w:r>
      <w:r w:rsidR="000372E2">
        <w:rPr>
          <w:rFonts w:ascii="Arial" w:hAnsi="Arial" w:cs="Arial"/>
          <w:b/>
          <w:sz w:val="24"/>
          <w:szCs w:val="24"/>
          <w:lang w:val="da-DK"/>
        </w:rPr>
        <w:t>19</w:t>
      </w:r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50´erne, hvor </w:t>
      </w:r>
      <w:proofErr w:type="spellStart"/>
      <w:r w:rsidRPr="00C37903">
        <w:rPr>
          <w:rFonts w:ascii="Arial" w:hAnsi="Arial" w:cs="Arial"/>
          <w:b/>
          <w:sz w:val="24"/>
          <w:szCs w:val="24"/>
          <w:lang w:val="da-DK"/>
        </w:rPr>
        <w:t>Interdan</w:t>
      </w:r>
      <w:proofErr w:type="spellEnd"/>
      <w:r w:rsidRPr="00C37903">
        <w:rPr>
          <w:rFonts w:ascii="Arial" w:hAnsi="Arial" w:cs="Arial"/>
          <w:b/>
          <w:sz w:val="24"/>
          <w:szCs w:val="24"/>
          <w:lang w:val="da-DK"/>
        </w:rPr>
        <w:t xml:space="preserve"> overtog importen af Peugeot.</w:t>
      </w:r>
      <w:r w:rsidRPr="00C37903">
        <w:rPr>
          <w:rFonts w:ascii="Arial" w:hAnsi="Arial" w:cs="Arial"/>
          <w:b/>
          <w:sz w:val="24"/>
          <w:szCs w:val="24"/>
          <w:lang w:val="da-DK"/>
        </w:rPr>
        <w:br/>
      </w:r>
    </w:p>
    <w:p w:rsidR="00343465" w:rsidRDefault="00790714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Overdragelsen af import</w:t>
      </w:r>
      <w:r w:rsidR="00274842">
        <w:rPr>
          <w:rFonts w:ascii="Arial" w:hAnsi="Arial" w:cs="Arial"/>
          <w:sz w:val="24"/>
          <w:szCs w:val="24"/>
          <w:lang w:val="da-DK"/>
        </w:rPr>
        <w:t>ør</w:t>
      </w:r>
      <w:r>
        <w:rPr>
          <w:rFonts w:ascii="Arial" w:hAnsi="Arial" w:cs="Arial"/>
          <w:sz w:val="24"/>
          <w:szCs w:val="24"/>
          <w:lang w:val="da-DK"/>
        </w:rPr>
        <w:t>kontrakten for Citroën</w:t>
      </w:r>
      <w:r w:rsidR="007551F6">
        <w:rPr>
          <w:rFonts w:ascii="Arial" w:hAnsi="Arial" w:cs="Arial"/>
          <w:sz w:val="24"/>
          <w:szCs w:val="24"/>
          <w:lang w:val="da-DK"/>
        </w:rPr>
        <w:t xml:space="preserve"> og DS</w:t>
      </w:r>
      <w:r w:rsidR="00F15682">
        <w:rPr>
          <w:rFonts w:ascii="Arial" w:hAnsi="Arial" w:cs="Arial"/>
          <w:sz w:val="24"/>
          <w:szCs w:val="24"/>
          <w:lang w:val="da-DK"/>
        </w:rPr>
        <w:t xml:space="preserve"> sker i forlængelse</w:t>
      </w:r>
      <w:r w:rsidR="005353F5">
        <w:rPr>
          <w:rFonts w:ascii="Arial" w:hAnsi="Arial" w:cs="Arial"/>
          <w:sz w:val="24"/>
          <w:szCs w:val="24"/>
          <w:lang w:val="da-DK"/>
        </w:rPr>
        <w:t xml:space="preserve"> af</w:t>
      </w:r>
      <w:r>
        <w:rPr>
          <w:rFonts w:ascii="Arial" w:hAnsi="Arial" w:cs="Arial"/>
          <w:sz w:val="24"/>
          <w:szCs w:val="24"/>
          <w:lang w:val="da-DK"/>
        </w:rPr>
        <w:t xml:space="preserve"> PSA Groupes strategi ”Push to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P</w:t>
      </w:r>
      <w:r w:rsidR="005353F5">
        <w:rPr>
          <w:rFonts w:ascii="Arial" w:hAnsi="Arial" w:cs="Arial"/>
          <w:sz w:val="24"/>
          <w:szCs w:val="24"/>
          <w:lang w:val="da-DK"/>
        </w:rPr>
        <w:t>ass</w:t>
      </w:r>
      <w:proofErr w:type="spellEnd"/>
      <w:r w:rsidR="005353F5">
        <w:rPr>
          <w:rFonts w:ascii="Arial" w:hAnsi="Arial" w:cs="Arial"/>
          <w:sz w:val="24"/>
          <w:szCs w:val="24"/>
          <w:lang w:val="da-DK"/>
        </w:rPr>
        <w:t>”, der allerede har fundet sted på en række andre europæiske markeder.</w:t>
      </w:r>
      <w:r w:rsidR="0047507F">
        <w:rPr>
          <w:rFonts w:ascii="Arial" w:hAnsi="Arial" w:cs="Arial"/>
          <w:sz w:val="24"/>
          <w:szCs w:val="24"/>
          <w:lang w:val="da-DK"/>
        </w:rPr>
        <w:t xml:space="preserve"> Valget af</w:t>
      </w:r>
      <w:r w:rsidR="000976D8">
        <w:rPr>
          <w:rFonts w:ascii="Arial" w:hAnsi="Arial" w:cs="Arial"/>
          <w:sz w:val="24"/>
          <w:szCs w:val="24"/>
          <w:lang w:val="da-DK"/>
        </w:rPr>
        <w:t xml:space="preserve"> </w:t>
      </w:r>
      <w:proofErr w:type="spellStart"/>
      <w:r w:rsidR="000976D8">
        <w:rPr>
          <w:rFonts w:ascii="Arial" w:hAnsi="Arial" w:cs="Arial"/>
          <w:sz w:val="24"/>
          <w:szCs w:val="24"/>
          <w:lang w:val="da-DK"/>
        </w:rPr>
        <w:t>Interdan</w:t>
      </w:r>
      <w:proofErr w:type="spellEnd"/>
      <w:r w:rsidR="000976D8">
        <w:rPr>
          <w:rFonts w:ascii="Arial" w:hAnsi="Arial" w:cs="Arial"/>
          <w:sz w:val="24"/>
          <w:szCs w:val="24"/>
          <w:lang w:val="da-DK"/>
        </w:rPr>
        <w:t xml:space="preserve"> koncernen til at varetage ansvaret for Citroën</w:t>
      </w:r>
      <w:r w:rsidR="007551F6">
        <w:rPr>
          <w:rFonts w:ascii="Arial" w:hAnsi="Arial" w:cs="Arial"/>
          <w:sz w:val="24"/>
          <w:szCs w:val="24"/>
          <w:lang w:val="da-DK"/>
        </w:rPr>
        <w:t xml:space="preserve"> og DS</w:t>
      </w:r>
      <w:r w:rsidR="000976D8">
        <w:rPr>
          <w:rFonts w:ascii="Arial" w:hAnsi="Arial" w:cs="Arial"/>
          <w:sz w:val="24"/>
          <w:szCs w:val="24"/>
          <w:lang w:val="da-DK"/>
        </w:rPr>
        <w:t xml:space="preserve"> på det danske marked </w:t>
      </w:r>
      <w:r w:rsidR="00343465">
        <w:rPr>
          <w:rFonts w:ascii="Arial" w:hAnsi="Arial" w:cs="Arial"/>
          <w:sz w:val="24"/>
          <w:szCs w:val="24"/>
          <w:lang w:val="da-DK"/>
        </w:rPr>
        <w:t xml:space="preserve">er både en anerkendelse af koncernens resultater og samtidig et udtryk for, at man hos PSA Groupe anser </w:t>
      </w:r>
      <w:proofErr w:type="spellStart"/>
      <w:r w:rsidR="00343465">
        <w:rPr>
          <w:rFonts w:ascii="Arial" w:hAnsi="Arial" w:cs="Arial"/>
          <w:sz w:val="24"/>
          <w:szCs w:val="24"/>
          <w:lang w:val="da-DK"/>
        </w:rPr>
        <w:t>Interdan</w:t>
      </w:r>
      <w:proofErr w:type="spellEnd"/>
      <w:r w:rsidR="00343465">
        <w:rPr>
          <w:rFonts w:ascii="Arial" w:hAnsi="Arial" w:cs="Arial"/>
          <w:sz w:val="24"/>
          <w:szCs w:val="24"/>
          <w:lang w:val="da-DK"/>
        </w:rPr>
        <w:t xml:space="preserve"> for at besidde netop de kompetencer, der skal til for at gennemføre den nye strategi og øge væksten for alle </w:t>
      </w:r>
      <w:proofErr w:type="spellStart"/>
      <w:r w:rsidR="00343465">
        <w:rPr>
          <w:rFonts w:ascii="Arial" w:hAnsi="Arial" w:cs="Arial"/>
          <w:sz w:val="24"/>
          <w:szCs w:val="24"/>
          <w:lang w:val="da-DK"/>
        </w:rPr>
        <w:t>PSAs</w:t>
      </w:r>
      <w:proofErr w:type="spellEnd"/>
      <w:r w:rsidR="00343465">
        <w:rPr>
          <w:rFonts w:ascii="Arial" w:hAnsi="Arial" w:cs="Arial"/>
          <w:sz w:val="24"/>
          <w:szCs w:val="24"/>
          <w:lang w:val="da-DK"/>
        </w:rPr>
        <w:t xml:space="preserve"> mærker.</w:t>
      </w:r>
    </w:p>
    <w:p w:rsidR="000976D8" w:rsidRDefault="000976D8">
      <w:pPr>
        <w:rPr>
          <w:rFonts w:ascii="Arial" w:hAnsi="Arial" w:cs="Arial"/>
          <w:sz w:val="24"/>
          <w:szCs w:val="24"/>
          <w:lang w:val="da-DK"/>
        </w:rPr>
      </w:pPr>
    </w:p>
    <w:p w:rsidR="00CE45FD" w:rsidRDefault="00CE45FD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 xml:space="preserve">Koncerndirektør for </w:t>
      </w:r>
      <w:proofErr w:type="spellStart"/>
      <w:r>
        <w:rPr>
          <w:rFonts w:ascii="Arial" w:hAnsi="Arial" w:cs="Arial"/>
          <w:sz w:val="24"/>
          <w:szCs w:val="24"/>
          <w:lang w:val="da-DK"/>
        </w:rPr>
        <w:t>Interdan</w:t>
      </w:r>
      <w:proofErr w:type="spellEnd"/>
      <w:r>
        <w:rPr>
          <w:rFonts w:ascii="Arial" w:hAnsi="Arial" w:cs="Arial"/>
          <w:sz w:val="24"/>
          <w:szCs w:val="24"/>
          <w:lang w:val="da-DK"/>
        </w:rPr>
        <w:t>,</w:t>
      </w:r>
      <w:r w:rsidR="004E65D2">
        <w:rPr>
          <w:rFonts w:ascii="Arial" w:hAnsi="Arial" w:cs="Arial"/>
          <w:sz w:val="24"/>
          <w:szCs w:val="24"/>
          <w:lang w:val="da-DK"/>
        </w:rPr>
        <w:t xml:space="preserve"> Kenneth Hansen, uddyber</w:t>
      </w:r>
      <w:r>
        <w:rPr>
          <w:rFonts w:ascii="Arial" w:hAnsi="Arial" w:cs="Arial"/>
          <w:sz w:val="24"/>
          <w:szCs w:val="24"/>
          <w:lang w:val="da-DK"/>
        </w:rPr>
        <w:t>:</w:t>
      </w:r>
    </w:p>
    <w:p w:rsidR="00CE45FD" w:rsidRPr="00CE45FD" w:rsidRDefault="00CE45FD">
      <w:pPr>
        <w:rPr>
          <w:rFonts w:ascii="Arial" w:hAnsi="Arial" w:cs="Arial"/>
          <w:i/>
          <w:sz w:val="24"/>
          <w:szCs w:val="24"/>
          <w:lang w:val="da-DK"/>
        </w:rPr>
      </w:pPr>
      <w:r w:rsidRPr="00CE45FD">
        <w:rPr>
          <w:rFonts w:ascii="Arial" w:hAnsi="Arial" w:cs="Arial"/>
          <w:i/>
          <w:sz w:val="24"/>
          <w:szCs w:val="24"/>
          <w:lang w:val="da-DK"/>
        </w:rPr>
        <w:t>”Vi har mere end 85 års erfaring i bilbranchen og en dyb forståelse for det danske bilm</w:t>
      </w:r>
      <w:r w:rsidR="00F15682">
        <w:rPr>
          <w:rFonts w:ascii="Arial" w:hAnsi="Arial" w:cs="Arial"/>
          <w:i/>
          <w:sz w:val="24"/>
          <w:szCs w:val="24"/>
          <w:lang w:val="da-DK"/>
        </w:rPr>
        <w:t xml:space="preserve">arked. Herudover har vi haft succes med at udvikle bilmærkers salg og markedsposition </w:t>
      </w:r>
      <w:r w:rsidRPr="00CE45FD">
        <w:rPr>
          <w:rFonts w:ascii="Arial" w:hAnsi="Arial" w:cs="Arial"/>
          <w:i/>
          <w:sz w:val="24"/>
          <w:szCs w:val="24"/>
          <w:lang w:val="da-DK"/>
        </w:rPr>
        <w:t>og derfor tror vi på, at</w:t>
      </w:r>
      <w:r w:rsidR="00790714">
        <w:rPr>
          <w:rFonts w:ascii="Arial" w:hAnsi="Arial" w:cs="Arial"/>
          <w:i/>
          <w:sz w:val="24"/>
          <w:szCs w:val="24"/>
          <w:lang w:val="da-DK"/>
        </w:rPr>
        <w:t xml:space="preserve"> vi kan fortsætte den succes, der har været med </w:t>
      </w:r>
      <w:r w:rsidRPr="00CE45FD">
        <w:rPr>
          <w:rFonts w:ascii="Arial" w:hAnsi="Arial" w:cs="Arial"/>
          <w:i/>
          <w:sz w:val="24"/>
          <w:szCs w:val="24"/>
          <w:lang w:val="da-DK"/>
        </w:rPr>
        <w:t>Citroën-mærk</w:t>
      </w:r>
      <w:r w:rsidR="00790714">
        <w:rPr>
          <w:rFonts w:ascii="Arial" w:hAnsi="Arial" w:cs="Arial"/>
          <w:i/>
          <w:sz w:val="24"/>
          <w:szCs w:val="24"/>
          <w:lang w:val="da-DK"/>
        </w:rPr>
        <w:t>et og tage det et skridt videre, bl.a. fordi de to organisationer kan lære meget af hinanden.</w:t>
      </w:r>
      <w:r w:rsidR="007551F6">
        <w:rPr>
          <w:rFonts w:ascii="Arial" w:hAnsi="Arial" w:cs="Arial"/>
          <w:i/>
          <w:sz w:val="24"/>
          <w:szCs w:val="24"/>
          <w:lang w:val="da-DK"/>
        </w:rPr>
        <w:t xml:space="preserve"> Synergien mellem de tre</w:t>
      </w:r>
      <w:r w:rsidRPr="00CE45FD">
        <w:rPr>
          <w:rFonts w:ascii="Arial" w:hAnsi="Arial" w:cs="Arial"/>
          <w:i/>
          <w:sz w:val="24"/>
          <w:szCs w:val="24"/>
          <w:lang w:val="da-DK"/>
        </w:rPr>
        <w:t xml:space="preserve"> mærker vil give en række fordele, bl.a. øget branddifferentiering, skala fordele, B2B potential</w:t>
      </w:r>
      <w:r w:rsidR="007760AF">
        <w:rPr>
          <w:rFonts w:ascii="Arial" w:hAnsi="Arial" w:cs="Arial"/>
          <w:i/>
          <w:sz w:val="24"/>
          <w:szCs w:val="24"/>
          <w:lang w:val="da-DK"/>
        </w:rPr>
        <w:t>e</w:t>
      </w:r>
      <w:r w:rsidRPr="00CE45FD">
        <w:rPr>
          <w:rFonts w:ascii="Arial" w:hAnsi="Arial" w:cs="Arial"/>
          <w:i/>
          <w:sz w:val="24"/>
          <w:szCs w:val="24"/>
          <w:lang w:val="da-DK"/>
        </w:rPr>
        <w:t xml:space="preserve"> og ikke mindst et virkelig stærkt modelprogram”.</w:t>
      </w:r>
    </w:p>
    <w:p w:rsidR="00C37903" w:rsidRDefault="00C37903">
      <w:pPr>
        <w:rPr>
          <w:rFonts w:ascii="Arial" w:hAnsi="Arial" w:cs="Arial"/>
          <w:b/>
          <w:sz w:val="24"/>
          <w:szCs w:val="24"/>
          <w:lang w:val="da-DK"/>
        </w:rPr>
      </w:pPr>
    </w:p>
    <w:p w:rsidR="00C37903" w:rsidRDefault="00F15682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Formelt</w:t>
      </w:r>
      <w:r w:rsidR="00790714">
        <w:rPr>
          <w:rFonts w:ascii="Arial" w:hAnsi="Arial" w:cs="Arial"/>
          <w:sz w:val="24"/>
          <w:szCs w:val="24"/>
          <w:lang w:val="da-DK"/>
        </w:rPr>
        <w:t xml:space="preserve"> sker overdragelsen</w:t>
      </w:r>
      <w:r w:rsidR="00C8511E">
        <w:rPr>
          <w:rFonts w:ascii="Arial" w:hAnsi="Arial" w:cs="Arial"/>
          <w:sz w:val="24"/>
          <w:szCs w:val="24"/>
          <w:lang w:val="da-DK"/>
        </w:rPr>
        <w:t xml:space="preserve"> af importørkontrakten</w:t>
      </w:r>
      <w:r w:rsidR="00790714">
        <w:rPr>
          <w:rFonts w:ascii="Arial" w:hAnsi="Arial" w:cs="Arial"/>
          <w:sz w:val="24"/>
          <w:szCs w:val="24"/>
          <w:lang w:val="da-DK"/>
        </w:rPr>
        <w:t xml:space="preserve"> som et køb af Citroën Danmark A/S. </w:t>
      </w:r>
      <w:r w:rsidR="00F730A7">
        <w:rPr>
          <w:rFonts w:ascii="Arial" w:hAnsi="Arial" w:cs="Arial"/>
          <w:sz w:val="24"/>
          <w:szCs w:val="24"/>
          <w:lang w:val="da-DK"/>
        </w:rPr>
        <w:t xml:space="preserve">Citroën </w:t>
      </w:r>
      <w:r w:rsidR="00CE45FD">
        <w:rPr>
          <w:rFonts w:ascii="Arial" w:hAnsi="Arial" w:cs="Arial"/>
          <w:sz w:val="24"/>
          <w:szCs w:val="24"/>
          <w:lang w:val="da-DK"/>
        </w:rPr>
        <w:t xml:space="preserve">vil blive en selvstændig brandorganisation indenfor </w:t>
      </w:r>
      <w:proofErr w:type="spellStart"/>
      <w:r w:rsidR="00CE45FD">
        <w:rPr>
          <w:rFonts w:ascii="Arial" w:hAnsi="Arial" w:cs="Arial"/>
          <w:sz w:val="24"/>
          <w:szCs w:val="24"/>
          <w:lang w:val="da-DK"/>
        </w:rPr>
        <w:t>Interdan</w:t>
      </w:r>
      <w:proofErr w:type="spellEnd"/>
      <w:r w:rsidR="00CE45FD">
        <w:rPr>
          <w:rFonts w:ascii="Arial" w:hAnsi="Arial" w:cs="Arial"/>
          <w:sz w:val="24"/>
          <w:szCs w:val="24"/>
          <w:lang w:val="da-DK"/>
        </w:rPr>
        <w:t xml:space="preserve"> koncernen</w:t>
      </w:r>
      <w:r w:rsidR="0040303E">
        <w:rPr>
          <w:rFonts w:ascii="Arial" w:hAnsi="Arial" w:cs="Arial"/>
          <w:sz w:val="24"/>
          <w:szCs w:val="24"/>
          <w:lang w:val="da-DK"/>
        </w:rPr>
        <w:t xml:space="preserve"> med eget forhandlernetværk</w:t>
      </w:r>
      <w:r w:rsidR="00CE45FD">
        <w:rPr>
          <w:rFonts w:ascii="Arial" w:hAnsi="Arial" w:cs="Arial"/>
          <w:sz w:val="24"/>
          <w:szCs w:val="24"/>
          <w:lang w:val="da-DK"/>
        </w:rPr>
        <w:t xml:space="preserve"> og vil være adskilt fra koncernens andr</w:t>
      </w:r>
      <w:r w:rsidR="00F730A7">
        <w:rPr>
          <w:rFonts w:ascii="Arial" w:hAnsi="Arial" w:cs="Arial"/>
          <w:sz w:val="24"/>
          <w:szCs w:val="24"/>
          <w:lang w:val="da-DK"/>
        </w:rPr>
        <w:t>e bilmærker, der tæller Peugeot og Mitsubishi</w:t>
      </w:r>
      <w:r w:rsidR="00CE45FD">
        <w:rPr>
          <w:rFonts w:ascii="Arial" w:hAnsi="Arial" w:cs="Arial"/>
          <w:sz w:val="24"/>
          <w:szCs w:val="24"/>
          <w:lang w:val="da-DK"/>
        </w:rPr>
        <w:t>.</w:t>
      </w:r>
      <w:r w:rsidR="007760AF">
        <w:rPr>
          <w:rFonts w:ascii="Arial" w:hAnsi="Arial" w:cs="Arial"/>
          <w:sz w:val="24"/>
          <w:szCs w:val="24"/>
          <w:lang w:val="da-DK"/>
        </w:rPr>
        <w:t xml:space="preserve"> Alle medarbejdere vil på sigt blive samlet i koncernens domicil på Hovedvejen i Glostrup.</w:t>
      </w:r>
    </w:p>
    <w:p w:rsidR="007760AF" w:rsidRDefault="00790714">
      <w:pPr>
        <w:rPr>
          <w:rFonts w:ascii="Arial" w:hAnsi="Arial" w:cs="Arial"/>
          <w:sz w:val="24"/>
          <w:szCs w:val="24"/>
          <w:lang w:val="da-DK"/>
        </w:rPr>
      </w:pPr>
      <w:r>
        <w:rPr>
          <w:rFonts w:ascii="Arial" w:hAnsi="Arial" w:cs="Arial"/>
          <w:sz w:val="24"/>
          <w:szCs w:val="24"/>
          <w:lang w:val="da-DK"/>
        </w:rPr>
        <w:t>Den endelige overdragelse vil finde sted efter K</w:t>
      </w:r>
      <w:r w:rsidR="007760AF">
        <w:rPr>
          <w:rFonts w:ascii="Arial" w:hAnsi="Arial" w:cs="Arial"/>
          <w:sz w:val="24"/>
          <w:szCs w:val="24"/>
          <w:lang w:val="da-DK"/>
        </w:rPr>
        <w:t>onkurrence</w:t>
      </w:r>
      <w:r w:rsidR="00C8511E">
        <w:rPr>
          <w:rFonts w:ascii="Arial" w:hAnsi="Arial" w:cs="Arial"/>
          <w:sz w:val="24"/>
          <w:szCs w:val="24"/>
          <w:lang w:val="da-DK"/>
        </w:rPr>
        <w:t>- og Forbruger</w:t>
      </w:r>
      <w:r w:rsidR="007760AF">
        <w:rPr>
          <w:rFonts w:ascii="Arial" w:hAnsi="Arial" w:cs="Arial"/>
          <w:sz w:val="24"/>
          <w:szCs w:val="24"/>
          <w:lang w:val="da-DK"/>
        </w:rPr>
        <w:t>styrelsens godkendelse af opkøbet.</w:t>
      </w:r>
    </w:p>
    <w:p w:rsidR="007760AF" w:rsidRDefault="007760AF">
      <w:pPr>
        <w:rPr>
          <w:rFonts w:ascii="Arial" w:hAnsi="Arial" w:cs="Arial"/>
          <w:sz w:val="24"/>
          <w:szCs w:val="24"/>
          <w:lang w:val="da-DK"/>
        </w:rPr>
      </w:pPr>
    </w:p>
    <w:sectPr w:rsidR="007760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98"/>
    <w:rsid w:val="000372E2"/>
    <w:rsid w:val="000976D8"/>
    <w:rsid w:val="001423C2"/>
    <w:rsid w:val="001E1EDF"/>
    <w:rsid w:val="00263542"/>
    <w:rsid w:val="00274842"/>
    <w:rsid w:val="00343465"/>
    <w:rsid w:val="003668A9"/>
    <w:rsid w:val="0040303E"/>
    <w:rsid w:val="0047507F"/>
    <w:rsid w:val="004E65D2"/>
    <w:rsid w:val="005353F5"/>
    <w:rsid w:val="007551F6"/>
    <w:rsid w:val="007760AF"/>
    <w:rsid w:val="00790714"/>
    <w:rsid w:val="00876EED"/>
    <w:rsid w:val="008D1B3C"/>
    <w:rsid w:val="00A0047A"/>
    <w:rsid w:val="00C37903"/>
    <w:rsid w:val="00C8511E"/>
    <w:rsid w:val="00CE45FD"/>
    <w:rsid w:val="00F15682"/>
    <w:rsid w:val="00F730A7"/>
    <w:rsid w:val="00F9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999D8-5B78-48F0-B056-1489D50E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76E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76EED"/>
    <w:rPr>
      <w:rFonts w:ascii="Segoe UI" w:hAnsi="Segoe UI" w:cs="Segoe UI"/>
      <w:sz w:val="18"/>
      <w:szCs w:val="18"/>
      <w:lang w:val="fr-FR"/>
    </w:rPr>
  </w:style>
  <w:style w:type="paragraph" w:styleId="Korrektur">
    <w:name w:val="Revision"/>
    <w:hidden/>
    <w:uiPriority w:val="99"/>
    <w:semiHidden/>
    <w:rsid w:val="000372E2"/>
    <w:pPr>
      <w:spacing w:after="0" w:line="240" w:lineRule="auto"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1727</Characters>
  <Application>Microsoft Office Word</Application>
  <DocSecurity>4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Langsig Sørensen</dc:creator>
  <cp:keywords/>
  <dc:description/>
  <cp:lastModifiedBy>Hanne Langsig Sørensen</cp:lastModifiedBy>
  <cp:revision>2</cp:revision>
  <cp:lastPrinted>2016-04-29T10:35:00Z</cp:lastPrinted>
  <dcterms:created xsi:type="dcterms:W3CDTF">2016-05-03T07:20:00Z</dcterms:created>
  <dcterms:modified xsi:type="dcterms:W3CDTF">2016-05-03T07:20:00Z</dcterms:modified>
</cp:coreProperties>
</file>