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D3" w:rsidRPr="00D93718" w:rsidRDefault="00D023D3" w:rsidP="00EB670E">
      <w:pPr>
        <w:rPr>
          <w:rFonts w:ascii="Times New Roman" w:hAnsi="Times New Roman" w:cs="Times New Roman"/>
        </w:rPr>
      </w:pPr>
      <w:r w:rsidRPr="00D93718">
        <w:rPr>
          <w:rFonts w:ascii="Times New Roman" w:hAnsi="Times New Roman" w:cs="Times New Roman"/>
        </w:rPr>
        <w:t>Motion till Stockholms kommunfullmäktige</w:t>
      </w:r>
    </w:p>
    <w:p w:rsidR="006E579F" w:rsidRDefault="003E42C4" w:rsidP="003E42C4">
      <w:pPr>
        <w:pStyle w:val="Rubrik2"/>
        <w:spacing w:before="0"/>
      </w:pPr>
      <w:r>
        <w:t xml:space="preserve">Upprätta ett minnesmärke över utbildnings-, kvinnorätts- och demokratipionjären Anna </w:t>
      </w:r>
      <w:proofErr w:type="spellStart"/>
      <w:r>
        <w:t>Whitlock</w:t>
      </w:r>
      <w:proofErr w:type="spellEnd"/>
    </w:p>
    <w:p w:rsidR="00DF61B6" w:rsidRDefault="0090443A" w:rsidP="00CE696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3E42C4">
        <w:rPr>
          <w:rFonts w:ascii="Times New Roman" w:hAnsi="Times New Roman" w:cs="Times New Roman"/>
          <w:sz w:val="24"/>
        </w:rPr>
        <w:t xml:space="preserve">Den manliga dominansen genom historien manifesterar sig också i stadsrummet, genom monument och gatunamn. Det vore en överloppsgärning att </w:t>
      </w:r>
      <w:r>
        <w:rPr>
          <w:rFonts w:ascii="Times New Roman" w:hAnsi="Times New Roman" w:cs="Times New Roman"/>
          <w:sz w:val="24"/>
        </w:rPr>
        <w:t>försöka</w:t>
      </w:r>
      <w:r w:rsidRPr="003E42C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”efterhandskorrigera”</w:t>
      </w:r>
      <w:r w:rsidRPr="003E42C4">
        <w:rPr>
          <w:rFonts w:ascii="Times New Roman" w:hAnsi="Times New Roman" w:cs="Times New Roman"/>
          <w:sz w:val="24"/>
        </w:rPr>
        <w:t xml:space="preserve"> detta förhållande, som s</w:t>
      </w:r>
      <w:r>
        <w:rPr>
          <w:rFonts w:ascii="Times New Roman" w:hAnsi="Times New Roman" w:cs="Times New Roman"/>
          <w:sz w:val="24"/>
        </w:rPr>
        <w:t>peglar en historisk verklighet. Däremot bör vi ta chansen att</w:t>
      </w:r>
      <w:r w:rsidRPr="003E42C4">
        <w:rPr>
          <w:rFonts w:ascii="Times New Roman" w:hAnsi="Times New Roman" w:cs="Times New Roman"/>
          <w:sz w:val="24"/>
        </w:rPr>
        <w:t xml:space="preserve"> uppmärksamma viktiga insatser </w:t>
      </w:r>
      <w:r w:rsidR="00C32A17">
        <w:rPr>
          <w:rFonts w:ascii="Times New Roman" w:hAnsi="Times New Roman" w:cs="Times New Roman"/>
          <w:sz w:val="24"/>
        </w:rPr>
        <w:t>som gjorts</w:t>
      </w:r>
      <w:r>
        <w:rPr>
          <w:rFonts w:ascii="Times New Roman" w:hAnsi="Times New Roman" w:cs="Times New Roman"/>
          <w:sz w:val="24"/>
        </w:rPr>
        <w:t xml:space="preserve"> </w:t>
      </w:r>
      <w:r w:rsidRPr="003E42C4">
        <w:rPr>
          <w:rFonts w:ascii="Times New Roman" w:hAnsi="Times New Roman" w:cs="Times New Roman"/>
          <w:sz w:val="24"/>
        </w:rPr>
        <w:t xml:space="preserve">av och för kvinnor, </w:t>
      </w:r>
      <w:r>
        <w:rPr>
          <w:rFonts w:ascii="Times New Roman" w:hAnsi="Times New Roman" w:cs="Times New Roman"/>
          <w:sz w:val="24"/>
        </w:rPr>
        <w:t>när möjligheten finns</w:t>
      </w:r>
      <w:r w:rsidRPr="003E42C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En kvinna </w:t>
      </w:r>
      <w:r w:rsidR="00C32A17">
        <w:rPr>
          <w:rFonts w:ascii="Times New Roman" w:hAnsi="Times New Roman" w:cs="Times New Roman"/>
          <w:sz w:val="24"/>
        </w:rPr>
        <w:t xml:space="preserve">värd att uppmärksamma </w:t>
      </w:r>
      <w:r>
        <w:rPr>
          <w:rFonts w:ascii="Times New Roman" w:hAnsi="Times New Roman" w:cs="Times New Roman"/>
          <w:sz w:val="24"/>
        </w:rPr>
        <w:t xml:space="preserve">är Anna </w:t>
      </w:r>
      <w:proofErr w:type="spellStart"/>
      <w:r>
        <w:rPr>
          <w:rFonts w:ascii="Times New Roman" w:hAnsi="Times New Roman" w:cs="Times New Roman"/>
          <w:sz w:val="24"/>
        </w:rPr>
        <w:t>Whitlock</w:t>
      </w:r>
      <w:proofErr w:type="spellEnd"/>
      <w:r>
        <w:rPr>
          <w:rFonts w:ascii="Times New Roman" w:hAnsi="Times New Roman" w:cs="Times New Roman"/>
          <w:sz w:val="24"/>
        </w:rPr>
        <w:t xml:space="preserve"> (1852-1930).</w:t>
      </w:r>
      <w:r w:rsidR="00DF61B6">
        <w:rPr>
          <w:rFonts w:ascii="Times New Roman" w:hAnsi="Times New Roman" w:cs="Times New Roman"/>
          <w:sz w:val="24"/>
        </w:rPr>
        <w:t xml:space="preserve"> </w:t>
      </w:r>
      <w:r w:rsidR="006E579F" w:rsidRPr="003E42C4">
        <w:rPr>
          <w:rFonts w:ascii="Times New Roman" w:hAnsi="Times New Roman" w:cs="Times New Roman"/>
          <w:sz w:val="24"/>
        </w:rPr>
        <w:t xml:space="preserve">Bland de kvinnor och män som bidrog till att forma ett demokratiskt och mer jämlikt Sverige och Stockholm för hundratalet år sedan, står </w:t>
      </w:r>
      <w:r w:rsidR="00DF61B6">
        <w:rPr>
          <w:rFonts w:ascii="Times New Roman" w:hAnsi="Times New Roman" w:cs="Times New Roman"/>
          <w:sz w:val="24"/>
        </w:rPr>
        <w:t>hon</w:t>
      </w:r>
      <w:r w:rsidR="006E579F" w:rsidRPr="003E42C4">
        <w:rPr>
          <w:rFonts w:ascii="Times New Roman" w:hAnsi="Times New Roman" w:cs="Times New Roman"/>
          <w:sz w:val="24"/>
        </w:rPr>
        <w:t xml:space="preserve"> i första ledet.  </w:t>
      </w:r>
    </w:p>
    <w:p w:rsidR="006E579F" w:rsidRPr="003E42C4" w:rsidRDefault="006E579F" w:rsidP="00CE696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3E42C4">
        <w:rPr>
          <w:rFonts w:ascii="Times New Roman" w:hAnsi="Times New Roman" w:cs="Times New Roman"/>
          <w:sz w:val="24"/>
        </w:rPr>
        <w:t xml:space="preserve">Delar av </w:t>
      </w:r>
      <w:r w:rsidR="00DF61B6">
        <w:rPr>
          <w:rFonts w:ascii="Times New Roman" w:hAnsi="Times New Roman" w:cs="Times New Roman"/>
          <w:sz w:val="24"/>
        </w:rPr>
        <w:t xml:space="preserve">Anna </w:t>
      </w:r>
      <w:proofErr w:type="spellStart"/>
      <w:r w:rsidR="00DF61B6">
        <w:rPr>
          <w:rFonts w:ascii="Times New Roman" w:hAnsi="Times New Roman" w:cs="Times New Roman"/>
          <w:sz w:val="24"/>
        </w:rPr>
        <w:t>Whitlocks</w:t>
      </w:r>
      <w:proofErr w:type="spellEnd"/>
      <w:r w:rsidRPr="003E42C4">
        <w:rPr>
          <w:rFonts w:ascii="Times New Roman" w:hAnsi="Times New Roman" w:cs="Times New Roman"/>
          <w:sz w:val="24"/>
        </w:rPr>
        <w:t xml:space="preserve"> gärning har blivit mer allmänt känd och populariserad genom SVT:s drama </w:t>
      </w:r>
      <w:r w:rsidRPr="003E42C4">
        <w:rPr>
          <w:rFonts w:ascii="Times New Roman" w:hAnsi="Times New Roman" w:cs="Times New Roman"/>
          <w:i/>
          <w:iCs/>
          <w:sz w:val="24"/>
        </w:rPr>
        <w:t>Fröken Frimans krig</w:t>
      </w:r>
      <w:r w:rsidRPr="003E42C4">
        <w:rPr>
          <w:rFonts w:ascii="Times New Roman" w:hAnsi="Times New Roman" w:cs="Times New Roman"/>
          <w:sz w:val="24"/>
        </w:rPr>
        <w:t xml:space="preserve">, där hon är förebild för huvudpersonen. Anna </w:t>
      </w:r>
      <w:proofErr w:type="spellStart"/>
      <w:r w:rsidRPr="003E42C4">
        <w:rPr>
          <w:rFonts w:ascii="Times New Roman" w:hAnsi="Times New Roman" w:cs="Times New Roman"/>
          <w:sz w:val="24"/>
        </w:rPr>
        <w:t>Whitlock</w:t>
      </w:r>
      <w:proofErr w:type="spellEnd"/>
      <w:r w:rsidRPr="003E42C4">
        <w:rPr>
          <w:rFonts w:ascii="Times New Roman" w:hAnsi="Times New Roman" w:cs="Times New Roman"/>
          <w:sz w:val="24"/>
        </w:rPr>
        <w:t xml:space="preserve"> tog 1905 initiativ till konsumentkooperativet Svenska Hem – men hon hade redan då h</w:t>
      </w:r>
      <w:r w:rsidR="003E42C4">
        <w:rPr>
          <w:rFonts w:ascii="Times New Roman" w:hAnsi="Times New Roman" w:cs="Times New Roman"/>
          <w:sz w:val="24"/>
        </w:rPr>
        <w:t>unnit göra många stora insatser. Hon</w:t>
      </w:r>
      <w:r w:rsidRPr="003E42C4">
        <w:rPr>
          <w:rFonts w:ascii="Times New Roman" w:hAnsi="Times New Roman" w:cs="Times New Roman"/>
          <w:sz w:val="24"/>
        </w:rPr>
        <w:t xml:space="preserve"> skulle hinna göra många fler, som pionjär för flickors jämlika utbildning, i samma villkor och samma miljö som pojkar, och som förkämpe för den allmänna rösträtten och kvinnors lika rättigheter i stort.</w:t>
      </w:r>
    </w:p>
    <w:p w:rsidR="006E579F" w:rsidRPr="003E42C4" w:rsidRDefault="006E579F" w:rsidP="00CE696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3E42C4">
        <w:rPr>
          <w:rFonts w:ascii="Times New Roman" w:hAnsi="Times New Roman" w:cs="Times New Roman"/>
          <w:sz w:val="24"/>
        </w:rPr>
        <w:t xml:space="preserve">Efter en lärarinneutbildning och verksamhet, bland annat som Aftonbladets korrespondent i Paris, grundade Anna </w:t>
      </w:r>
      <w:proofErr w:type="spellStart"/>
      <w:r w:rsidRPr="003E42C4">
        <w:rPr>
          <w:rFonts w:ascii="Times New Roman" w:hAnsi="Times New Roman" w:cs="Times New Roman"/>
          <w:sz w:val="24"/>
        </w:rPr>
        <w:t>Whitlock</w:t>
      </w:r>
      <w:proofErr w:type="spellEnd"/>
      <w:r w:rsidRPr="003E42C4">
        <w:rPr>
          <w:rFonts w:ascii="Times New Roman" w:hAnsi="Times New Roman" w:cs="Times New Roman"/>
          <w:sz w:val="24"/>
        </w:rPr>
        <w:t xml:space="preserve"> 1878 en flickskola, som 1893 blev en av de första samskolorna, där flickor och pojkar undervisades tillsammans. 1905 döptes denna skola om från Stockholms nya samskola till </w:t>
      </w:r>
      <w:proofErr w:type="spellStart"/>
      <w:r w:rsidRPr="003E42C4">
        <w:rPr>
          <w:rFonts w:ascii="Times New Roman" w:hAnsi="Times New Roman" w:cs="Times New Roman"/>
          <w:sz w:val="24"/>
        </w:rPr>
        <w:t>Whitlockska</w:t>
      </w:r>
      <w:proofErr w:type="spellEnd"/>
      <w:r w:rsidRPr="003E42C4">
        <w:rPr>
          <w:rFonts w:ascii="Times New Roman" w:hAnsi="Times New Roman" w:cs="Times New Roman"/>
          <w:sz w:val="24"/>
        </w:rPr>
        <w:t xml:space="preserve"> samskolan. </w:t>
      </w:r>
    </w:p>
    <w:p w:rsidR="006E579F" w:rsidRPr="003E42C4" w:rsidRDefault="006E579F" w:rsidP="00CE696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3E42C4">
        <w:rPr>
          <w:rFonts w:ascii="Times New Roman" w:hAnsi="Times New Roman" w:cs="Times New Roman"/>
          <w:sz w:val="24"/>
        </w:rPr>
        <w:t xml:space="preserve">En av </w:t>
      </w:r>
      <w:proofErr w:type="spellStart"/>
      <w:r w:rsidRPr="003E42C4">
        <w:rPr>
          <w:rFonts w:ascii="Times New Roman" w:hAnsi="Times New Roman" w:cs="Times New Roman"/>
          <w:sz w:val="24"/>
        </w:rPr>
        <w:t>Whitlocks</w:t>
      </w:r>
      <w:proofErr w:type="spellEnd"/>
      <w:r w:rsidRPr="003E42C4">
        <w:rPr>
          <w:rFonts w:ascii="Times New Roman" w:hAnsi="Times New Roman" w:cs="Times New Roman"/>
          <w:sz w:val="24"/>
        </w:rPr>
        <w:t xml:space="preserve"> vänner och samarbetspartner var Ellen </w:t>
      </w:r>
      <w:proofErr w:type="spellStart"/>
      <w:r w:rsidRPr="003E42C4">
        <w:rPr>
          <w:rFonts w:ascii="Times New Roman" w:hAnsi="Times New Roman" w:cs="Times New Roman"/>
          <w:sz w:val="24"/>
        </w:rPr>
        <w:t>Key</w:t>
      </w:r>
      <w:proofErr w:type="spellEnd"/>
      <w:r w:rsidRPr="003E42C4">
        <w:rPr>
          <w:rFonts w:ascii="Times New Roman" w:hAnsi="Times New Roman" w:cs="Times New Roman"/>
          <w:sz w:val="24"/>
        </w:rPr>
        <w:t>. Förutom samundervisningen, radikal för sin tid, präglades skolan och undervisningen också i övrigt av nytänkande</w:t>
      </w:r>
      <w:r w:rsidR="003E42C4">
        <w:rPr>
          <w:rFonts w:ascii="Times New Roman" w:hAnsi="Times New Roman" w:cs="Times New Roman"/>
          <w:sz w:val="24"/>
        </w:rPr>
        <w:t xml:space="preserve"> som stod i bjärt kontrast med konservativa strömningar i samtiden</w:t>
      </w:r>
      <w:r w:rsidRPr="003E42C4">
        <w:rPr>
          <w:rFonts w:ascii="Times New Roman" w:hAnsi="Times New Roman" w:cs="Times New Roman"/>
          <w:sz w:val="24"/>
        </w:rPr>
        <w:t xml:space="preserve">: neutralitet i religionsfrågor, större tonvikt vid naturvetenskapliga och praktiska ämnen, </w:t>
      </w:r>
      <w:r w:rsidR="003E42C4">
        <w:rPr>
          <w:rFonts w:ascii="Times New Roman" w:hAnsi="Times New Roman" w:cs="Times New Roman"/>
          <w:sz w:val="24"/>
        </w:rPr>
        <w:t>en koppling till verkligheten utanför klassrummet</w:t>
      </w:r>
      <w:r w:rsidRPr="003E42C4">
        <w:rPr>
          <w:rFonts w:ascii="Times New Roman" w:hAnsi="Times New Roman" w:cs="Times New Roman"/>
          <w:sz w:val="24"/>
        </w:rPr>
        <w:t xml:space="preserve"> genom t ex naturstudier och studiebesök. På schemat stod även kökskunskaper, sy- och träslöjd och sexualhygien – för både flickor och pojkar.</w:t>
      </w:r>
      <w:r w:rsidR="003E42C4">
        <w:rPr>
          <w:rFonts w:ascii="Times New Roman" w:hAnsi="Times New Roman" w:cs="Times New Roman"/>
          <w:sz w:val="24"/>
        </w:rPr>
        <w:t xml:space="preserve"> </w:t>
      </w:r>
    </w:p>
    <w:p w:rsidR="003E42C4" w:rsidRDefault="006E579F" w:rsidP="00CE696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3E42C4">
        <w:rPr>
          <w:rFonts w:ascii="Times New Roman" w:hAnsi="Times New Roman" w:cs="Times New Roman"/>
          <w:sz w:val="24"/>
        </w:rPr>
        <w:t xml:space="preserve">Anna </w:t>
      </w:r>
      <w:proofErr w:type="spellStart"/>
      <w:r w:rsidRPr="003E42C4">
        <w:rPr>
          <w:rFonts w:ascii="Times New Roman" w:hAnsi="Times New Roman" w:cs="Times New Roman"/>
          <w:sz w:val="24"/>
        </w:rPr>
        <w:t>Whitlocks</w:t>
      </w:r>
      <w:proofErr w:type="spellEnd"/>
      <w:r w:rsidRPr="003E42C4">
        <w:rPr>
          <w:rFonts w:ascii="Times New Roman" w:hAnsi="Times New Roman" w:cs="Times New Roman"/>
          <w:sz w:val="24"/>
        </w:rPr>
        <w:t xml:space="preserve"> bildningsgärning gick vida utöver hennes egen skola. Hon var en opinionsbildare för modern pedagogik och undervisning. Hon verkade också i det praktiska för förbättringar i människors vardag, bl.a. genom ovan nämnda Svenska Hem (som för övrigt skildras i en minst lika spännande berättelse som </w:t>
      </w:r>
      <w:proofErr w:type="spellStart"/>
      <w:r w:rsidRPr="003E42C4">
        <w:rPr>
          <w:rFonts w:ascii="Times New Roman" w:hAnsi="Times New Roman" w:cs="Times New Roman"/>
          <w:sz w:val="24"/>
        </w:rPr>
        <w:t>TV-dramat</w:t>
      </w:r>
      <w:proofErr w:type="spellEnd"/>
      <w:r w:rsidRPr="003E42C4">
        <w:rPr>
          <w:rFonts w:ascii="Times New Roman" w:hAnsi="Times New Roman" w:cs="Times New Roman"/>
          <w:sz w:val="24"/>
        </w:rPr>
        <w:t xml:space="preserve">, i en facklitterär bok av Monika Björk och Eva </w:t>
      </w:r>
      <w:proofErr w:type="spellStart"/>
      <w:r w:rsidRPr="003E42C4">
        <w:rPr>
          <w:rFonts w:ascii="Times New Roman" w:hAnsi="Times New Roman" w:cs="Times New Roman"/>
          <w:sz w:val="24"/>
        </w:rPr>
        <w:t>Kaijser</w:t>
      </w:r>
      <w:proofErr w:type="spellEnd"/>
      <w:r w:rsidRPr="003E42C4">
        <w:rPr>
          <w:rFonts w:ascii="Times New Roman" w:hAnsi="Times New Roman" w:cs="Times New Roman"/>
          <w:sz w:val="24"/>
        </w:rPr>
        <w:t xml:space="preserve">). </w:t>
      </w:r>
      <w:r w:rsidR="00DF61B6">
        <w:rPr>
          <w:rFonts w:ascii="Times New Roman" w:hAnsi="Times New Roman" w:cs="Times New Roman"/>
          <w:sz w:val="24"/>
        </w:rPr>
        <w:t>Hon var också</w:t>
      </w:r>
      <w:r w:rsidR="00DF61B6" w:rsidRPr="00DF61B6">
        <w:rPr>
          <w:rFonts w:ascii="Times New Roman" w:hAnsi="Times New Roman" w:cs="Times New Roman"/>
          <w:sz w:val="24"/>
        </w:rPr>
        <w:t xml:space="preserve"> ordförande i Landsföreningen för kvinnans politiska rösträtt (LKPR) från dess tillkomst 1903 till 1907, och ännu en gång mellan 1911 och 1912.</w:t>
      </w:r>
    </w:p>
    <w:p w:rsidR="006E579F" w:rsidRPr="003E42C4" w:rsidRDefault="006E579F" w:rsidP="00CE696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3E42C4">
        <w:rPr>
          <w:rFonts w:ascii="Times New Roman" w:hAnsi="Times New Roman" w:cs="Times New Roman"/>
          <w:sz w:val="24"/>
        </w:rPr>
        <w:t xml:space="preserve">Anna </w:t>
      </w:r>
      <w:proofErr w:type="spellStart"/>
      <w:r w:rsidRPr="003E42C4">
        <w:rPr>
          <w:rFonts w:ascii="Times New Roman" w:hAnsi="Times New Roman" w:cs="Times New Roman"/>
          <w:sz w:val="24"/>
        </w:rPr>
        <w:t>Whitlocks</w:t>
      </w:r>
      <w:proofErr w:type="spellEnd"/>
      <w:r w:rsidRPr="003E42C4">
        <w:rPr>
          <w:rFonts w:ascii="Times New Roman" w:hAnsi="Times New Roman" w:cs="Times New Roman"/>
          <w:sz w:val="24"/>
        </w:rPr>
        <w:t xml:space="preserve"> </w:t>
      </w:r>
      <w:r w:rsidR="003E42C4">
        <w:rPr>
          <w:rFonts w:ascii="Times New Roman" w:hAnsi="Times New Roman" w:cs="Times New Roman"/>
          <w:sz w:val="24"/>
        </w:rPr>
        <w:t xml:space="preserve">politiska </w:t>
      </w:r>
      <w:r w:rsidRPr="003E42C4">
        <w:rPr>
          <w:rFonts w:ascii="Times New Roman" w:hAnsi="Times New Roman" w:cs="Times New Roman"/>
          <w:sz w:val="24"/>
        </w:rPr>
        <w:t>hemvist var i det frisinnade, senare liberala, partiet, men i sin modernitet och sin också praktiska inriktning är hon en förebild för dagens politiker</w:t>
      </w:r>
      <w:r w:rsidR="003E42C4">
        <w:rPr>
          <w:rFonts w:ascii="Times New Roman" w:hAnsi="Times New Roman" w:cs="Times New Roman"/>
          <w:sz w:val="24"/>
        </w:rPr>
        <w:t xml:space="preserve"> oavsett partifärg.</w:t>
      </w:r>
    </w:p>
    <w:p w:rsidR="006E579F" w:rsidRPr="003E42C4" w:rsidRDefault="006E579F" w:rsidP="00CE696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3E42C4">
        <w:rPr>
          <w:rFonts w:ascii="Times New Roman" w:hAnsi="Times New Roman" w:cs="Times New Roman"/>
          <w:sz w:val="24"/>
        </w:rPr>
        <w:lastRenderedPageBreak/>
        <w:t xml:space="preserve">Anna </w:t>
      </w:r>
      <w:proofErr w:type="spellStart"/>
      <w:r w:rsidRPr="003E42C4">
        <w:rPr>
          <w:rFonts w:ascii="Times New Roman" w:hAnsi="Times New Roman" w:cs="Times New Roman"/>
          <w:sz w:val="24"/>
        </w:rPr>
        <w:t>Whitlock</w:t>
      </w:r>
      <w:proofErr w:type="spellEnd"/>
      <w:r w:rsidRPr="003E42C4">
        <w:rPr>
          <w:rFonts w:ascii="Times New Roman" w:hAnsi="Times New Roman" w:cs="Times New Roman"/>
          <w:sz w:val="24"/>
        </w:rPr>
        <w:t xml:space="preserve"> kommer, efter initiativ av Folkpartiet och skriftställaren Anders Johnson, att äntligen få en gata uppkallad efter sig i den nya Hagastaden. Men hennes gärning förtjänar större uppmärksamhet, för den hon var och det hon åstadkom som person, och för det hon representerar: de lika rättigheterna som elev, konsument och medborgare, oavsett kön eller andra förutsättningar.</w:t>
      </w:r>
      <w:r w:rsidR="0090443A">
        <w:rPr>
          <w:rFonts w:ascii="Times New Roman" w:hAnsi="Times New Roman" w:cs="Times New Roman"/>
          <w:sz w:val="24"/>
        </w:rPr>
        <w:t xml:space="preserve"> </w:t>
      </w:r>
    </w:p>
    <w:p w:rsidR="003E42C4" w:rsidRDefault="006E579F" w:rsidP="00CE696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3E42C4">
        <w:rPr>
          <w:rFonts w:ascii="Times New Roman" w:hAnsi="Times New Roman" w:cs="Times New Roman"/>
          <w:sz w:val="24"/>
        </w:rPr>
        <w:t xml:space="preserve">Anna </w:t>
      </w:r>
      <w:proofErr w:type="spellStart"/>
      <w:r w:rsidRPr="003E42C4">
        <w:rPr>
          <w:rFonts w:ascii="Times New Roman" w:hAnsi="Times New Roman" w:cs="Times New Roman"/>
          <w:sz w:val="24"/>
        </w:rPr>
        <w:t>Whitlock</w:t>
      </w:r>
      <w:proofErr w:type="spellEnd"/>
      <w:r w:rsidRPr="003E42C4">
        <w:rPr>
          <w:rFonts w:ascii="Times New Roman" w:hAnsi="Times New Roman" w:cs="Times New Roman"/>
          <w:sz w:val="24"/>
        </w:rPr>
        <w:t xml:space="preserve"> är en av de kvinnor vars plats i Stockholms och Sveriges historia rättfärdigar en större närvaro i stadsbilden. Ett minnesmärke av större slag bör därför upprättas, lämpligen alternativt i nära anslutning till den </w:t>
      </w:r>
      <w:proofErr w:type="spellStart"/>
      <w:r w:rsidRPr="003E42C4">
        <w:rPr>
          <w:rFonts w:ascii="Times New Roman" w:hAnsi="Times New Roman" w:cs="Times New Roman"/>
          <w:sz w:val="24"/>
        </w:rPr>
        <w:t>Whitlockska</w:t>
      </w:r>
      <w:proofErr w:type="spellEnd"/>
      <w:r w:rsidRPr="003E42C4">
        <w:rPr>
          <w:rFonts w:ascii="Times New Roman" w:hAnsi="Times New Roman" w:cs="Times New Roman"/>
          <w:sz w:val="24"/>
        </w:rPr>
        <w:t xml:space="preserve"> samskolans byggnad på Eriksbergsgatan nära Humlegården, eller vid den nya gata i Hagastaden som kommer att bära hennes namn.</w:t>
      </w:r>
    </w:p>
    <w:p w:rsidR="003E42C4" w:rsidRPr="003E42C4" w:rsidRDefault="003E42C4" w:rsidP="00CE696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</w:p>
    <w:p w:rsidR="003E42C4" w:rsidRDefault="003E42C4" w:rsidP="00CE696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</w:rPr>
      </w:pPr>
      <w:r w:rsidRPr="003E42C4">
        <w:rPr>
          <w:rFonts w:ascii="Times New Roman" w:hAnsi="Times New Roman" w:cs="Times New Roman"/>
          <w:b/>
          <w:sz w:val="24"/>
        </w:rPr>
        <w:t>Mot bakgrund av det som anförs ovan yrkar vi</w:t>
      </w:r>
    </w:p>
    <w:p w:rsidR="003E42C4" w:rsidRPr="00883F77" w:rsidRDefault="003E42C4" w:rsidP="00883F77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</w:rPr>
      </w:pPr>
      <w:r w:rsidRPr="00883F77">
        <w:rPr>
          <w:rFonts w:ascii="Times New Roman" w:hAnsi="Times New Roman" w:cs="Times New Roman"/>
          <w:sz w:val="24"/>
        </w:rPr>
        <w:t xml:space="preserve">att kommunfullmäktige beslutar om att Stockholms stad inrättar ett större minnesmärke över utbildnings-, kvinnorätts-, konsument- och demokratipionjären Anna </w:t>
      </w:r>
      <w:proofErr w:type="spellStart"/>
      <w:r w:rsidRPr="00883F77">
        <w:rPr>
          <w:rFonts w:ascii="Times New Roman" w:hAnsi="Times New Roman" w:cs="Times New Roman"/>
          <w:sz w:val="24"/>
        </w:rPr>
        <w:t>Whitlock</w:t>
      </w:r>
      <w:proofErr w:type="spellEnd"/>
    </w:p>
    <w:p w:rsidR="001908A3" w:rsidRDefault="001908A3" w:rsidP="00CE696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</w:p>
    <w:p w:rsidR="001908A3" w:rsidRDefault="001908A3" w:rsidP="00CE696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</w:p>
    <w:p w:rsidR="001908A3" w:rsidRDefault="001908A3" w:rsidP="00CE696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E42C4" w:rsidRPr="003E42C4" w:rsidRDefault="003E42C4" w:rsidP="00CE696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Lotta Edholm </w:t>
      </w:r>
      <w:r>
        <w:rPr>
          <w:rFonts w:ascii="Times New Roman" w:hAnsi="Times New Roman" w:cs="Times New Roman"/>
          <w:sz w:val="24"/>
        </w:rPr>
        <w:tab/>
        <w:t>Madeleine Sjöstedt</w:t>
      </w:r>
      <w:r>
        <w:rPr>
          <w:rFonts w:ascii="Times New Roman" w:hAnsi="Times New Roman" w:cs="Times New Roman"/>
          <w:sz w:val="24"/>
        </w:rPr>
        <w:tab/>
        <w:t>Rasmus Jonlund</w:t>
      </w:r>
    </w:p>
    <w:sectPr w:rsidR="003E42C4" w:rsidRPr="003E42C4" w:rsidSect="00316C67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D3" w:rsidRDefault="00D023D3" w:rsidP="006904AC">
      <w:pPr>
        <w:spacing w:after="0" w:line="240" w:lineRule="auto"/>
      </w:pPr>
      <w:r>
        <w:separator/>
      </w:r>
    </w:p>
  </w:endnote>
  <w:endnote w:type="continuationSeparator" w:id="0">
    <w:p w:rsidR="00D023D3" w:rsidRDefault="00D023D3" w:rsidP="0069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zidenz-Grotesk Std Regular">
    <w:altName w:val="Malgun Gothic"/>
    <w:charset w:val="00"/>
    <w:family w:val="auto"/>
    <w:pitch w:val="variable"/>
    <w:sig w:usb0="00000003" w:usb1="5000204A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kzidenz-Grotesk Std Bold">
    <w:altName w:val="Britannic Bold"/>
    <w:charset w:val="00"/>
    <w:family w:val="auto"/>
    <w:pitch w:val="variable"/>
    <w:sig w:usb0="00000003" w:usb1="5000204A" w:usb2="00000000" w:usb3="00000000" w:csb0="00000001" w:csb1="00000000"/>
  </w:font>
  <w:font w:name="Akzidenz-Grotesk Std Med">
    <w:altName w:val="Trebuchet MS"/>
    <w:charset w:val="00"/>
    <w:family w:val="auto"/>
    <w:pitch w:val="variable"/>
    <w:sig w:usb0="00000003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67" w:rsidRPr="006904AC" w:rsidRDefault="00316C67" w:rsidP="00316C67">
    <w:pPr>
      <w:pStyle w:val="Sidfot"/>
      <w:pBdr>
        <w:top w:val="single" w:sz="4" w:space="1" w:color="auto"/>
      </w:pBdr>
      <w:tabs>
        <w:tab w:val="clear" w:pos="9072"/>
      </w:tabs>
      <w:spacing w:line="190" w:lineRule="exact"/>
      <w:ind w:right="-1154" w:firstLine="6946"/>
      <w:rPr>
        <w:rFonts w:cstheme="minorHAnsi"/>
        <w:color w:val="003399"/>
        <w:sz w:val="16"/>
      </w:rPr>
    </w:pPr>
  </w:p>
  <w:p w:rsidR="00316C67" w:rsidRPr="009F51CB" w:rsidRDefault="00316C67" w:rsidP="00871B6C">
    <w:pPr>
      <w:pStyle w:val="Sidfot"/>
      <w:tabs>
        <w:tab w:val="clear" w:pos="9072"/>
      </w:tabs>
      <w:spacing w:line="190" w:lineRule="exact"/>
      <w:ind w:right="-1154" w:firstLine="6946"/>
      <w:rPr>
        <w:rFonts w:cstheme="minorHAnsi"/>
        <w:color w:val="00339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D3" w:rsidRDefault="00D023D3" w:rsidP="006904AC">
      <w:pPr>
        <w:spacing w:after="0" w:line="240" w:lineRule="auto"/>
      </w:pPr>
      <w:r>
        <w:separator/>
      </w:r>
    </w:p>
  </w:footnote>
  <w:footnote w:type="continuationSeparator" w:id="0">
    <w:p w:rsidR="00D023D3" w:rsidRDefault="00D023D3" w:rsidP="0069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4AC" w:rsidRDefault="006904AC" w:rsidP="006904AC">
    <w:pPr>
      <w:pStyle w:val="Sidhuvud"/>
      <w:jc w:val="center"/>
    </w:pPr>
  </w:p>
  <w:p w:rsidR="009F0C8E" w:rsidRDefault="009F0C8E" w:rsidP="006904AC">
    <w:pPr>
      <w:pStyle w:val="Sidhuvu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67" w:rsidRPr="00316C67" w:rsidRDefault="00581E0D" w:rsidP="00316C67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3BC71560" wp14:editId="5F8BC9DB">
          <wp:extent cx="819150" cy="8191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 log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235" cy="820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45C"/>
    <w:multiLevelType w:val="hybridMultilevel"/>
    <w:tmpl w:val="EFE6CCC0"/>
    <w:lvl w:ilvl="0" w:tplc="BBB24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40E61"/>
    <w:multiLevelType w:val="hybridMultilevel"/>
    <w:tmpl w:val="2104E970"/>
    <w:lvl w:ilvl="0" w:tplc="F0C0939A">
      <w:numFmt w:val="bullet"/>
      <w:lvlText w:val="-"/>
      <w:lvlJc w:val="left"/>
      <w:pPr>
        <w:ind w:left="720" w:hanging="360"/>
      </w:pPr>
      <w:rPr>
        <w:rFonts w:ascii="Akzidenz-Grotesk Std Regular" w:eastAsiaTheme="minorHAnsi" w:hAnsi="Akzidenz-Grotesk Std Regular" w:cstheme="minorBidi" w:hint="default"/>
        <w:b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B1775"/>
    <w:multiLevelType w:val="hybridMultilevel"/>
    <w:tmpl w:val="29AE3F46"/>
    <w:lvl w:ilvl="0" w:tplc="733C3F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D3"/>
    <w:rsid w:val="00010B74"/>
    <w:rsid w:val="00080FA2"/>
    <w:rsid w:val="000822A4"/>
    <w:rsid w:val="000A4E0B"/>
    <w:rsid w:val="001650A3"/>
    <w:rsid w:val="001908A3"/>
    <w:rsid w:val="0022091F"/>
    <w:rsid w:val="00262B75"/>
    <w:rsid w:val="00275E2C"/>
    <w:rsid w:val="002E3CF3"/>
    <w:rsid w:val="00316C67"/>
    <w:rsid w:val="00342C1C"/>
    <w:rsid w:val="00392D5B"/>
    <w:rsid w:val="003B3301"/>
    <w:rsid w:val="003E42C4"/>
    <w:rsid w:val="00425071"/>
    <w:rsid w:val="00427B7A"/>
    <w:rsid w:val="00431B1A"/>
    <w:rsid w:val="00477F6C"/>
    <w:rsid w:val="00480B3C"/>
    <w:rsid w:val="00480C2C"/>
    <w:rsid w:val="004E131C"/>
    <w:rsid w:val="00526287"/>
    <w:rsid w:val="005450E5"/>
    <w:rsid w:val="00555F8A"/>
    <w:rsid w:val="00560941"/>
    <w:rsid w:val="00563840"/>
    <w:rsid w:val="00567AB7"/>
    <w:rsid w:val="00581E0D"/>
    <w:rsid w:val="00584865"/>
    <w:rsid w:val="00591913"/>
    <w:rsid w:val="005D7BFA"/>
    <w:rsid w:val="005F74CE"/>
    <w:rsid w:val="006308D3"/>
    <w:rsid w:val="00652AA8"/>
    <w:rsid w:val="00656B5D"/>
    <w:rsid w:val="00675511"/>
    <w:rsid w:val="006904AC"/>
    <w:rsid w:val="006B6F4A"/>
    <w:rsid w:val="006D0C80"/>
    <w:rsid w:val="006D60CC"/>
    <w:rsid w:val="006E579F"/>
    <w:rsid w:val="00710659"/>
    <w:rsid w:val="0071078C"/>
    <w:rsid w:val="007143E7"/>
    <w:rsid w:val="00717FF7"/>
    <w:rsid w:val="00752281"/>
    <w:rsid w:val="00770DC0"/>
    <w:rsid w:val="007C6056"/>
    <w:rsid w:val="00851E7E"/>
    <w:rsid w:val="00862BF6"/>
    <w:rsid w:val="00871B6C"/>
    <w:rsid w:val="00883F77"/>
    <w:rsid w:val="008C1555"/>
    <w:rsid w:val="008D4DD6"/>
    <w:rsid w:val="0090443A"/>
    <w:rsid w:val="00917505"/>
    <w:rsid w:val="009760A2"/>
    <w:rsid w:val="009911BF"/>
    <w:rsid w:val="009974E3"/>
    <w:rsid w:val="009A28F5"/>
    <w:rsid w:val="009F0C8E"/>
    <w:rsid w:val="009F51CB"/>
    <w:rsid w:val="00A13CCE"/>
    <w:rsid w:val="00A4073F"/>
    <w:rsid w:val="00A811A0"/>
    <w:rsid w:val="00AA2995"/>
    <w:rsid w:val="00AD2E05"/>
    <w:rsid w:val="00B17220"/>
    <w:rsid w:val="00B45327"/>
    <w:rsid w:val="00B56018"/>
    <w:rsid w:val="00B7552C"/>
    <w:rsid w:val="00BB06DD"/>
    <w:rsid w:val="00BB7EF7"/>
    <w:rsid w:val="00BB7FCA"/>
    <w:rsid w:val="00BC0A2B"/>
    <w:rsid w:val="00BC50A7"/>
    <w:rsid w:val="00BD477C"/>
    <w:rsid w:val="00C21861"/>
    <w:rsid w:val="00C32A17"/>
    <w:rsid w:val="00C6607A"/>
    <w:rsid w:val="00CB1BA1"/>
    <w:rsid w:val="00CB27B6"/>
    <w:rsid w:val="00CE6963"/>
    <w:rsid w:val="00D023D3"/>
    <w:rsid w:val="00D211DB"/>
    <w:rsid w:val="00D256DE"/>
    <w:rsid w:val="00D32B06"/>
    <w:rsid w:val="00D76DFD"/>
    <w:rsid w:val="00D93718"/>
    <w:rsid w:val="00D94EB6"/>
    <w:rsid w:val="00DA624E"/>
    <w:rsid w:val="00DB21A1"/>
    <w:rsid w:val="00DC71E8"/>
    <w:rsid w:val="00DF3266"/>
    <w:rsid w:val="00DF61B6"/>
    <w:rsid w:val="00E01A01"/>
    <w:rsid w:val="00E21970"/>
    <w:rsid w:val="00E2649D"/>
    <w:rsid w:val="00E42936"/>
    <w:rsid w:val="00E50437"/>
    <w:rsid w:val="00E52F92"/>
    <w:rsid w:val="00E956F5"/>
    <w:rsid w:val="00EB4DBB"/>
    <w:rsid w:val="00EB670E"/>
    <w:rsid w:val="00EC4968"/>
    <w:rsid w:val="00EC763F"/>
    <w:rsid w:val="00EE2D2E"/>
    <w:rsid w:val="00F03449"/>
    <w:rsid w:val="00F13ABB"/>
    <w:rsid w:val="00F45A4D"/>
    <w:rsid w:val="00F46E1C"/>
    <w:rsid w:val="00F474D0"/>
    <w:rsid w:val="00F67B3B"/>
    <w:rsid w:val="00F752C5"/>
    <w:rsid w:val="00FA0619"/>
    <w:rsid w:val="00FB301A"/>
    <w:rsid w:val="00FB3FBC"/>
    <w:rsid w:val="00FC3702"/>
    <w:rsid w:val="00FD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3D3"/>
    <w:rPr>
      <w:rFonts w:ascii="Akzidenz-Grotesk Std Regular" w:hAnsi="Akzidenz-Grotesk Std Regular"/>
    </w:rPr>
  </w:style>
  <w:style w:type="paragraph" w:styleId="Rubrik1">
    <w:name w:val="heading 1"/>
    <w:basedOn w:val="Normal"/>
    <w:next w:val="Normal"/>
    <w:link w:val="Rubrik1Char"/>
    <w:uiPriority w:val="9"/>
    <w:qFormat/>
    <w:rsid w:val="00560941"/>
    <w:pPr>
      <w:keepNext/>
      <w:keepLines/>
      <w:spacing w:before="480" w:after="0"/>
      <w:outlineLvl w:val="0"/>
    </w:pPr>
    <w:rPr>
      <w:rFonts w:ascii="Bernard MT Condensed" w:eastAsiaTheme="majorEastAsia" w:hAnsi="Bernard MT Condensed" w:cstheme="majorBidi"/>
      <w:bCs/>
      <w:color w:val="365F91" w:themeColor="accent1" w:themeShade="BF"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60941"/>
    <w:pPr>
      <w:keepNext/>
      <w:keepLines/>
      <w:spacing w:before="200" w:after="0"/>
      <w:outlineLvl w:val="1"/>
    </w:pPr>
    <w:rPr>
      <w:rFonts w:ascii="Bernard MT Condensed" w:eastAsiaTheme="majorEastAsia" w:hAnsi="Bernard MT Condensed" w:cstheme="majorBidi"/>
      <w:bCs/>
      <w:color w:val="4F81BD" w:themeColor="accen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60941"/>
    <w:pPr>
      <w:keepNext/>
      <w:keepLines/>
      <w:spacing w:before="200" w:after="0"/>
      <w:outlineLvl w:val="2"/>
    </w:pPr>
    <w:rPr>
      <w:rFonts w:ascii="Akzidenz-Grotesk Std Bold" w:eastAsiaTheme="majorEastAsia" w:hAnsi="Akzidenz-Grotesk Std Bold" w:cstheme="majorBidi"/>
      <w:bCs/>
      <w:color w:val="4F81BD" w:themeColor="accent1"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60941"/>
    <w:pPr>
      <w:keepNext/>
      <w:keepLines/>
      <w:spacing w:before="200" w:after="0"/>
      <w:outlineLvl w:val="3"/>
    </w:pPr>
    <w:rPr>
      <w:rFonts w:ascii="Akzidenz-Grotesk Std Med" w:eastAsiaTheme="majorEastAsia" w:hAnsi="Akzidenz-Grotesk Std Med" w:cstheme="majorBidi"/>
      <w:bCs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60941"/>
    <w:pPr>
      <w:keepNext/>
      <w:keepLines/>
      <w:spacing w:before="200" w:after="0"/>
      <w:outlineLvl w:val="4"/>
    </w:pPr>
    <w:rPr>
      <w:rFonts w:ascii="Akzidenz-Grotesk Std Med" w:eastAsiaTheme="majorEastAsia" w:hAnsi="Akzidenz-Grotesk Std Med" w:cstheme="majorBidi"/>
      <w:color w:val="243F60" w:themeColor="accent1" w:themeShade="7F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9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04AC"/>
  </w:style>
  <w:style w:type="paragraph" w:styleId="Sidfot">
    <w:name w:val="footer"/>
    <w:basedOn w:val="Normal"/>
    <w:link w:val="SidfotChar"/>
    <w:unhideWhenUsed/>
    <w:rsid w:val="0069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904AC"/>
  </w:style>
  <w:style w:type="paragraph" w:styleId="Ballongtext">
    <w:name w:val="Balloon Text"/>
    <w:basedOn w:val="Normal"/>
    <w:link w:val="BallongtextChar"/>
    <w:uiPriority w:val="99"/>
    <w:semiHidden/>
    <w:unhideWhenUsed/>
    <w:rsid w:val="0069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04AC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560941"/>
    <w:rPr>
      <w:rFonts w:ascii="Bernard MT Condensed" w:eastAsiaTheme="majorEastAsia" w:hAnsi="Bernard MT Condensed" w:cstheme="majorBidi"/>
      <w:bCs/>
      <w:color w:val="4F81BD" w:themeColor="accent1"/>
      <w:sz w:val="32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560941"/>
    <w:rPr>
      <w:rFonts w:ascii="Bernard MT Condensed" w:eastAsiaTheme="majorEastAsia" w:hAnsi="Bernard MT Condensed" w:cstheme="majorBidi"/>
      <w:bCs/>
      <w:color w:val="365F91" w:themeColor="accent1" w:themeShade="BF"/>
      <w:sz w:val="44"/>
      <w:szCs w:val="28"/>
    </w:rPr>
  </w:style>
  <w:style w:type="paragraph" w:customStyle="1" w:styleId="Default">
    <w:name w:val="Default"/>
    <w:rsid w:val="00E52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560941"/>
    <w:rPr>
      <w:rFonts w:ascii="Akzidenz-Grotesk Std Bold" w:eastAsiaTheme="majorEastAsia" w:hAnsi="Akzidenz-Grotesk Std Bold" w:cstheme="majorBidi"/>
      <w:bCs/>
      <w:color w:val="4F81BD" w:themeColor="accent1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0941"/>
    <w:rPr>
      <w:rFonts w:ascii="Akzidenz-Grotesk Std Med" w:eastAsiaTheme="majorEastAsia" w:hAnsi="Akzidenz-Grotesk Std Med" w:cstheme="majorBidi"/>
      <w:bCs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0941"/>
    <w:rPr>
      <w:rFonts w:ascii="Akzidenz-Grotesk Std Med" w:eastAsiaTheme="majorEastAsia" w:hAnsi="Akzidenz-Grotesk Std Med" w:cstheme="majorBidi"/>
      <w:color w:val="243F60" w:themeColor="accent1" w:themeShade="7F"/>
      <w:sz w:val="18"/>
    </w:rPr>
  </w:style>
  <w:style w:type="character" w:styleId="Hyperlnk">
    <w:name w:val="Hyperlink"/>
    <w:basedOn w:val="Standardstycketeckensnitt"/>
    <w:uiPriority w:val="99"/>
    <w:unhideWhenUsed/>
    <w:rsid w:val="00E01A0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D02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3D3"/>
    <w:rPr>
      <w:rFonts w:ascii="Akzidenz-Grotesk Std Regular" w:hAnsi="Akzidenz-Grotesk Std Regular"/>
    </w:rPr>
  </w:style>
  <w:style w:type="paragraph" w:styleId="Rubrik1">
    <w:name w:val="heading 1"/>
    <w:basedOn w:val="Normal"/>
    <w:next w:val="Normal"/>
    <w:link w:val="Rubrik1Char"/>
    <w:uiPriority w:val="9"/>
    <w:qFormat/>
    <w:rsid w:val="00560941"/>
    <w:pPr>
      <w:keepNext/>
      <w:keepLines/>
      <w:spacing w:before="480" w:after="0"/>
      <w:outlineLvl w:val="0"/>
    </w:pPr>
    <w:rPr>
      <w:rFonts w:ascii="Bernard MT Condensed" w:eastAsiaTheme="majorEastAsia" w:hAnsi="Bernard MT Condensed" w:cstheme="majorBidi"/>
      <w:bCs/>
      <w:color w:val="365F91" w:themeColor="accent1" w:themeShade="BF"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60941"/>
    <w:pPr>
      <w:keepNext/>
      <w:keepLines/>
      <w:spacing w:before="200" w:after="0"/>
      <w:outlineLvl w:val="1"/>
    </w:pPr>
    <w:rPr>
      <w:rFonts w:ascii="Bernard MT Condensed" w:eastAsiaTheme="majorEastAsia" w:hAnsi="Bernard MT Condensed" w:cstheme="majorBidi"/>
      <w:bCs/>
      <w:color w:val="4F81BD" w:themeColor="accen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60941"/>
    <w:pPr>
      <w:keepNext/>
      <w:keepLines/>
      <w:spacing w:before="200" w:after="0"/>
      <w:outlineLvl w:val="2"/>
    </w:pPr>
    <w:rPr>
      <w:rFonts w:ascii="Akzidenz-Grotesk Std Bold" w:eastAsiaTheme="majorEastAsia" w:hAnsi="Akzidenz-Grotesk Std Bold" w:cstheme="majorBidi"/>
      <w:bCs/>
      <w:color w:val="4F81BD" w:themeColor="accent1"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60941"/>
    <w:pPr>
      <w:keepNext/>
      <w:keepLines/>
      <w:spacing w:before="200" w:after="0"/>
      <w:outlineLvl w:val="3"/>
    </w:pPr>
    <w:rPr>
      <w:rFonts w:ascii="Akzidenz-Grotesk Std Med" w:eastAsiaTheme="majorEastAsia" w:hAnsi="Akzidenz-Grotesk Std Med" w:cstheme="majorBidi"/>
      <w:bCs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60941"/>
    <w:pPr>
      <w:keepNext/>
      <w:keepLines/>
      <w:spacing w:before="200" w:after="0"/>
      <w:outlineLvl w:val="4"/>
    </w:pPr>
    <w:rPr>
      <w:rFonts w:ascii="Akzidenz-Grotesk Std Med" w:eastAsiaTheme="majorEastAsia" w:hAnsi="Akzidenz-Grotesk Std Med" w:cstheme="majorBidi"/>
      <w:color w:val="243F60" w:themeColor="accent1" w:themeShade="7F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9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04AC"/>
  </w:style>
  <w:style w:type="paragraph" w:styleId="Sidfot">
    <w:name w:val="footer"/>
    <w:basedOn w:val="Normal"/>
    <w:link w:val="SidfotChar"/>
    <w:unhideWhenUsed/>
    <w:rsid w:val="0069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904AC"/>
  </w:style>
  <w:style w:type="paragraph" w:styleId="Ballongtext">
    <w:name w:val="Balloon Text"/>
    <w:basedOn w:val="Normal"/>
    <w:link w:val="BallongtextChar"/>
    <w:uiPriority w:val="99"/>
    <w:semiHidden/>
    <w:unhideWhenUsed/>
    <w:rsid w:val="0069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04AC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560941"/>
    <w:rPr>
      <w:rFonts w:ascii="Bernard MT Condensed" w:eastAsiaTheme="majorEastAsia" w:hAnsi="Bernard MT Condensed" w:cstheme="majorBidi"/>
      <w:bCs/>
      <w:color w:val="4F81BD" w:themeColor="accent1"/>
      <w:sz w:val="32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560941"/>
    <w:rPr>
      <w:rFonts w:ascii="Bernard MT Condensed" w:eastAsiaTheme="majorEastAsia" w:hAnsi="Bernard MT Condensed" w:cstheme="majorBidi"/>
      <w:bCs/>
      <w:color w:val="365F91" w:themeColor="accent1" w:themeShade="BF"/>
      <w:sz w:val="44"/>
      <w:szCs w:val="28"/>
    </w:rPr>
  </w:style>
  <w:style w:type="paragraph" w:customStyle="1" w:styleId="Default">
    <w:name w:val="Default"/>
    <w:rsid w:val="00E52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560941"/>
    <w:rPr>
      <w:rFonts w:ascii="Akzidenz-Grotesk Std Bold" w:eastAsiaTheme="majorEastAsia" w:hAnsi="Akzidenz-Grotesk Std Bold" w:cstheme="majorBidi"/>
      <w:bCs/>
      <w:color w:val="4F81BD" w:themeColor="accent1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0941"/>
    <w:rPr>
      <w:rFonts w:ascii="Akzidenz-Grotesk Std Med" w:eastAsiaTheme="majorEastAsia" w:hAnsi="Akzidenz-Grotesk Std Med" w:cstheme="majorBidi"/>
      <w:bCs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0941"/>
    <w:rPr>
      <w:rFonts w:ascii="Akzidenz-Grotesk Std Med" w:eastAsiaTheme="majorEastAsia" w:hAnsi="Akzidenz-Grotesk Std Med" w:cstheme="majorBidi"/>
      <w:color w:val="243F60" w:themeColor="accent1" w:themeShade="7F"/>
      <w:sz w:val="18"/>
    </w:rPr>
  </w:style>
  <w:style w:type="character" w:styleId="Hyperlnk">
    <w:name w:val="Hyperlink"/>
    <w:basedOn w:val="Standardstycketeckensnitt"/>
    <w:uiPriority w:val="99"/>
    <w:unhideWhenUsed/>
    <w:rsid w:val="00E01A0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D02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MH7\AppData\Roaming\Microsoft\Mallar\RJ%20brev%20politi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66314-FA3D-4411-A2E0-E986A9B1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RJ brev politik</Template>
  <TotalTime>27</TotalTime>
  <Pages>2</Pages>
  <Words>598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läns landsting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 Jonlund</dc:creator>
  <cp:lastModifiedBy>Malin Hasselblad</cp:lastModifiedBy>
  <cp:revision>11</cp:revision>
  <cp:lastPrinted>2015-02-16T08:27:00Z</cp:lastPrinted>
  <dcterms:created xsi:type="dcterms:W3CDTF">2015-02-26T08:48:00Z</dcterms:created>
  <dcterms:modified xsi:type="dcterms:W3CDTF">2015-02-26T09:15:00Z</dcterms:modified>
</cp:coreProperties>
</file>