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6D558001" w:rsidR="00AB6E8A" w:rsidRDefault="009548AB" w:rsidP="0043131F">
      <w:pPr>
        <w:ind w:right="-432"/>
        <w:rPr>
          <w:rFonts w:ascii="Arial" w:hAnsi="Arial"/>
          <w:i/>
          <w:sz w:val="20"/>
          <w:szCs w:val="20"/>
        </w:rPr>
      </w:pPr>
      <w:proofErr w:type="gramStart"/>
      <w:r w:rsidRPr="00B41C5D">
        <w:rPr>
          <w:rFonts w:ascii="Arial" w:hAnsi="Arial"/>
          <w:i/>
          <w:sz w:val="20"/>
          <w:szCs w:val="20"/>
        </w:rPr>
        <w:t>Press release</w:t>
      </w:r>
      <w:proofErr w:type="gramEnd"/>
      <w:r w:rsidR="002773EB" w:rsidRPr="00B41C5D">
        <w:rPr>
          <w:rFonts w:ascii="Arial" w:hAnsi="Arial"/>
          <w:i/>
          <w:sz w:val="20"/>
          <w:szCs w:val="20"/>
        </w:rPr>
        <w:t xml:space="preserve"> </w:t>
      </w:r>
      <w:r w:rsidR="003069ED">
        <w:rPr>
          <w:rFonts w:ascii="Arial" w:hAnsi="Arial"/>
          <w:i/>
          <w:sz w:val="20"/>
          <w:szCs w:val="20"/>
        </w:rPr>
        <w:t>2018</w:t>
      </w:r>
      <w:r w:rsidR="00E60343">
        <w:rPr>
          <w:rFonts w:ascii="Arial" w:hAnsi="Arial"/>
          <w:i/>
          <w:sz w:val="20"/>
          <w:szCs w:val="20"/>
        </w:rPr>
        <w:t>-06-13</w:t>
      </w:r>
    </w:p>
    <w:p w14:paraId="798D8BF6" w14:textId="77777777" w:rsidR="00512C8E" w:rsidRDefault="00512C8E" w:rsidP="0054422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463F536E" w14:textId="77777777" w:rsidR="00512C8E" w:rsidRPr="00EA2BC1" w:rsidRDefault="00512C8E" w:rsidP="00512C8E">
      <w:pPr>
        <w:rPr>
          <w:rFonts w:ascii="Arial" w:hAnsi="Arial" w:cs="Arial"/>
          <w:b/>
          <w:sz w:val="32"/>
          <w:szCs w:val="22"/>
        </w:rPr>
      </w:pPr>
      <w:proofErr w:type="spellStart"/>
      <w:r w:rsidRPr="00EA2BC1">
        <w:rPr>
          <w:rFonts w:ascii="Arial" w:hAnsi="Arial" w:cs="Arial"/>
          <w:b/>
          <w:sz w:val="32"/>
          <w:szCs w:val="22"/>
          <w:lang w:bidi="da-DK"/>
        </w:rPr>
        <w:t>Strengere</w:t>
      </w:r>
      <w:proofErr w:type="spellEnd"/>
      <w:r w:rsidRPr="00EA2BC1">
        <w:rPr>
          <w:rFonts w:ascii="Arial" w:hAnsi="Arial" w:cs="Arial"/>
          <w:b/>
          <w:sz w:val="32"/>
          <w:szCs w:val="22"/>
          <w:lang w:bidi="da-DK"/>
        </w:rPr>
        <w:t xml:space="preserve"> kra</w:t>
      </w:r>
      <w:bookmarkStart w:id="0" w:name="_GoBack"/>
      <w:bookmarkEnd w:id="0"/>
      <w:r w:rsidRPr="00EA2BC1">
        <w:rPr>
          <w:rFonts w:ascii="Arial" w:hAnsi="Arial" w:cs="Arial"/>
          <w:b/>
          <w:sz w:val="32"/>
          <w:szCs w:val="22"/>
          <w:lang w:bidi="da-DK"/>
        </w:rPr>
        <w:t xml:space="preserve">v </w:t>
      </w:r>
      <w:proofErr w:type="spellStart"/>
      <w:r w:rsidRPr="00EA2BC1">
        <w:rPr>
          <w:rFonts w:ascii="Arial" w:hAnsi="Arial" w:cs="Arial"/>
          <w:b/>
          <w:sz w:val="32"/>
          <w:szCs w:val="22"/>
          <w:lang w:bidi="da-DK"/>
        </w:rPr>
        <w:t>til</w:t>
      </w:r>
      <w:proofErr w:type="spellEnd"/>
      <w:r w:rsidRPr="00EA2BC1">
        <w:rPr>
          <w:rFonts w:ascii="Arial" w:hAnsi="Arial" w:cs="Arial"/>
          <w:b/>
          <w:sz w:val="3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b/>
          <w:sz w:val="32"/>
          <w:szCs w:val="22"/>
          <w:lang w:bidi="da-DK"/>
        </w:rPr>
        <w:t>byggevarer</w:t>
      </w:r>
      <w:proofErr w:type="spellEnd"/>
      <w:r>
        <w:rPr>
          <w:rFonts w:ascii="Arial" w:hAnsi="Arial" w:cs="Arial"/>
          <w:b/>
          <w:sz w:val="32"/>
          <w:szCs w:val="22"/>
          <w:lang w:bidi="da-DK"/>
        </w:rPr>
        <w:t xml:space="preserve"> – </w:t>
      </w:r>
      <w:proofErr w:type="spellStart"/>
      <w:r>
        <w:rPr>
          <w:rFonts w:ascii="Arial" w:hAnsi="Arial" w:cs="Arial"/>
          <w:b/>
          <w:sz w:val="32"/>
          <w:szCs w:val="22"/>
          <w:lang w:bidi="da-DK"/>
        </w:rPr>
        <w:t>Knauf</w:t>
      </w:r>
      <w:proofErr w:type="spellEnd"/>
      <w:r>
        <w:rPr>
          <w:rFonts w:ascii="Arial" w:hAnsi="Arial" w:cs="Arial"/>
          <w:b/>
          <w:sz w:val="32"/>
          <w:szCs w:val="22"/>
          <w:lang w:bidi="da-DK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22"/>
          <w:lang w:bidi="da-DK"/>
        </w:rPr>
        <w:t>Insulation</w:t>
      </w:r>
      <w:proofErr w:type="spellEnd"/>
      <w:r>
        <w:rPr>
          <w:rFonts w:ascii="Arial" w:hAnsi="Arial" w:cs="Arial"/>
          <w:b/>
          <w:sz w:val="32"/>
          <w:szCs w:val="22"/>
          <w:lang w:bidi="da-DK"/>
        </w:rPr>
        <w:t xml:space="preserve"> på forsiden</w:t>
      </w:r>
    </w:p>
    <w:p w14:paraId="06706E91" w14:textId="77777777" w:rsidR="00512C8E" w:rsidRPr="00EA2BC1" w:rsidRDefault="00512C8E" w:rsidP="00512C8E">
      <w:pPr>
        <w:rPr>
          <w:rFonts w:ascii="Arial" w:hAnsi="Arial" w:cs="Arial"/>
          <w:sz w:val="22"/>
          <w:szCs w:val="22"/>
        </w:rPr>
      </w:pPr>
    </w:p>
    <w:p w14:paraId="224E6EB8" w14:textId="77777777" w:rsidR="00512C8E" w:rsidRPr="00EA2BC1" w:rsidRDefault="00512C8E" w:rsidP="00512C8E">
      <w:pPr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</w:pPr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Producenter kan se bort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fra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den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øgede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efterspørgsel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på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certificerede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byggevarer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med lave emissioner. Det slog Vincent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Briard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, </w:t>
      </w:r>
      <w:proofErr w:type="spellStart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>Sustainability</w:t>
      </w:r>
      <w:proofErr w:type="spellEnd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 xml:space="preserve"> &amp; Product </w:t>
      </w:r>
      <w:proofErr w:type="spellStart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>Regulatory</w:t>
      </w:r>
      <w:proofErr w:type="spellEnd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>Affairs</w:t>
      </w:r>
      <w:proofErr w:type="spellEnd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 xml:space="preserve"> Director på </w:t>
      </w:r>
      <w:proofErr w:type="spellStart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>Knauf</w:t>
      </w:r>
      <w:proofErr w:type="spellEnd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>Insulation</w:t>
      </w:r>
      <w:proofErr w:type="spellEnd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 xml:space="preserve">, fast i slutningen </w:t>
      </w:r>
      <w:proofErr w:type="spellStart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>af</w:t>
      </w:r>
      <w:proofErr w:type="spellEnd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>januar</w:t>
      </w:r>
      <w:proofErr w:type="spellEnd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 xml:space="preserve"> ved en international </w:t>
      </w:r>
      <w:proofErr w:type="spellStart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>konference</w:t>
      </w:r>
      <w:proofErr w:type="spellEnd"/>
      <w:r w:rsidRPr="00EA2BC1">
        <w:rPr>
          <w:rFonts w:ascii="Arial" w:eastAsia="Times New Roman" w:hAnsi="Arial" w:cs="Arial"/>
          <w:b/>
          <w:color w:val="000000" w:themeColor="text1"/>
          <w:sz w:val="22"/>
          <w:szCs w:val="22"/>
          <w:lang w:bidi="da-DK"/>
        </w:rPr>
        <w:t xml:space="preserve"> om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flygtige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organiske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forbindelser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(VOC) i regi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af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certificeringsorganisationen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b/>
          <w:sz w:val="22"/>
          <w:szCs w:val="22"/>
          <w:lang w:bidi="da-DK"/>
        </w:rPr>
        <w:t>Eurofins</w:t>
      </w:r>
      <w:proofErr w:type="spellEnd"/>
      <w:r w:rsidRPr="00EA2BC1">
        <w:rPr>
          <w:rFonts w:ascii="Arial" w:hAnsi="Arial" w:cs="Arial"/>
          <w:b/>
          <w:sz w:val="22"/>
          <w:szCs w:val="22"/>
          <w:lang w:bidi="da-DK"/>
        </w:rPr>
        <w:t xml:space="preserve"> i Tyskland.</w:t>
      </w:r>
    </w:p>
    <w:p w14:paraId="35FA4B9B" w14:textId="77777777" w:rsidR="00512C8E" w:rsidRPr="00EA2BC1" w:rsidRDefault="00512C8E" w:rsidP="00512C8E">
      <w:pPr>
        <w:rPr>
          <w:rFonts w:ascii="Arial" w:hAnsi="Arial" w:cs="Arial"/>
          <w:sz w:val="22"/>
          <w:szCs w:val="22"/>
        </w:rPr>
      </w:pPr>
    </w:p>
    <w:p w14:paraId="5E334D14" w14:textId="77777777" w:rsidR="00512C8E" w:rsidRPr="00EA2BC1" w:rsidRDefault="00512C8E" w:rsidP="00512C8E">
      <w:pPr>
        <w:rPr>
          <w:rFonts w:ascii="Arial" w:hAnsi="Arial" w:cs="Arial"/>
          <w:sz w:val="22"/>
          <w:szCs w:val="22"/>
        </w:rPr>
      </w:pPr>
      <w:r w:rsidRPr="00EA2BC1">
        <w:rPr>
          <w:rFonts w:ascii="Arial" w:hAnsi="Arial" w:cs="Arial"/>
          <w:sz w:val="22"/>
          <w:szCs w:val="22"/>
          <w:lang w:bidi="da-DK"/>
        </w:rPr>
        <w:t xml:space="preserve">– Luftkvalitet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og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bygningskomfort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bliver stadigt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vigtigere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,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og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vores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marked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ser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strengere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VOC-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regelsætskrav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i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flere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lande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, sagde han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og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påpegede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, at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Knauf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Insulation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længe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har taget det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til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sig.</w:t>
      </w:r>
    </w:p>
    <w:p w14:paraId="7120D4F3" w14:textId="77777777" w:rsidR="00512C8E" w:rsidRPr="00EA2BC1" w:rsidRDefault="00512C8E" w:rsidP="00512C8E">
      <w:pPr>
        <w:rPr>
          <w:rFonts w:ascii="Arial" w:hAnsi="Arial" w:cs="Arial"/>
          <w:sz w:val="22"/>
          <w:szCs w:val="22"/>
          <w:lang w:bidi="da-DK"/>
        </w:rPr>
      </w:pPr>
    </w:p>
    <w:p w14:paraId="13966292" w14:textId="77777777" w:rsidR="00512C8E" w:rsidRPr="00EA2BC1" w:rsidRDefault="00512C8E" w:rsidP="00512C8E">
      <w:pPr>
        <w:rPr>
          <w:rFonts w:ascii="Arial" w:hAnsi="Arial" w:cs="Arial"/>
          <w:sz w:val="22"/>
          <w:szCs w:val="22"/>
        </w:rPr>
      </w:pPr>
      <w:r w:rsidRPr="00EA2BC1">
        <w:rPr>
          <w:rFonts w:ascii="Arial" w:hAnsi="Arial" w:cs="Arial"/>
          <w:sz w:val="22"/>
          <w:szCs w:val="22"/>
          <w:lang w:bidi="da-DK"/>
        </w:rPr>
        <w:t xml:space="preserve">Allerede i 2009 fik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Knauf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Insulation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, som den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første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producent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af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isolering, sin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mineraluld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med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bindemidlet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ECOSE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Technology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certificeret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i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henhold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til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Indoor Air Comfort Gold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af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netop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sz w:val="22"/>
          <w:szCs w:val="22"/>
          <w:lang w:bidi="da-DK"/>
        </w:rPr>
        <w:t>Eurofins</w:t>
      </w:r>
      <w:proofErr w:type="spellEnd"/>
      <w:r w:rsidRPr="00EA2BC1">
        <w:rPr>
          <w:rFonts w:ascii="Arial" w:hAnsi="Arial" w:cs="Arial"/>
          <w:sz w:val="22"/>
          <w:szCs w:val="22"/>
          <w:lang w:bidi="da-DK"/>
        </w:rPr>
        <w:t>.</w:t>
      </w:r>
    </w:p>
    <w:p w14:paraId="0B502AEC" w14:textId="77777777" w:rsidR="00512C8E" w:rsidRDefault="00512C8E" w:rsidP="00E10A58">
      <w:pPr>
        <w:spacing w:line="276" w:lineRule="auto"/>
        <w:ind w:right="-432"/>
        <w:rPr>
          <w:rFonts w:ascii="Arial" w:hAnsi="Arial" w:cs="Arial"/>
          <w:b/>
          <w:sz w:val="32"/>
          <w:szCs w:val="32"/>
        </w:rPr>
      </w:pPr>
    </w:p>
    <w:p w14:paraId="4C7E5F1D" w14:textId="77777777" w:rsidR="00E10A58" w:rsidRPr="00E60343" w:rsidRDefault="007D5BDE" w:rsidP="00E10A58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proofErr w:type="spellStart"/>
      <w:r w:rsidRPr="00E60343">
        <w:rPr>
          <w:rFonts w:ascii="Arial" w:hAnsi="Arial"/>
          <w:b/>
          <w:sz w:val="20"/>
          <w:szCs w:val="20"/>
          <w:lang w:val="en-US"/>
        </w:rPr>
        <w:t>Kontakt</w:t>
      </w:r>
      <w:proofErr w:type="spellEnd"/>
      <w:r w:rsidRPr="00E60343">
        <w:rPr>
          <w:rFonts w:ascii="Arial" w:hAnsi="Arial"/>
          <w:b/>
          <w:sz w:val="20"/>
          <w:szCs w:val="20"/>
          <w:lang w:val="en-US"/>
        </w:rPr>
        <w:t>:</w:t>
      </w:r>
    </w:p>
    <w:p w14:paraId="2D64BFC8" w14:textId="2713B30E" w:rsidR="00E10A58" w:rsidRPr="00E60343" w:rsidRDefault="00E10A58" w:rsidP="00E10A58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r w:rsidRPr="00E60343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E60343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E60343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23CAADB6" w14:textId="77777777" w:rsidR="00E10A58" w:rsidRPr="00512C8E" w:rsidRDefault="00E10A58" w:rsidP="00E10A58">
      <w:pPr>
        <w:rPr>
          <w:rFonts w:ascii="Arial" w:hAnsi="Arial" w:cs="Arial"/>
          <w:sz w:val="20"/>
          <w:szCs w:val="20"/>
          <w:lang w:val="en-US" w:eastAsia="sv-SE"/>
        </w:rPr>
      </w:pPr>
      <w:r w:rsidRPr="00512C8E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512C8E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512C8E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21F058B7" w14:textId="77777777" w:rsidR="00775953" w:rsidRPr="00512C8E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iCs/>
          <w:sz w:val="20"/>
          <w:szCs w:val="20"/>
          <w:lang w:val="en-US"/>
        </w:rPr>
      </w:pPr>
    </w:p>
    <w:p w14:paraId="1C88193C" w14:textId="58AB1363" w:rsidR="00775953" w:rsidRPr="00512C8E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bCs/>
          <w:sz w:val="20"/>
          <w:szCs w:val="20"/>
          <w:lang w:val="en-US"/>
        </w:rPr>
      </w:pPr>
    </w:p>
    <w:p w14:paraId="1D579FD8" w14:textId="77777777" w:rsidR="0043131F" w:rsidRPr="00512C8E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10FE" w14:textId="1C95C6ED" w:rsidR="009548AB" w:rsidRPr="009548AB" w:rsidRDefault="009548AB" w:rsidP="009548A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Group,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familieejet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byggematerialekoncern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omsætning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€5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mia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Som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førende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producenter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 er vi aktive i over 35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lande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produktionsanlæg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stenuld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polyethylen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over 5.500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medarbejdere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vi specialister 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udvikling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avancerede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byggerier i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Læs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om os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vores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9548AB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www.knaufinsulation.dk</w:t>
                              </w:r>
                            </w:hyperlink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712110FE" w14:textId="1C95C6ED" w:rsidR="009548AB" w:rsidRPr="009548AB" w:rsidRDefault="009548AB" w:rsidP="009548AB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Knauf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Knauf Group,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familieejet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byggematerialekoncern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omsætning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€5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mia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Som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førende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producenter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 er vi aktive i over 35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lande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produktionsanlæg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stenuld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polyethylen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over 5.500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medarbejdere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vi specialister 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udvikling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avancerede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byggerier i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Læs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om os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vores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9548AB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www.knaufinsulation.dk</w:t>
                        </w:r>
                      </w:hyperlink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D7D8F" w14:textId="77777777" w:rsidR="004D3C87" w:rsidRDefault="004D3C87" w:rsidP="008F5444">
      <w:r>
        <w:separator/>
      </w:r>
    </w:p>
  </w:endnote>
  <w:endnote w:type="continuationSeparator" w:id="0">
    <w:p w14:paraId="6A344638" w14:textId="77777777" w:rsidR="004D3C87" w:rsidRDefault="004D3C87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D373B" w14:textId="77777777" w:rsidR="004D3C87" w:rsidRDefault="004D3C87" w:rsidP="008F5444">
      <w:r>
        <w:separator/>
      </w:r>
    </w:p>
  </w:footnote>
  <w:footnote w:type="continuationSeparator" w:id="0">
    <w:p w14:paraId="22FF90FF" w14:textId="77777777" w:rsidR="004D3C87" w:rsidRDefault="004D3C87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1EC08E04" w:rsidR="00E4170B" w:rsidRDefault="002D4CB4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C14E5ED" wp14:editId="28C590F6">
          <wp:simplePos x="0" y="0"/>
          <wp:positionH relativeFrom="page">
            <wp:posOffset>4786009</wp:posOffset>
          </wp:positionH>
          <wp:positionV relativeFrom="page">
            <wp:posOffset>515566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14FD"/>
    <w:rsid w:val="000B425C"/>
    <w:rsid w:val="00126F10"/>
    <w:rsid w:val="0016268D"/>
    <w:rsid w:val="001673FB"/>
    <w:rsid w:val="001D0AB9"/>
    <w:rsid w:val="001F290F"/>
    <w:rsid w:val="00246493"/>
    <w:rsid w:val="002773EB"/>
    <w:rsid w:val="002D4CB4"/>
    <w:rsid w:val="003069ED"/>
    <w:rsid w:val="00343944"/>
    <w:rsid w:val="00350A15"/>
    <w:rsid w:val="00360D0A"/>
    <w:rsid w:val="003D0578"/>
    <w:rsid w:val="003D0BE5"/>
    <w:rsid w:val="003D670C"/>
    <w:rsid w:val="0043131F"/>
    <w:rsid w:val="004D3C87"/>
    <w:rsid w:val="004E07CC"/>
    <w:rsid w:val="00512C8E"/>
    <w:rsid w:val="00544221"/>
    <w:rsid w:val="005E4A88"/>
    <w:rsid w:val="00622F42"/>
    <w:rsid w:val="00653F8C"/>
    <w:rsid w:val="006C6B57"/>
    <w:rsid w:val="0072114C"/>
    <w:rsid w:val="00775953"/>
    <w:rsid w:val="007D5BDE"/>
    <w:rsid w:val="007E2A48"/>
    <w:rsid w:val="00806AD7"/>
    <w:rsid w:val="00813985"/>
    <w:rsid w:val="00823400"/>
    <w:rsid w:val="008F5444"/>
    <w:rsid w:val="0091458B"/>
    <w:rsid w:val="009302DA"/>
    <w:rsid w:val="009548AB"/>
    <w:rsid w:val="00994109"/>
    <w:rsid w:val="00997CFD"/>
    <w:rsid w:val="009B3854"/>
    <w:rsid w:val="009C505B"/>
    <w:rsid w:val="00A0074E"/>
    <w:rsid w:val="00A30B0C"/>
    <w:rsid w:val="00A93117"/>
    <w:rsid w:val="00AA5379"/>
    <w:rsid w:val="00AB6E8A"/>
    <w:rsid w:val="00B34132"/>
    <w:rsid w:val="00B41C5D"/>
    <w:rsid w:val="00B60733"/>
    <w:rsid w:val="00B71931"/>
    <w:rsid w:val="00C6304A"/>
    <w:rsid w:val="00DB2C40"/>
    <w:rsid w:val="00DC69EE"/>
    <w:rsid w:val="00E10A58"/>
    <w:rsid w:val="00E218B1"/>
    <w:rsid w:val="00E362E1"/>
    <w:rsid w:val="00E4170B"/>
    <w:rsid w:val="00E60343"/>
    <w:rsid w:val="00F150F9"/>
    <w:rsid w:val="00F430C3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48AB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dk" TargetMode="External"/><Relationship Id="rId9" Type="http://schemas.openxmlformats.org/officeDocument/2006/relationships/hyperlink" Target="http://www.knaufinsulation.dk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E50279-B40D-BB49-B6D5-521CCF1B8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</TotalTime>
  <Pages>1</Pages>
  <Words>156</Words>
  <Characters>829</Characters>
  <Application>Microsoft Macintosh Word</Application>
  <DocSecurity>0</DocSecurity>
  <Lines>6</Lines>
  <Paragraphs>1</Paragraphs>
  <ScaleCrop>false</ScaleCrop>
  <Company>Strateg Marknadsföring</Company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5</cp:revision>
  <cp:lastPrinted>2014-06-13T11:24:00Z</cp:lastPrinted>
  <dcterms:created xsi:type="dcterms:W3CDTF">2018-04-27T09:05:00Z</dcterms:created>
  <dcterms:modified xsi:type="dcterms:W3CDTF">2018-06-12T13:01:00Z</dcterms:modified>
</cp:coreProperties>
</file>