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E1EDB" w14:textId="77777777" w:rsidR="001878D5" w:rsidRPr="00B9015E" w:rsidRDefault="006B13C1" w:rsidP="001878D5">
      <w:pPr>
        <w:rPr>
          <w:lang w:eastAsia="ja-JP"/>
        </w:rPr>
      </w:pPr>
      <w:r w:rsidRPr="00B9015E">
        <w:rPr>
          <w:noProof/>
          <w:lang w:eastAsia="ja-JP"/>
        </w:rPr>
        <w:drawing>
          <wp:anchor distT="0" distB="0" distL="114300" distR="114300" simplePos="0" relativeHeight="251657216" behindDoc="0" locked="0" layoutInCell="1" allowOverlap="1" wp14:anchorId="36A8B86F" wp14:editId="01B84DE0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27DFE" w14:textId="77777777" w:rsidR="001878D5" w:rsidRPr="00B9015E" w:rsidRDefault="00E0334B" w:rsidP="001878D5">
      <w:pPr>
        <w:pStyle w:val="Zhlav"/>
        <w:rPr>
          <w:iCs/>
          <w:sz w:val="32"/>
          <w:szCs w:val="32"/>
          <w:lang w:val="cs-CZ"/>
        </w:rPr>
      </w:pPr>
      <w:r w:rsidRPr="00B9015E">
        <w:rPr>
          <w:iCs/>
          <w:sz w:val="32"/>
          <w:szCs w:val="32"/>
          <w:lang w:val="cs-CZ"/>
        </w:rPr>
        <w:t>Tisková zpráva</w:t>
      </w:r>
    </w:p>
    <w:p w14:paraId="0D98493A" w14:textId="77777777" w:rsidR="00972A67" w:rsidRPr="00B9015E" w:rsidRDefault="00972A67" w:rsidP="001878D5">
      <w:pPr>
        <w:pStyle w:val="Zhlav"/>
        <w:rPr>
          <w:b/>
          <w:color w:val="808080"/>
          <w:sz w:val="22"/>
          <w:lang w:val="cs-CZ" w:eastAsia="ja-JP"/>
        </w:rPr>
      </w:pPr>
    </w:p>
    <w:p w14:paraId="263DE248" w14:textId="77777777" w:rsidR="001878D5" w:rsidRPr="00B9015E" w:rsidRDefault="00664063" w:rsidP="001878D5">
      <w:pPr>
        <w:pStyle w:val="Zhlav"/>
        <w:rPr>
          <w:b/>
          <w:color w:val="808080"/>
          <w:sz w:val="22"/>
          <w:lang w:val="cs-CZ" w:eastAsia="ja-JP"/>
        </w:rPr>
      </w:pPr>
      <w:r>
        <w:rPr>
          <w:b/>
          <w:color w:val="808080"/>
          <w:sz w:val="22"/>
          <w:lang w:val="cs-CZ"/>
        </w:rPr>
        <w:t>16</w:t>
      </w:r>
      <w:r w:rsidR="006A6F20" w:rsidRPr="00B9015E">
        <w:rPr>
          <w:b/>
          <w:color w:val="808080"/>
          <w:sz w:val="22"/>
          <w:lang w:val="cs-CZ"/>
        </w:rPr>
        <w:t>. července 2019</w:t>
      </w:r>
    </w:p>
    <w:p w14:paraId="2F1E9E14" w14:textId="77777777" w:rsidR="00A401D5" w:rsidRPr="00B9015E" w:rsidRDefault="00A401D5" w:rsidP="001878D5">
      <w:pPr>
        <w:pStyle w:val="Zhlav"/>
        <w:rPr>
          <w:b/>
          <w:color w:val="808080"/>
          <w:sz w:val="22"/>
          <w:lang w:val="cs-CZ"/>
        </w:rPr>
      </w:pPr>
    </w:p>
    <w:p w14:paraId="44A32867" w14:textId="44750324" w:rsidR="00E0334B" w:rsidRPr="00B9015E" w:rsidRDefault="006A6F20" w:rsidP="006A6F20">
      <w:pPr>
        <w:jc w:val="center"/>
        <w:rPr>
          <w:bCs/>
          <w:sz w:val="22"/>
          <w:szCs w:val="22"/>
        </w:rPr>
      </w:pPr>
      <w:r w:rsidRPr="00B9015E">
        <w:rPr>
          <w:b/>
          <w:bCs/>
          <w:iCs/>
          <w:sz w:val="28"/>
          <w:szCs w:val="24"/>
        </w:rPr>
        <w:t xml:space="preserve">Společnost Sony představuje fotoaparát </w:t>
      </w:r>
      <w:proofErr w:type="spellStart"/>
      <w:r w:rsidRPr="00B9015E">
        <w:rPr>
          <w:b/>
          <w:bCs/>
          <w:iCs/>
          <w:sz w:val="28"/>
          <w:szCs w:val="24"/>
        </w:rPr>
        <w:t>Alpha</w:t>
      </w:r>
      <w:proofErr w:type="spellEnd"/>
      <w:r w:rsidRPr="00B9015E">
        <w:rPr>
          <w:b/>
          <w:bCs/>
          <w:iCs/>
          <w:sz w:val="28"/>
          <w:szCs w:val="24"/>
        </w:rPr>
        <w:t xml:space="preserve"> 7R IV s vysokým rozlišením a prvním 61,0MP snímačem obrazu typu Full-</w:t>
      </w:r>
      <w:proofErr w:type="spellStart"/>
      <w:r w:rsidRPr="00B9015E">
        <w:rPr>
          <w:b/>
          <w:bCs/>
          <w:iCs/>
          <w:sz w:val="28"/>
          <w:szCs w:val="24"/>
        </w:rPr>
        <w:t>Frame</w:t>
      </w:r>
      <w:proofErr w:type="spellEnd"/>
      <w:r w:rsidRPr="00B9015E">
        <w:rPr>
          <w:b/>
          <w:bCs/>
          <w:iCs/>
          <w:sz w:val="28"/>
          <w:szCs w:val="24"/>
        </w:rPr>
        <w:t xml:space="preserve"> se zpětným osvětlením</w:t>
      </w:r>
      <w:r w:rsidR="000F6A7B">
        <w:rPr>
          <w:b/>
          <w:bCs/>
          <w:iCs/>
          <w:sz w:val="28"/>
          <w:szCs w:val="24"/>
        </w:rPr>
        <w:t xml:space="preserve"> na světě</w:t>
      </w:r>
    </w:p>
    <w:p w14:paraId="4251C7AB" w14:textId="77777777" w:rsidR="006A6F20" w:rsidRPr="00B9015E" w:rsidRDefault="006A6F20" w:rsidP="00B375DD">
      <w:pPr>
        <w:spacing w:line="259" w:lineRule="auto"/>
        <w:rPr>
          <w:bCs/>
          <w:sz w:val="22"/>
          <w:szCs w:val="22"/>
        </w:rPr>
      </w:pPr>
    </w:p>
    <w:p w14:paraId="5665B333" w14:textId="19421C39" w:rsidR="006A6F20" w:rsidRPr="00664063" w:rsidRDefault="007E76E8" w:rsidP="006A6F20">
      <w:pPr>
        <w:spacing w:line="259" w:lineRule="auto"/>
        <w:jc w:val="center"/>
        <w:rPr>
          <w:b/>
          <w:bCs/>
          <w:i/>
          <w:iCs/>
          <w:sz w:val="22"/>
          <w:szCs w:val="24"/>
        </w:rPr>
      </w:pPr>
      <w:r>
        <w:rPr>
          <w:b/>
          <w:bCs/>
          <w:i/>
          <w:iCs/>
          <w:sz w:val="22"/>
          <w:szCs w:val="24"/>
        </w:rPr>
        <w:t>R</w:t>
      </w:r>
      <w:r w:rsidR="006A6F20" w:rsidRPr="00664063">
        <w:rPr>
          <w:b/>
          <w:bCs/>
          <w:i/>
          <w:iCs/>
          <w:sz w:val="22"/>
          <w:szCs w:val="24"/>
        </w:rPr>
        <w:t xml:space="preserve">evoluční </w:t>
      </w:r>
      <w:r>
        <w:rPr>
          <w:b/>
          <w:bCs/>
          <w:i/>
          <w:iCs/>
          <w:sz w:val="22"/>
          <w:szCs w:val="24"/>
        </w:rPr>
        <w:t xml:space="preserve">nejvyšší rozlišení a nejvyšší dynamický rozsah u systému </w:t>
      </w:r>
      <w:r w:rsidRPr="00E25C2B">
        <w:rPr>
          <w:b/>
          <w:bCs/>
          <w:i/>
          <w:iCs/>
          <w:sz w:val="22"/>
          <w:szCs w:val="24"/>
        </w:rPr>
        <w:t>α</w:t>
      </w:r>
      <w:r w:rsidRPr="007F7197">
        <w:rPr>
          <w:b/>
          <w:bCs/>
          <w:i/>
          <w:iCs/>
          <w:sz w:val="22"/>
          <w:szCs w:val="24"/>
          <w:vertAlign w:val="superscript"/>
        </w:rPr>
        <w:t>TM</w:t>
      </w:r>
      <w:r w:rsidRPr="00E25C2B">
        <w:rPr>
          <w:b/>
          <w:bCs/>
          <w:i/>
          <w:iCs/>
          <w:sz w:val="22"/>
          <w:szCs w:val="24"/>
        </w:rPr>
        <w:t xml:space="preserve"> (</w:t>
      </w:r>
      <w:proofErr w:type="spellStart"/>
      <w:r w:rsidRPr="00E25C2B">
        <w:rPr>
          <w:b/>
          <w:bCs/>
          <w:i/>
          <w:iCs/>
          <w:sz w:val="22"/>
          <w:szCs w:val="24"/>
        </w:rPr>
        <w:t>Alpha</w:t>
      </w:r>
      <w:r w:rsidRPr="007F7197">
        <w:rPr>
          <w:b/>
          <w:bCs/>
          <w:i/>
          <w:iCs/>
          <w:sz w:val="22"/>
          <w:szCs w:val="24"/>
          <w:vertAlign w:val="superscript"/>
        </w:rPr>
        <w:t>TM</w:t>
      </w:r>
      <w:proofErr w:type="spellEnd"/>
      <w:r w:rsidRPr="00E25C2B">
        <w:rPr>
          <w:b/>
          <w:bCs/>
          <w:i/>
          <w:iCs/>
          <w:sz w:val="22"/>
          <w:szCs w:val="24"/>
        </w:rPr>
        <w:t>)</w:t>
      </w:r>
      <w:r>
        <w:rPr>
          <w:b/>
          <w:bCs/>
          <w:i/>
          <w:iCs/>
          <w:sz w:val="22"/>
          <w:szCs w:val="24"/>
        </w:rPr>
        <w:t xml:space="preserve"> </w:t>
      </w:r>
      <w:r w:rsidR="006A6F20" w:rsidRPr="00664063">
        <w:rPr>
          <w:b/>
          <w:bCs/>
          <w:i/>
          <w:iCs/>
          <w:sz w:val="22"/>
          <w:szCs w:val="24"/>
        </w:rPr>
        <w:t xml:space="preserve">ve spojení s vysokou rychlostí a výkonem v lehkém kompaktním těle </w:t>
      </w:r>
    </w:p>
    <w:p w14:paraId="1698A1B1" w14:textId="77777777" w:rsidR="006A6F20" w:rsidRPr="00664063" w:rsidRDefault="006A6F20" w:rsidP="00B375DD">
      <w:pPr>
        <w:spacing w:line="259" w:lineRule="auto"/>
        <w:rPr>
          <w:b/>
          <w:bCs/>
          <w:sz w:val="22"/>
          <w:szCs w:val="22"/>
        </w:rPr>
      </w:pPr>
    </w:p>
    <w:p w14:paraId="787FC7EF" w14:textId="77777777" w:rsidR="006A6F20" w:rsidRPr="00664063" w:rsidRDefault="006A6F20" w:rsidP="00664063">
      <w:pPr>
        <w:ind w:left="786" w:hanging="360"/>
        <w:jc w:val="both"/>
        <w:rPr>
          <w:rFonts w:eastAsia="MS Mincho"/>
          <w:b/>
          <w:bCs/>
          <w:sz w:val="22"/>
          <w:lang w:eastAsia="ja-JP"/>
        </w:rPr>
      </w:pPr>
      <w:r w:rsidRPr="00664063">
        <w:rPr>
          <w:b/>
          <w:bCs/>
          <w:sz w:val="22"/>
          <w:szCs w:val="22"/>
        </w:rPr>
        <w:t>•</w:t>
      </w:r>
      <w:r w:rsidRPr="00664063">
        <w:rPr>
          <w:b/>
          <w:bCs/>
          <w:sz w:val="22"/>
          <w:szCs w:val="22"/>
        </w:rPr>
        <w:tab/>
      </w:r>
      <w:r w:rsidRPr="00664063">
        <w:rPr>
          <w:b/>
          <w:bCs/>
          <w:sz w:val="22"/>
        </w:rPr>
        <w:t>První</w:t>
      </w:r>
      <w:r w:rsidR="00281321" w:rsidRPr="00664063">
        <w:rPr>
          <w:rStyle w:val="Odkaznavysvtlivky"/>
          <w:rFonts w:eastAsia="MS Mincho"/>
          <w:b/>
          <w:bCs/>
          <w:sz w:val="22"/>
          <w:lang w:eastAsia="ja-JP"/>
        </w:rPr>
        <w:endnoteReference w:id="2"/>
      </w:r>
      <w:r w:rsidRPr="00664063">
        <w:rPr>
          <w:b/>
          <w:bCs/>
          <w:sz w:val="22"/>
        </w:rPr>
        <w:t xml:space="preserve"> </w:t>
      </w:r>
      <w:proofErr w:type="gramStart"/>
      <w:r w:rsidRPr="00664063">
        <w:rPr>
          <w:b/>
          <w:bCs/>
          <w:sz w:val="22"/>
        </w:rPr>
        <w:t>35mm</w:t>
      </w:r>
      <w:proofErr w:type="gramEnd"/>
      <w:r w:rsidRPr="00664063">
        <w:rPr>
          <w:b/>
          <w:bCs/>
          <w:sz w:val="22"/>
        </w:rPr>
        <w:t xml:space="preserve"> 61,0MP</w:t>
      </w:r>
      <w:r w:rsidR="00281321" w:rsidRPr="00664063">
        <w:rPr>
          <w:rStyle w:val="Odkaznavysvtlivky"/>
          <w:rFonts w:eastAsia="MS Mincho"/>
          <w:b/>
          <w:bCs/>
          <w:sz w:val="22"/>
          <w:lang w:eastAsia="ja-JP"/>
        </w:rPr>
        <w:endnoteReference w:id="3"/>
      </w:r>
      <w:r w:rsidRPr="00664063">
        <w:rPr>
          <w:b/>
          <w:bCs/>
          <w:sz w:val="22"/>
        </w:rPr>
        <w:t xml:space="preserve"> snímač obrazu CMOS </w:t>
      </w:r>
      <w:proofErr w:type="spellStart"/>
      <w:r w:rsidRPr="00664063">
        <w:rPr>
          <w:b/>
          <w:bCs/>
          <w:sz w:val="22"/>
        </w:rPr>
        <w:t>Exmor</w:t>
      </w:r>
      <w:proofErr w:type="spellEnd"/>
      <w:r w:rsidRPr="00664063">
        <w:rPr>
          <w:b/>
          <w:bCs/>
          <w:sz w:val="22"/>
        </w:rPr>
        <w:t xml:space="preserve"> R™ typu Full-</w:t>
      </w:r>
      <w:proofErr w:type="spellStart"/>
      <w:r w:rsidRPr="00664063">
        <w:rPr>
          <w:b/>
          <w:bCs/>
          <w:sz w:val="22"/>
        </w:rPr>
        <w:t>Frame</w:t>
      </w:r>
      <w:proofErr w:type="spellEnd"/>
      <w:r w:rsidRPr="00664063">
        <w:rPr>
          <w:b/>
          <w:bCs/>
          <w:sz w:val="22"/>
        </w:rPr>
        <w:t xml:space="preserve"> na světě se zpětným osvětlením a obrazovým procesorem BIONZ X™ nejnovější generace</w:t>
      </w:r>
    </w:p>
    <w:p w14:paraId="59260459" w14:textId="77777777" w:rsidR="006A6F20" w:rsidRPr="00664063" w:rsidRDefault="006A6F20" w:rsidP="00664063">
      <w:pPr>
        <w:ind w:left="786" w:hanging="360"/>
        <w:jc w:val="both"/>
        <w:rPr>
          <w:rFonts w:eastAsia="MS Mincho"/>
          <w:b/>
          <w:bCs/>
          <w:sz w:val="22"/>
          <w:lang w:eastAsia="ja-JP"/>
        </w:rPr>
      </w:pPr>
      <w:r w:rsidRPr="00664063">
        <w:rPr>
          <w:b/>
          <w:bCs/>
          <w:sz w:val="22"/>
        </w:rPr>
        <w:t>•</w:t>
      </w:r>
      <w:r w:rsidRPr="00664063">
        <w:rPr>
          <w:b/>
          <w:bCs/>
          <w:sz w:val="22"/>
        </w:rPr>
        <w:tab/>
        <w:t>Dynamický rozsah 15 kroků</w:t>
      </w:r>
      <w:r w:rsidR="00281321" w:rsidRPr="00664063">
        <w:rPr>
          <w:rStyle w:val="Odkaznavysvtlivky"/>
          <w:rFonts w:eastAsia="MS Mincho"/>
          <w:b/>
          <w:bCs/>
          <w:sz w:val="22"/>
          <w:lang w:eastAsia="ja-JP"/>
        </w:rPr>
        <w:endnoteReference w:id="4"/>
      </w:r>
      <w:r w:rsidRPr="00664063">
        <w:rPr>
          <w:b/>
          <w:bCs/>
          <w:sz w:val="22"/>
        </w:rPr>
        <w:t xml:space="preserve"> při nízk</w:t>
      </w:r>
      <w:r w:rsidR="00664063">
        <w:rPr>
          <w:b/>
          <w:bCs/>
          <w:sz w:val="22"/>
        </w:rPr>
        <w:t>é</w:t>
      </w:r>
      <w:r w:rsidRPr="00664063">
        <w:rPr>
          <w:b/>
          <w:bCs/>
          <w:sz w:val="22"/>
        </w:rPr>
        <w:t xml:space="preserve"> citlivost</w:t>
      </w:r>
      <w:r w:rsidR="00664063">
        <w:rPr>
          <w:b/>
          <w:bCs/>
          <w:sz w:val="22"/>
        </w:rPr>
        <w:t>i</w:t>
      </w:r>
      <w:r w:rsidRPr="00664063">
        <w:rPr>
          <w:b/>
          <w:bCs/>
          <w:sz w:val="22"/>
        </w:rPr>
        <w:t>, který zajišťuje plynulé přirozené gradace od hlubokých stínů po nejvyšší jas</w:t>
      </w:r>
    </w:p>
    <w:p w14:paraId="2281B329" w14:textId="7EC48C83" w:rsidR="006A6F20" w:rsidRPr="00664063" w:rsidRDefault="006A6F20" w:rsidP="00664063">
      <w:pPr>
        <w:ind w:left="786" w:hanging="360"/>
        <w:jc w:val="both"/>
        <w:rPr>
          <w:rFonts w:eastAsia="MS Mincho"/>
          <w:b/>
          <w:bCs/>
          <w:sz w:val="22"/>
          <w:lang w:eastAsia="ja-JP"/>
        </w:rPr>
      </w:pPr>
      <w:r w:rsidRPr="00664063">
        <w:rPr>
          <w:b/>
          <w:bCs/>
          <w:sz w:val="22"/>
        </w:rPr>
        <w:t>•</w:t>
      </w:r>
      <w:r w:rsidRPr="00664063">
        <w:rPr>
          <w:b/>
          <w:bCs/>
          <w:sz w:val="22"/>
        </w:rPr>
        <w:tab/>
        <w:t xml:space="preserve">Rychlé souvislé snímání rychlostí až 10 </w:t>
      </w:r>
      <w:proofErr w:type="spellStart"/>
      <w:proofErr w:type="gramStart"/>
      <w:r w:rsidRPr="00664063">
        <w:rPr>
          <w:b/>
          <w:bCs/>
          <w:sz w:val="22"/>
        </w:rPr>
        <w:t>sn</w:t>
      </w:r>
      <w:proofErr w:type="spellEnd"/>
      <w:r w:rsidRPr="00664063">
        <w:rPr>
          <w:b/>
          <w:bCs/>
          <w:sz w:val="22"/>
        </w:rPr>
        <w:t>./</w:t>
      </w:r>
      <w:proofErr w:type="gramEnd"/>
      <w:r w:rsidRPr="00664063">
        <w:rPr>
          <w:b/>
          <w:bCs/>
          <w:sz w:val="22"/>
        </w:rPr>
        <w:t>s</w:t>
      </w:r>
      <w:r w:rsidR="00281321" w:rsidRPr="00664063">
        <w:rPr>
          <w:rStyle w:val="Odkaznavysvtlivky"/>
          <w:rFonts w:eastAsia="MS Mincho"/>
          <w:b/>
          <w:bCs/>
          <w:sz w:val="22"/>
          <w:lang w:eastAsia="ja-JP"/>
        </w:rPr>
        <w:endnoteReference w:id="5"/>
      </w:r>
      <w:r w:rsidRPr="00664063">
        <w:rPr>
          <w:b/>
          <w:bCs/>
          <w:sz w:val="22"/>
        </w:rPr>
        <w:t xml:space="preserve"> s úplným sledováním AF/AE po dobu přibližně 7 sekund</w:t>
      </w:r>
      <w:r w:rsidR="00281321" w:rsidRPr="00664063">
        <w:rPr>
          <w:rStyle w:val="Odkaznavysvtlivky"/>
          <w:rFonts w:eastAsia="MS Mincho"/>
          <w:b/>
          <w:bCs/>
          <w:sz w:val="22"/>
          <w:lang w:eastAsia="ja-JP"/>
        </w:rPr>
        <w:endnoteReference w:id="6"/>
      </w:r>
      <w:r w:rsidR="007E76E8">
        <w:rPr>
          <w:b/>
          <w:bCs/>
          <w:sz w:val="22"/>
        </w:rPr>
        <w:t xml:space="preserve"> ve </w:t>
      </w:r>
      <w:proofErr w:type="spellStart"/>
      <w:r w:rsidR="007E76E8">
        <w:rPr>
          <w:b/>
          <w:bCs/>
          <w:sz w:val="22"/>
        </w:rPr>
        <w:t>fullframe</w:t>
      </w:r>
      <w:proofErr w:type="spellEnd"/>
      <w:r w:rsidR="007E76E8">
        <w:rPr>
          <w:b/>
          <w:bCs/>
          <w:sz w:val="22"/>
        </w:rPr>
        <w:t xml:space="preserve"> režimu s navýšenou vyrovnávací pamětí a</w:t>
      </w:r>
      <w:r w:rsidRPr="00664063">
        <w:rPr>
          <w:b/>
          <w:bCs/>
          <w:sz w:val="22"/>
        </w:rPr>
        <w:t xml:space="preserve"> přibližně 3</w:t>
      </w:r>
      <w:r w:rsidR="007E76E8">
        <w:rPr>
          <w:b/>
          <w:bCs/>
          <w:sz w:val="22"/>
        </w:rPr>
        <w:t>krát</w:t>
      </w:r>
      <w:r w:rsidRPr="00664063">
        <w:rPr>
          <w:b/>
          <w:bCs/>
          <w:sz w:val="22"/>
        </w:rPr>
        <w:t xml:space="preserve"> </w:t>
      </w:r>
      <w:r w:rsidR="00EC19FE">
        <w:rPr>
          <w:b/>
          <w:bCs/>
          <w:sz w:val="22"/>
        </w:rPr>
        <w:t>více</w:t>
      </w:r>
      <w:r w:rsidRPr="00664063">
        <w:rPr>
          <w:b/>
          <w:bCs/>
          <w:sz w:val="22"/>
        </w:rPr>
        <w:t xml:space="preserve"> v režimu APS-C</w:t>
      </w:r>
    </w:p>
    <w:p w14:paraId="64C2E3CA" w14:textId="38881711" w:rsidR="006A6F20" w:rsidRPr="00664063" w:rsidRDefault="006A6F20" w:rsidP="00664063">
      <w:pPr>
        <w:ind w:left="786" w:hanging="360"/>
        <w:jc w:val="both"/>
        <w:rPr>
          <w:rFonts w:eastAsia="MS Mincho"/>
          <w:b/>
          <w:bCs/>
          <w:sz w:val="22"/>
          <w:lang w:eastAsia="ja-JP"/>
        </w:rPr>
      </w:pPr>
      <w:r w:rsidRPr="00664063">
        <w:rPr>
          <w:b/>
          <w:bCs/>
          <w:sz w:val="22"/>
        </w:rPr>
        <w:t>•</w:t>
      </w:r>
      <w:r w:rsidRPr="00664063">
        <w:rPr>
          <w:b/>
          <w:bCs/>
          <w:sz w:val="22"/>
        </w:rPr>
        <w:tab/>
        <w:t xml:space="preserve">567 bodů automatického ostření s fázovou detekcí v ohniskové rovině pokrývajících 74 % plochy </w:t>
      </w:r>
      <w:r w:rsidR="00B6746E">
        <w:rPr>
          <w:b/>
          <w:bCs/>
          <w:sz w:val="22"/>
        </w:rPr>
        <w:t>snímače</w:t>
      </w:r>
      <w:r w:rsidRPr="00664063">
        <w:rPr>
          <w:b/>
          <w:bCs/>
          <w:sz w:val="22"/>
        </w:rPr>
        <w:t xml:space="preserve"> a 425 bodů automatického ostření s detekcí kontrastu </w:t>
      </w:r>
    </w:p>
    <w:p w14:paraId="23A9A98E" w14:textId="31730228" w:rsidR="006A6F20" w:rsidRPr="00664063" w:rsidRDefault="006A6F20" w:rsidP="00664063">
      <w:pPr>
        <w:ind w:left="786" w:hanging="360"/>
        <w:jc w:val="both"/>
        <w:rPr>
          <w:rFonts w:eastAsia="MS Mincho"/>
          <w:b/>
          <w:bCs/>
          <w:sz w:val="22"/>
          <w:lang w:eastAsia="ja-JP"/>
        </w:rPr>
      </w:pPr>
      <w:r w:rsidRPr="00664063">
        <w:rPr>
          <w:b/>
          <w:bCs/>
          <w:sz w:val="22"/>
        </w:rPr>
        <w:t>•</w:t>
      </w:r>
      <w:r w:rsidRPr="00664063">
        <w:rPr>
          <w:b/>
          <w:bCs/>
          <w:sz w:val="22"/>
        </w:rPr>
        <w:tab/>
        <w:t>První použití automatického zaostření na oči v reálném čase p</w:t>
      </w:r>
      <w:r w:rsidR="002B181B">
        <w:rPr>
          <w:b/>
          <w:bCs/>
          <w:sz w:val="22"/>
        </w:rPr>
        <w:t>ři</w:t>
      </w:r>
      <w:r w:rsidRPr="00664063">
        <w:rPr>
          <w:b/>
          <w:bCs/>
          <w:sz w:val="22"/>
        </w:rPr>
        <w:t xml:space="preserve"> záznam</w:t>
      </w:r>
      <w:r w:rsidR="002B181B">
        <w:rPr>
          <w:b/>
          <w:bCs/>
          <w:sz w:val="22"/>
        </w:rPr>
        <w:t>u</w:t>
      </w:r>
      <w:r w:rsidRPr="00664063">
        <w:rPr>
          <w:b/>
          <w:bCs/>
          <w:sz w:val="22"/>
        </w:rPr>
        <w:t xml:space="preserve"> videa</w:t>
      </w:r>
      <w:r w:rsidR="00281321" w:rsidRPr="00664063">
        <w:rPr>
          <w:rStyle w:val="Odkaznavysvtlivky"/>
          <w:rFonts w:eastAsia="MS Mincho"/>
          <w:b/>
          <w:bCs/>
          <w:sz w:val="22"/>
          <w:lang w:eastAsia="ja-JP"/>
        </w:rPr>
        <w:endnoteReference w:id="7"/>
      </w:r>
      <w:r w:rsidRPr="00664063">
        <w:rPr>
          <w:b/>
          <w:bCs/>
          <w:sz w:val="22"/>
        </w:rPr>
        <w:t xml:space="preserve"> a zdokonaleného sledování v reálném čase</w:t>
      </w:r>
      <w:r w:rsidR="002D6872" w:rsidRPr="00664063">
        <w:rPr>
          <w:rStyle w:val="Odkaznavysvtlivky"/>
          <w:rFonts w:eastAsia="MS Mincho"/>
          <w:b/>
          <w:bCs/>
          <w:sz w:val="22"/>
          <w:lang w:eastAsia="ja-JP"/>
        </w:rPr>
        <w:endnoteReference w:id="8"/>
      </w:r>
      <w:r w:rsidRPr="00664063">
        <w:rPr>
          <w:b/>
          <w:bCs/>
          <w:sz w:val="22"/>
        </w:rPr>
        <w:t xml:space="preserve"> doplněného o automatické zaostření na oči v reálném čase pro pořizování fotografií</w:t>
      </w:r>
    </w:p>
    <w:p w14:paraId="3EDA7903" w14:textId="77777777" w:rsidR="006A6F20" w:rsidRPr="00664063" w:rsidRDefault="006A6F20" w:rsidP="00664063">
      <w:pPr>
        <w:ind w:left="786" w:hanging="360"/>
        <w:jc w:val="both"/>
        <w:rPr>
          <w:rFonts w:eastAsia="MS Mincho"/>
          <w:b/>
          <w:bCs/>
          <w:sz w:val="22"/>
          <w:lang w:eastAsia="ja-JP"/>
        </w:rPr>
      </w:pPr>
      <w:r w:rsidRPr="00664063">
        <w:rPr>
          <w:b/>
          <w:bCs/>
          <w:sz w:val="22"/>
        </w:rPr>
        <w:t>•</w:t>
      </w:r>
      <w:r w:rsidRPr="00664063">
        <w:rPr>
          <w:b/>
          <w:bCs/>
          <w:sz w:val="22"/>
        </w:rPr>
        <w:tab/>
        <w:t xml:space="preserve">Obsahuje režim oříznutí na formát APS-C, který poskytuje ohromující vysoké rozlišení 26,2 </w:t>
      </w:r>
      <w:proofErr w:type="spellStart"/>
      <w:r w:rsidRPr="00664063">
        <w:rPr>
          <w:b/>
          <w:bCs/>
          <w:sz w:val="22"/>
        </w:rPr>
        <w:t>MP</w:t>
      </w:r>
      <w:r w:rsidRPr="00664063">
        <w:rPr>
          <w:b/>
          <w:bCs/>
          <w:sz w:val="22"/>
          <w:vertAlign w:val="superscript"/>
        </w:rPr>
        <w:t>iii</w:t>
      </w:r>
      <w:proofErr w:type="spellEnd"/>
      <w:r w:rsidRPr="00664063">
        <w:rPr>
          <w:b/>
          <w:bCs/>
          <w:sz w:val="22"/>
        </w:rPr>
        <w:t xml:space="preserve"> </w:t>
      </w:r>
    </w:p>
    <w:p w14:paraId="5E614C6B" w14:textId="77777777" w:rsidR="006A6F20" w:rsidRPr="00664063" w:rsidRDefault="006A6F20" w:rsidP="00664063">
      <w:pPr>
        <w:ind w:left="786" w:hanging="360"/>
        <w:jc w:val="both"/>
        <w:rPr>
          <w:rFonts w:eastAsia="MS Mincho"/>
          <w:b/>
          <w:bCs/>
          <w:sz w:val="22"/>
          <w:lang w:eastAsia="ja-JP"/>
        </w:rPr>
      </w:pPr>
      <w:r w:rsidRPr="00664063">
        <w:rPr>
          <w:b/>
          <w:bCs/>
          <w:sz w:val="22"/>
        </w:rPr>
        <w:lastRenderedPageBreak/>
        <w:t>•</w:t>
      </w:r>
      <w:r w:rsidRPr="00664063">
        <w:rPr>
          <w:b/>
          <w:bCs/>
          <w:sz w:val="22"/>
        </w:rPr>
        <w:tab/>
        <w:t>Elektronický hledáček UXGA (Ultra-XGA) OLED Tru-</w:t>
      </w:r>
      <w:proofErr w:type="spellStart"/>
      <w:r w:rsidRPr="00664063">
        <w:rPr>
          <w:b/>
          <w:bCs/>
          <w:sz w:val="22"/>
        </w:rPr>
        <w:t>Finder</w:t>
      </w:r>
      <w:proofErr w:type="spellEnd"/>
      <w:r w:rsidRPr="00664063">
        <w:rPr>
          <w:b/>
          <w:bCs/>
          <w:sz w:val="22"/>
        </w:rPr>
        <w:t>™ s 5,76 milionu bodů a vynikajícími úrovněmi detailů, jasu a kontrastu</w:t>
      </w:r>
    </w:p>
    <w:p w14:paraId="55BD8707" w14:textId="77777777" w:rsidR="006A6F20" w:rsidRPr="00664063" w:rsidRDefault="006A6F20" w:rsidP="00664063">
      <w:pPr>
        <w:ind w:left="786" w:hanging="360"/>
        <w:jc w:val="both"/>
        <w:rPr>
          <w:rFonts w:eastAsia="MS Mincho"/>
          <w:b/>
          <w:bCs/>
          <w:sz w:val="22"/>
          <w:lang w:eastAsia="ja-JP"/>
        </w:rPr>
      </w:pPr>
      <w:r w:rsidRPr="00664063">
        <w:rPr>
          <w:b/>
          <w:bCs/>
          <w:sz w:val="22"/>
        </w:rPr>
        <w:t>•</w:t>
      </w:r>
      <w:r w:rsidRPr="00664063">
        <w:rPr>
          <w:b/>
          <w:bCs/>
          <w:sz w:val="22"/>
        </w:rPr>
        <w:tab/>
        <w:t>Vylepšená konektivita a provozuschopnost, včetně podpory vysokorychlostních sítí Wi-Fi</w:t>
      </w:r>
      <w:r w:rsidRPr="00664063">
        <w:rPr>
          <w:b/>
          <w:bCs/>
          <w:sz w:val="22"/>
          <w:vertAlign w:val="superscript"/>
        </w:rPr>
        <w:t>®</w:t>
      </w:r>
      <w:r w:rsidRPr="00664063">
        <w:rPr>
          <w:b/>
          <w:bCs/>
          <w:sz w:val="22"/>
        </w:rPr>
        <w:t>, možnosti bezdrátového připojení ke vzdálenému počítači</w:t>
      </w:r>
      <w:r w:rsidR="002D6872" w:rsidRPr="00664063">
        <w:rPr>
          <w:rStyle w:val="Odkaznavysvtlivky"/>
          <w:rFonts w:eastAsia="MS Mincho"/>
          <w:b/>
          <w:bCs/>
          <w:sz w:val="22"/>
          <w:lang w:eastAsia="ja-JP"/>
        </w:rPr>
        <w:endnoteReference w:id="9"/>
      </w:r>
      <w:r w:rsidRPr="00664063">
        <w:rPr>
          <w:b/>
          <w:bCs/>
          <w:sz w:val="22"/>
        </w:rPr>
        <w:t>, bezdrátového přenosu pomocí protokolu FTP, rychlejšího přenosu dat přes rozhraní USB atd.</w:t>
      </w:r>
    </w:p>
    <w:p w14:paraId="62F1EF6F" w14:textId="10159775" w:rsidR="006A6F20" w:rsidRPr="00664063" w:rsidRDefault="006A6F20" w:rsidP="00664063">
      <w:pPr>
        <w:ind w:left="786" w:hanging="360"/>
        <w:jc w:val="both"/>
        <w:rPr>
          <w:rFonts w:eastAsia="MS Mincho"/>
          <w:b/>
          <w:bCs/>
          <w:sz w:val="22"/>
          <w:lang w:eastAsia="ja-JP"/>
        </w:rPr>
      </w:pPr>
      <w:r w:rsidRPr="00664063">
        <w:rPr>
          <w:b/>
          <w:bCs/>
          <w:sz w:val="22"/>
        </w:rPr>
        <w:t>•</w:t>
      </w:r>
      <w:r w:rsidRPr="00664063">
        <w:rPr>
          <w:b/>
          <w:bCs/>
          <w:sz w:val="22"/>
        </w:rPr>
        <w:tab/>
        <w:t xml:space="preserve">Profesionální funkce pro záznam videa v rozlišení </w:t>
      </w:r>
      <w:proofErr w:type="gramStart"/>
      <w:r w:rsidRPr="00664063">
        <w:rPr>
          <w:b/>
          <w:bCs/>
          <w:sz w:val="22"/>
        </w:rPr>
        <w:t>4K</w:t>
      </w:r>
      <w:proofErr w:type="gramEnd"/>
      <w:r w:rsidRPr="00664063">
        <w:rPr>
          <w:b/>
          <w:bCs/>
          <w:sz w:val="22"/>
        </w:rPr>
        <w:t xml:space="preserve">, včetně čtení plného počtu pixelů bez technologie pixel </w:t>
      </w:r>
      <w:proofErr w:type="spellStart"/>
      <w:r w:rsidRPr="00664063">
        <w:rPr>
          <w:b/>
          <w:bCs/>
          <w:sz w:val="22"/>
        </w:rPr>
        <w:t>binning</w:t>
      </w:r>
      <w:proofErr w:type="spellEnd"/>
      <w:r w:rsidRPr="00664063">
        <w:rPr>
          <w:b/>
          <w:bCs/>
          <w:sz w:val="22"/>
        </w:rPr>
        <w:t xml:space="preserve"> v režimu Super 35mm</w:t>
      </w:r>
      <w:r w:rsidR="001328A9" w:rsidRPr="00664063">
        <w:rPr>
          <w:rStyle w:val="Odkaznavysvtlivky"/>
          <w:rFonts w:eastAsia="MS Mincho"/>
          <w:b/>
          <w:bCs/>
          <w:sz w:val="22"/>
          <w:lang w:eastAsia="ja-JP"/>
        </w:rPr>
        <w:endnoteReference w:id="10"/>
      </w:r>
      <w:r w:rsidRPr="00664063">
        <w:rPr>
          <w:b/>
          <w:bCs/>
          <w:sz w:val="22"/>
        </w:rPr>
        <w:t xml:space="preserve">, S-Log3 a podpory </w:t>
      </w:r>
      <w:proofErr w:type="spellStart"/>
      <w:r w:rsidR="0033410F">
        <w:rPr>
          <w:b/>
          <w:bCs/>
          <w:sz w:val="22"/>
        </w:rPr>
        <w:t>picture</w:t>
      </w:r>
      <w:proofErr w:type="spellEnd"/>
      <w:r w:rsidR="0033410F">
        <w:rPr>
          <w:b/>
          <w:bCs/>
          <w:sz w:val="22"/>
        </w:rPr>
        <w:t xml:space="preserve"> profilů</w:t>
      </w:r>
      <w:r w:rsidRPr="00664063">
        <w:rPr>
          <w:b/>
          <w:bCs/>
          <w:sz w:val="22"/>
        </w:rPr>
        <w:t xml:space="preserve"> HDR</w:t>
      </w:r>
    </w:p>
    <w:p w14:paraId="767B51A2" w14:textId="77777777" w:rsidR="006A6F20" w:rsidRPr="00664063" w:rsidRDefault="006A6F20" w:rsidP="00664063">
      <w:pPr>
        <w:ind w:left="786" w:hanging="360"/>
        <w:jc w:val="both"/>
        <w:rPr>
          <w:rFonts w:eastAsia="MS Mincho"/>
          <w:b/>
          <w:bCs/>
          <w:sz w:val="22"/>
          <w:lang w:eastAsia="ja-JP"/>
        </w:rPr>
      </w:pPr>
      <w:r w:rsidRPr="00664063">
        <w:rPr>
          <w:b/>
          <w:bCs/>
          <w:sz w:val="22"/>
        </w:rPr>
        <w:t>•</w:t>
      </w:r>
      <w:r w:rsidRPr="00664063">
        <w:rPr>
          <w:b/>
          <w:bCs/>
          <w:sz w:val="22"/>
        </w:rPr>
        <w:tab/>
        <w:t xml:space="preserve">Patice </w:t>
      </w:r>
      <w:proofErr w:type="spellStart"/>
      <w:r w:rsidRPr="00664063">
        <w:rPr>
          <w:b/>
          <w:bCs/>
          <w:sz w:val="22"/>
        </w:rPr>
        <w:t>Multi</w:t>
      </w:r>
      <w:proofErr w:type="spellEnd"/>
      <w:r w:rsidRPr="00664063">
        <w:rPr>
          <w:b/>
          <w:bCs/>
          <w:sz w:val="22"/>
        </w:rPr>
        <w:t xml:space="preserve"> Interface </w:t>
      </w:r>
      <w:proofErr w:type="spellStart"/>
      <w:r w:rsidRPr="00664063">
        <w:rPr>
          <w:b/>
          <w:bCs/>
          <w:sz w:val="22"/>
        </w:rPr>
        <w:t>Shoe</w:t>
      </w:r>
      <w:proofErr w:type="spellEnd"/>
      <w:r w:rsidRPr="00664063">
        <w:rPr>
          <w:b/>
          <w:bCs/>
          <w:sz w:val="22"/>
        </w:rPr>
        <w:t xml:space="preserve">™ s digitálním zvukovým rozhraním poskytuje vysoce kvalitní záznam zvuku s novými mikrofony a adaptérem XLR od společnosti Sony. </w:t>
      </w:r>
    </w:p>
    <w:p w14:paraId="73F7ABA9" w14:textId="77777777" w:rsidR="006A6F20" w:rsidRPr="00664063" w:rsidRDefault="006A6F20" w:rsidP="00664063">
      <w:pPr>
        <w:ind w:left="786" w:hanging="360"/>
        <w:jc w:val="both"/>
        <w:rPr>
          <w:rFonts w:eastAsia="MS Mincho"/>
          <w:b/>
          <w:bCs/>
          <w:sz w:val="22"/>
          <w:lang w:eastAsia="ja-JP"/>
        </w:rPr>
      </w:pPr>
      <w:r w:rsidRPr="00664063">
        <w:rPr>
          <w:b/>
          <w:bCs/>
          <w:sz w:val="22"/>
        </w:rPr>
        <w:t>•</w:t>
      </w:r>
      <w:r w:rsidRPr="00664063">
        <w:rPr>
          <w:b/>
          <w:bCs/>
          <w:sz w:val="22"/>
        </w:rPr>
        <w:tab/>
        <w:t xml:space="preserve">Mezi další vylepšení konstrukce těla patří zdokonalený </w:t>
      </w:r>
      <w:proofErr w:type="spellStart"/>
      <w:r w:rsidRPr="00664063">
        <w:rPr>
          <w:b/>
          <w:bCs/>
          <w:sz w:val="22"/>
        </w:rPr>
        <w:t>grip</w:t>
      </w:r>
      <w:proofErr w:type="spellEnd"/>
      <w:r w:rsidRPr="00664063">
        <w:rPr>
          <w:b/>
          <w:bCs/>
          <w:sz w:val="22"/>
        </w:rPr>
        <w:t xml:space="preserve"> a tlačítko pro improvizované ovládání s kompaktním a lehkým tělem.</w:t>
      </w:r>
    </w:p>
    <w:p w14:paraId="7F815D50" w14:textId="77777777" w:rsidR="006A6F20" w:rsidRPr="00B9015E" w:rsidRDefault="006A6F20" w:rsidP="00664063">
      <w:pPr>
        <w:spacing w:line="259" w:lineRule="auto"/>
        <w:jc w:val="both"/>
        <w:rPr>
          <w:bCs/>
          <w:sz w:val="22"/>
          <w:szCs w:val="22"/>
        </w:rPr>
      </w:pPr>
    </w:p>
    <w:p w14:paraId="20E5CE0F" w14:textId="77777777" w:rsidR="00972A67" w:rsidRPr="00B9015E" w:rsidRDefault="001D151E" w:rsidP="00664063">
      <w:pPr>
        <w:spacing w:line="259" w:lineRule="auto"/>
        <w:jc w:val="both"/>
        <w:rPr>
          <w:bCs/>
          <w:sz w:val="22"/>
          <w:szCs w:val="22"/>
        </w:rPr>
      </w:pPr>
      <w:r w:rsidRPr="00B9015E">
        <w:rPr>
          <w:bCs/>
          <w:sz w:val="22"/>
          <w:szCs w:val="22"/>
        </w:rPr>
        <w:t xml:space="preserve">Společnost Sony dnes oznámila nejnovější přírůstek do své uznávané řady </w:t>
      </w:r>
      <w:proofErr w:type="spellStart"/>
      <w:r w:rsidRPr="00B9015E">
        <w:rPr>
          <w:bCs/>
          <w:sz w:val="22"/>
          <w:szCs w:val="22"/>
        </w:rPr>
        <w:t>bezzrcadlov</w:t>
      </w:r>
      <w:r w:rsidR="00664063">
        <w:rPr>
          <w:bCs/>
          <w:sz w:val="22"/>
          <w:szCs w:val="22"/>
        </w:rPr>
        <w:t>ek</w:t>
      </w:r>
      <w:proofErr w:type="spellEnd"/>
      <w:r w:rsidRPr="00B9015E">
        <w:rPr>
          <w:bCs/>
          <w:sz w:val="22"/>
          <w:szCs w:val="22"/>
        </w:rPr>
        <w:t xml:space="preserve"> typu Full-</w:t>
      </w:r>
      <w:proofErr w:type="spellStart"/>
      <w:r w:rsidRPr="00B9015E">
        <w:rPr>
          <w:bCs/>
          <w:sz w:val="22"/>
          <w:szCs w:val="22"/>
        </w:rPr>
        <w:t>Frame</w:t>
      </w:r>
      <w:proofErr w:type="spellEnd"/>
      <w:r w:rsidRPr="00B9015E">
        <w:rPr>
          <w:bCs/>
          <w:sz w:val="22"/>
          <w:szCs w:val="22"/>
        </w:rPr>
        <w:t xml:space="preserve"> </w:t>
      </w:r>
      <w:proofErr w:type="spellStart"/>
      <w:r w:rsidRPr="00B9015E">
        <w:rPr>
          <w:bCs/>
          <w:sz w:val="22"/>
          <w:szCs w:val="22"/>
        </w:rPr>
        <w:t>Alpha</w:t>
      </w:r>
      <w:proofErr w:type="spellEnd"/>
      <w:r w:rsidRPr="00B9015E">
        <w:rPr>
          <w:bCs/>
          <w:sz w:val="22"/>
          <w:szCs w:val="22"/>
        </w:rPr>
        <w:t xml:space="preserve">™ 7R, kterým je mimořádně všestranný a výkonný fotoaparát </w:t>
      </w:r>
      <w:proofErr w:type="spellStart"/>
      <w:r w:rsidRPr="00B9015E">
        <w:rPr>
          <w:b/>
          <w:bCs/>
          <w:sz w:val="22"/>
          <w:szCs w:val="22"/>
        </w:rPr>
        <w:t>Alpha</w:t>
      </w:r>
      <w:proofErr w:type="spellEnd"/>
      <w:r w:rsidRPr="00B9015E">
        <w:rPr>
          <w:b/>
          <w:bCs/>
          <w:sz w:val="22"/>
          <w:szCs w:val="22"/>
        </w:rPr>
        <w:t xml:space="preserve"> 7R IV</w:t>
      </w:r>
      <w:r w:rsidRPr="00B9015E">
        <w:rPr>
          <w:bCs/>
          <w:sz w:val="22"/>
          <w:szCs w:val="22"/>
        </w:rPr>
        <w:t xml:space="preserve"> (model </w:t>
      </w:r>
      <w:r w:rsidRPr="00B9015E">
        <w:rPr>
          <w:b/>
          <w:bCs/>
          <w:sz w:val="22"/>
          <w:szCs w:val="22"/>
        </w:rPr>
        <w:t>ILCE-7RM4</w:t>
      </w:r>
      <w:r w:rsidRPr="00B9015E">
        <w:rPr>
          <w:bCs/>
          <w:sz w:val="22"/>
          <w:szCs w:val="22"/>
        </w:rPr>
        <w:t xml:space="preserve">).  </w:t>
      </w:r>
    </w:p>
    <w:p w14:paraId="2B1EE300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</w:p>
    <w:p w14:paraId="5AF750C3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  <w:r w:rsidRPr="00B9015E">
        <w:rPr>
          <w:bCs/>
          <w:sz w:val="22"/>
          <w:szCs w:val="22"/>
        </w:rPr>
        <w:t xml:space="preserve">Nový model </w:t>
      </w:r>
      <w:proofErr w:type="spellStart"/>
      <w:r w:rsidRPr="00B9015E">
        <w:rPr>
          <w:b/>
          <w:bCs/>
          <w:sz w:val="22"/>
          <w:szCs w:val="22"/>
        </w:rPr>
        <w:t>Alpha</w:t>
      </w:r>
      <w:proofErr w:type="spellEnd"/>
      <w:r w:rsidRPr="00B9015E">
        <w:rPr>
          <w:b/>
          <w:bCs/>
          <w:sz w:val="22"/>
          <w:szCs w:val="22"/>
        </w:rPr>
        <w:t xml:space="preserve"> 7R IV</w:t>
      </w:r>
      <w:r w:rsidRPr="00B9015E">
        <w:rPr>
          <w:bCs/>
          <w:sz w:val="22"/>
          <w:szCs w:val="22"/>
        </w:rPr>
        <w:t xml:space="preserve"> s nejvyšším rozlišením, jaké společnost Sony u fotoaparátů typu Full-</w:t>
      </w:r>
      <w:proofErr w:type="spellStart"/>
      <w:r w:rsidRPr="00B9015E">
        <w:rPr>
          <w:bCs/>
          <w:sz w:val="22"/>
          <w:szCs w:val="22"/>
        </w:rPr>
        <w:t>Frame</w:t>
      </w:r>
      <w:proofErr w:type="spellEnd"/>
      <w:r w:rsidRPr="00B9015E">
        <w:rPr>
          <w:bCs/>
          <w:sz w:val="22"/>
          <w:szCs w:val="22"/>
        </w:rPr>
        <w:t xml:space="preserve"> dosud nabídla, poskytuje úžasnou kvalitu obrazu s vysokým rozlišením a širokým dynamickým rozsahem při zachování vynikajícího zaostřovacího výkonu, rychlé souvislé </w:t>
      </w:r>
      <w:proofErr w:type="gramStart"/>
      <w:r w:rsidRPr="00B9015E">
        <w:rPr>
          <w:bCs/>
          <w:sz w:val="22"/>
          <w:szCs w:val="22"/>
        </w:rPr>
        <w:t>snímání</w:t>
      </w:r>
      <w:proofErr w:type="gramEnd"/>
      <w:r w:rsidRPr="00B9015E">
        <w:rPr>
          <w:bCs/>
          <w:sz w:val="22"/>
          <w:szCs w:val="22"/>
        </w:rPr>
        <w:t xml:space="preserve"> a ještě mnohem více.</w:t>
      </w:r>
    </w:p>
    <w:p w14:paraId="5CE239E8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</w:p>
    <w:p w14:paraId="6DD456CA" w14:textId="49B1183F" w:rsidR="00972A67" w:rsidRPr="00663F56" w:rsidRDefault="00972A67" w:rsidP="00664063">
      <w:pPr>
        <w:spacing w:line="259" w:lineRule="auto"/>
        <w:jc w:val="both"/>
        <w:rPr>
          <w:bCs/>
          <w:i/>
          <w:iCs/>
          <w:sz w:val="22"/>
          <w:szCs w:val="22"/>
        </w:rPr>
      </w:pPr>
      <w:r w:rsidRPr="00663F56">
        <w:rPr>
          <w:bCs/>
          <w:i/>
          <w:iCs/>
          <w:sz w:val="22"/>
          <w:szCs w:val="22"/>
        </w:rPr>
        <w:t xml:space="preserve">„Pokračujeme v podpoře inovací, posouvání hranic a nově definujeme, jaký výkon je možné očekávat od digitálních fotoaparátů,“ </w:t>
      </w:r>
      <w:r w:rsidRPr="00663F56">
        <w:rPr>
          <w:bCs/>
          <w:sz w:val="22"/>
          <w:szCs w:val="22"/>
        </w:rPr>
        <w:t xml:space="preserve">uvedl Yann </w:t>
      </w:r>
      <w:proofErr w:type="spellStart"/>
      <w:r w:rsidRPr="00663F56">
        <w:rPr>
          <w:bCs/>
          <w:sz w:val="22"/>
          <w:szCs w:val="22"/>
        </w:rPr>
        <w:t>Salmon</w:t>
      </w:r>
      <w:proofErr w:type="spellEnd"/>
      <w:r w:rsidRPr="00663F56">
        <w:rPr>
          <w:bCs/>
          <w:sz w:val="22"/>
          <w:szCs w:val="22"/>
        </w:rPr>
        <w:t xml:space="preserve"> </w:t>
      </w:r>
      <w:proofErr w:type="spellStart"/>
      <w:r w:rsidRPr="00663F56">
        <w:rPr>
          <w:bCs/>
          <w:sz w:val="22"/>
          <w:szCs w:val="22"/>
        </w:rPr>
        <w:t>Legagneur</w:t>
      </w:r>
      <w:proofErr w:type="spellEnd"/>
      <w:r w:rsidRPr="00663F56">
        <w:rPr>
          <w:bCs/>
          <w:sz w:val="22"/>
          <w:szCs w:val="22"/>
        </w:rPr>
        <w:t xml:space="preserve">, ředitel produktového marketingu z oddělení Digital </w:t>
      </w:r>
      <w:proofErr w:type="spellStart"/>
      <w:r w:rsidRPr="00663F56">
        <w:rPr>
          <w:bCs/>
          <w:sz w:val="22"/>
          <w:szCs w:val="22"/>
        </w:rPr>
        <w:t>Imaging</w:t>
      </w:r>
      <w:proofErr w:type="spellEnd"/>
      <w:r w:rsidRPr="00663F56">
        <w:rPr>
          <w:bCs/>
          <w:sz w:val="22"/>
          <w:szCs w:val="22"/>
        </w:rPr>
        <w:t xml:space="preserve"> společnosti Sony </w:t>
      </w:r>
      <w:proofErr w:type="spellStart"/>
      <w:r w:rsidRPr="00663F56">
        <w:rPr>
          <w:bCs/>
          <w:sz w:val="22"/>
          <w:szCs w:val="22"/>
        </w:rPr>
        <w:t>Europe</w:t>
      </w:r>
      <w:proofErr w:type="spellEnd"/>
      <w:r w:rsidRPr="00663F56">
        <w:rPr>
          <w:bCs/>
          <w:sz w:val="22"/>
          <w:szCs w:val="22"/>
        </w:rPr>
        <w:t xml:space="preserve">. </w:t>
      </w:r>
      <w:r w:rsidRPr="00663F56">
        <w:rPr>
          <w:bCs/>
          <w:i/>
          <w:iCs/>
          <w:sz w:val="22"/>
          <w:szCs w:val="22"/>
        </w:rPr>
        <w:t xml:space="preserve">„Nový fotoaparát </w:t>
      </w:r>
      <w:proofErr w:type="spellStart"/>
      <w:r w:rsidRPr="00663F56">
        <w:rPr>
          <w:bCs/>
          <w:i/>
          <w:iCs/>
          <w:sz w:val="22"/>
          <w:szCs w:val="22"/>
        </w:rPr>
        <w:t>Alpha</w:t>
      </w:r>
      <w:proofErr w:type="spellEnd"/>
      <w:r w:rsidRPr="00663F56">
        <w:rPr>
          <w:bCs/>
          <w:i/>
          <w:iCs/>
          <w:sz w:val="22"/>
          <w:szCs w:val="22"/>
        </w:rPr>
        <w:t xml:space="preserve"> 7R IV kombinuje kvalitu obrazu středního formátu s vyso</w:t>
      </w:r>
      <w:r w:rsidR="007E76E8">
        <w:rPr>
          <w:bCs/>
          <w:i/>
          <w:iCs/>
          <w:sz w:val="22"/>
          <w:szCs w:val="22"/>
        </w:rPr>
        <w:t>korychlostním</w:t>
      </w:r>
      <w:r w:rsidRPr="00663F56">
        <w:rPr>
          <w:bCs/>
          <w:i/>
          <w:iCs/>
          <w:sz w:val="22"/>
          <w:szCs w:val="22"/>
        </w:rPr>
        <w:t xml:space="preserve"> snímáním, mimořádně </w:t>
      </w:r>
      <w:r w:rsidRPr="00663F56">
        <w:rPr>
          <w:bCs/>
          <w:i/>
          <w:iCs/>
          <w:sz w:val="22"/>
          <w:szCs w:val="22"/>
        </w:rPr>
        <w:lastRenderedPageBreak/>
        <w:t xml:space="preserve">rychlým zaostřováním a dlouhým seznamem vylepšení konstrukce, konektivity </w:t>
      </w:r>
      <w:r w:rsidR="00663F56">
        <w:rPr>
          <w:bCs/>
          <w:i/>
          <w:iCs/>
          <w:sz w:val="22"/>
          <w:szCs w:val="22"/>
        </w:rPr>
        <w:t>i</w:t>
      </w:r>
      <w:r w:rsidRPr="00663F56">
        <w:rPr>
          <w:bCs/>
          <w:i/>
          <w:iCs/>
          <w:sz w:val="22"/>
          <w:szCs w:val="22"/>
        </w:rPr>
        <w:t xml:space="preserve"> použitelnosti</w:t>
      </w:r>
      <w:r w:rsidR="007E76E8">
        <w:rPr>
          <w:bCs/>
          <w:i/>
          <w:iCs/>
          <w:sz w:val="22"/>
          <w:szCs w:val="22"/>
        </w:rPr>
        <w:t>.</w:t>
      </w:r>
      <w:r w:rsidRPr="00663F56">
        <w:rPr>
          <w:bCs/>
          <w:i/>
          <w:iCs/>
          <w:sz w:val="22"/>
          <w:szCs w:val="22"/>
        </w:rPr>
        <w:t xml:space="preserve"> </w:t>
      </w:r>
      <w:r w:rsidR="007E76E8">
        <w:rPr>
          <w:bCs/>
          <w:i/>
          <w:iCs/>
          <w:sz w:val="22"/>
          <w:szCs w:val="22"/>
        </w:rPr>
        <w:t>T</w:t>
      </w:r>
      <w:r w:rsidR="001E0ED7">
        <w:rPr>
          <w:bCs/>
          <w:i/>
          <w:iCs/>
          <w:sz w:val="22"/>
          <w:szCs w:val="22"/>
        </w:rPr>
        <w:t>a</w:t>
      </w:r>
      <w:r w:rsidR="007E76E8">
        <w:rPr>
          <w:bCs/>
          <w:i/>
          <w:iCs/>
          <w:sz w:val="22"/>
          <w:szCs w:val="22"/>
        </w:rPr>
        <w:t xml:space="preserve"> </w:t>
      </w:r>
      <w:r w:rsidRPr="00663F56">
        <w:rPr>
          <w:bCs/>
          <w:i/>
          <w:iCs/>
          <w:sz w:val="22"/>
          <w:szCs w:val="22"/>
        </w:rPr>
        <w:t>umožní profesionálním fotografům, kameramanům a všem ostatním tvůrců</w:t>
      </w:r>
      <w:r w:rsidR="00663F56">
        <w:rPr>
          <w:bCs/>
          <w:i/>
          <w:iCs/>
          <w:sz w:val="22"/>
          <w:szCs w:val="22"/>
        </w:rPr>
        <w:t>m</w:t>
      </w:r>
      <w:r w:rsidRPr="00663F56">
        <w:rPr>
          <w:bCs/>
          <w:i/>
          <w:iCs/>
          <w:sz w:val="22"/>
          <w:szCs w:val="22"/>
        </w:rPr>
        <w:t xml:space="preserve"> zachytit obsah způsoby, které dosud prostě nebyly možné.“</w:t>
      </w:r>
    </w:p>
    <w:p w14:paraId="0612779A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  <w:r w:rsidRPr="00B9015E">
        <w:rPr>
          <w:bCs/>
          <w:sz w:val="22"/>
          <w:szCs w:val="22"/>
        </w:rPr>
        <w:t xml:space="preserve"> </w:t>
      </w:r>
    </w:p>
    <w:p w14:paraId="0D82F7EF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</w:p>
    <w:p w14:paraId="746E4D02" w14:textId="77777777" w:rsidR="00972A67" w:rsidRPr="00B9015E" w:rsidRDefault="00972A67" w:rsidP="00664063">
      <w:pPr>
        <w:spacing w:line="259" w:lineRule="auto"/>
        <w:jc w:val="both"/>
        <w:rPr>
          <w:b/>
          <w:bCs/>
          <w:sz w:val="22"/>
          <w:szCs w:val="22"/>
        </w:rPr>
      </w:pPr>
      <w:r w:rsidRPr="00B9015E">
        <w:rPr>
          <w:b/>
          <w:bCs/>
          <w:sz w:val="22"/>
          <w:szCs w:val="22"/>
        </w:rPr>
        <w:t xml:space="preserve">Nová úroveň kvality obrazu </w:t>
      </w:r>
    </w:p>
    <w:p w14:paraId="468D46FA" w14:textId="42107F46" w:rsidR="00972A67" w:rsidRPr="00B9015E" w:rsidRDefault="00663F56" w:rsidP="00664063">
      <w:pPr>
        <w:spacing w:line="259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</w:t>
      </w:r>
      <w:r w:rsidR="00972A67" w:rsidRPr="00B9015E">
        <w:rPr>
          <w:bCs/>
          <w:sz w:val="22"/>
          <w:szCs w:val="22"/>
        </w:rPr>
        <w:t xml:space="preserve">odel </w:t>
      </w:r>
      <w:proofErr w:type="spellStart"/>
      <w:r w:rsidR="00972A67" w:rsidRPr="00B9015E">
        <w:rPr>
          <w:b/>
          <w:bCs/>
          <w:sz w:val="22"/>
          <w:szCs w:val="22"/>
        </w:rPr>
        <w:t>Alpha</w:t>
      </w:r>
      <w:proofErr w:type="spellEnd"/>
      <w:r w:rsidR="00972A67" w:rsidRPr="00B9015E">
        <w:rPr>
          <w:b/>
          <w:bCs/>
          <w:sz w:val="22"/>
          <w:szCs w:val="22"/>
        </w:rPr>
        <w:t xml:space="preserve"> 7R IV</w:t>
      </w:r>
      <w:r w:rsidR="00972A67" w:rsidRPr="00B9015E">
        <w:rPr>
          <w:bCs/>
          <w:sz w:val="22"/>
          <w:szCs w:val="22"/>
        </w:rPr>
        <w:t xml:space="preserve"> je vybaven nově vyvinutým </w:t>
      </w:r>
      <w:proofErr w:type="gramStart"/>
      <w:r w:rsidR="00972A67" w:rsidRPr="00B9015E">
        <w:rPr>
          <w:bCs/>
          <w:sz w:val="22"/>
          <w:szCs w:val="22"/>
        </w:rPr>
        <w:t>35mm</w:t>
      </w:r>
      <w:proofErr w:type="gramEnd"/>
      <w:r w:rsidR="00972A67" w:rsidRPr="00B9015E">
        <w:rPr>
          <w:bCs/>
          <w:sz w:val="22"/>
          <w:szCs w:val="22"/>
        </w:rPr>
        <w:t xml:space="preserve"> snímačem obrazu CMOS typu Full-</w:t>
      </w:r>
      <w:proofErr w:type="spellStart"/>
      <w:r w:rsidR="00972A67" w:rsidRPr="00B9015E">
        <w:rPr>
          <w:bCs/>
          <w:sz w:val="22"/>
          <w:szCs w:val="22"/>
        </w:rPr>
        <w:t>Frame</w:t>
      </w:r>
      <w:proofErr w:type="spellEnd"/>
      <w:r w:rsidR="00972A67" w:rsidRPr="00B9015E">
        <w:rPr>
          <w:bCs/>
          <w:sz w:val="22"/>
          <w:szCs w:val="22"/>
        </w:rPr>
        <w:t xml:space="preserve"> </w:t>
      </w:r>
      <w:r w:rsidR="00972A67" w:rsidRPr="00035394">
        <w:rPr>
          <w:bCs/>
          <w:sz w:val="22"/>
          <w:szCs w:val="22"/>
        </w:rPr>
        <w:t xml:space="preserve">se </w:t>
      </w:r>
      <w:r w:rsidR="00035394">
        <w:rPr>
          <w:bCs/>
          <w:sz w:val="22"/>
          <w:szCs w:val="22"/>
        </w:rPr>
        <w:t xml:space="preserve">zadním osvětlením </w:t>
      </w:r>
      <w:r w:rsidR="00972A67" w:rsidRPr="00B9015E">
        <w:rPr>
          <w:bCs/>
          <w:sz w:val="22"/>
          <w:szCs w:val="22"/>
        </w:rPr>
        <w:t xml:space="preserve">a rozlišením 61,0 </w:t>
      </w:r>
      <w:proofErr w:type="spellStart"/>
      <w:r w:rsidR="00972A67" w:rsidRPr="00B9015E">
        <w:rPr>
          <w:bCs/>
          <w:sz w:val="22"/>
          <w:szCs w:val="22"/>
        </w:rPr>
        <w:t>MP</w:t>
      </w:r>
      <w:r w:rsidR="00972A67" w:rsidRPr="00B9015E">
        <w:rPr>
          <w:bCs/>
          <w:sz w:val="22"/>
          <w:szCs w:val="22"/>
          <w:vertAlign w:val="superscript"/>
        </w:rPr>
        <w:t>iii</w:t>
      </w:r>
      <w:proofErr w:type="spellEnd"/>
      <w:r w:rsidR="00972A67" w:rsidRPr="00B9015E">
        <w:rPr>
          <w:bCs/>
          <w:sz w:val="22"/>
          <w:szCs w:val="22"/>
        </w:rPr>
        <w:t xml:space="preserve">, prvním na </w:t>
      </w:r>
      <w:proofErr w:type="spellStart"/>
      <w:r w:rsidR="00972A67" w:rsidRPr="00B9015E">
        <w:rPr>
          <w:bCs/>
          <w:sz w:val="22"/>
          <w:szCs w:val="22"/>
        </w:rPr>
        <w:t>světě</w:t>
      </w:r>
      <w:r w:rsidR="00972A67" w:rsidRPr="00B9015E">
        <w:rPr>
          <w:bCs/>
          <w:sz w:val="22"/>
          <w:szCs w:val="22"/>
          <w:vertAlign w:val="superscript"/>
        </w:rPr>
        <w:t>ii</w:t>
      </w:r>
      <w:proofErr w:type="spellEnd"/>
      <w:r w:rsidR="00972A67" w:rsidRPr="00B9015E">
        <w:rPr>
          <w:bCs/>
          <w:sz w:val="22"/>
          <w:szCs w:val="22"/>
        </w:rPr>
        <w:t xml:space="preserve"> svého druhu. Kombinace struktury se z</w:t>
      </w:r>
      <w:r w:rsidR="003D0998">
        <w:rPr>
          <w:bCs/>
          <w:sz w:val="22"/>
          <w:szCs w:val="22"/>
        </w:rPr>
        <w:t>adním</w:t>
      </w:r>
      <w:r w:rsidR="00972A67" w:rsidRPr="00B9015E">
        <w:rPr>
          <w:bCs/>
          <w:sz w:val="22"/>
          <w:szCs w:val="22"/>
        </w:rPr>
        <w:t xml:space="preserve"> osvětlením nového snímače a účinných technik redukce šumu poskytuje vysokou citlivost s mimořádně nízkou úrovní šumu, která zajišťuje </w:t>
      </w:r>
      <w:r w:rsidR="00035394">
        <w:rPr>
          <w:bCs/>
          <w:sz w:val="22"/>
          <w:szCs w:val="22"/>
        </w:rPr>
        <w:t xml:space="preserve">absolutně špičkovou </w:t>
      </w:r>
      <w:r w:rsidR="00972A67" w:rsidRPr="00B9015E">
        <w:rPr>
          <w:bCs/>
          <w:sz w:val="22"/>
          <w:szCs w:val="22"/>
        </w:rPr>
        <w:t xml:space="preserve">kvalitu obrazu. Fotoaparát se také může pochlubit působivým dynamickým rozsahem 15 </w:t>
      </w:r>
      <w:proofErr w:type="spellStart"/>
      <w:r w:rsidR="00972A67" w:rsidRPr="00B9015E">
        <w:rPr>
          <w:bCs/>
          <w:sz w:val="22"/>
          <w:szCs w:val="22"/>
        </w:rPr>
        <w:t>kroků</w:t>
      </w:r>
      <w:r w:rsidR="00972A67" w:rsidRPr="00B9015E">
        <w:rPr>
          <w:bCs/>
          <w:sz w:val="22"/>
          <w:szCs w:val="22"/>
          <w:vertAlign w:val="superscript"/>
        </w:rPr>
        <w:t>iv</w:t>
      </w:r>
      <w:proofErr w:type="spellEnd"/>
      <w:r w:rsidR="00972A67" w:rsidRPr="00B9015E">
        <w:rPr>
          <w:bCs/>
          <w:sz w:val="22"/>
          <w:szCs w:val="22"/>
        </w:rPr>
        <w:t xml:space="preserve"> při nízkých citlivostech, který umožňuje dosahovat plynulých přirozených gradací od hlubokých stínů po nejvyšší jasy, a využívá algoritmy z mnoha nejnovějších fotoaparátů </w:t>
      </w:r>
      <w:proofErr w:type="spellStart"/>
      <w:r w:rsidR="00972A67" w:rsidRPr="00B9015E">
        <w:rPr>
          <w:bCs/>
          <w:sz w:val="22"/>
          <w:szCs w:val="22"/>
        </w:rPr>
        <w:t>Alpha</w:t>
      </w:r>
      <w:proofErr w:type="spellEnd"/>
      <w:r w:rsidR="00972A67" w:rsidRPr="00B9015E">
        <w:rPr>
          <w:bCs/>
          <w:sz w:val="22"/>
          <w:szCs w:val="22"/>
        </w:rPr>
        <w:t xml:space="preserve">™ k zachování vynikající reprodukce barev.  </w:t>
      </w:r>
    </w:p>
    <w:p w14:paraId="34E8CB66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</w:p>
    <w:p w14:paraId="61CFD514" w14:textId="51C421DD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  <w:r w:rsidRPr="00B9015E">
        <w:rPr>
          <w:bCs/>
          <w:sz w:val="22"/>
          <w:szCs w:val="22"/>
        </w:rPr>
        <w:t>Tento nový model typu Full-</w:t>
      </w:r>
      <w:proofErr w:type="spellStart"/>
      <w:r w:rsidRPr="00B9015E">
        <w:rPr>
          <w:bCs/>
          <w:sz w:val="22"/>
          <w:szCs w:val="22"/>
        </w:rPr>
        <w:t>Frame</w:t>
      </w:r>
      <w:proofErr w:type="spellEnd"/>
      <w:r w:rsidRPr="00B9015E">
        <w:rPr>
          <w:bCs/>
          <w:sz w:val="22"/>
          <w:szCs w:val="22"/>
        </w:rPr>
        <w:t xml:space="preserve"> je vybaven inovativním integrovaným </w:t>
      </w:r>
      <w:proofErr w:type="spellStart"/>
      <w:r w:rsidRPr="00B9015E">
        <w:rPr>
          <w:bCs/>
          <w:sz w:val="22"/>
          <w:szCs w:val="22"/>
        </w:rPr>
        <w:t>pětiosým</w:t>
      </w:r>
      <w:proofErr w:type="spellEnd"/>
      <w:r w:rsidRPr="00B9015E">
        <w:rPr>
          <w:bCs/>
          <w:sz w:val="22"/>
          <w:szCs w:val="22"/>
        </w:rPr>
        <w:t xml:space="preserve"> systémem optické stabilizace obrazu, který byl </w:t>
      </w:r>
      <w:r w:rsidRPr="00905198">
        <w:rPr>
          <w:bCs/>
          <w:sz w:val="22"/>
          <w:szCs w:val="22"/>
        </w:rPr>
        <w:t>vyladěn tak, aby podporoval schopnost snímání ve vysokém rozlišení. Díky tomu nabízí výhodu o 5,5 vyšší</w:t>
      </w:r>
      <w:r w:rsidRPr="00B9015E">
        <w:rPr>
          <w:bCs/>
          <w:sz w:val="22"/>
          <w:szCs w:val="22"/>
        </w:rPr>
        <w:t xml:space="preserve"> rychlosti závěrky</w:t>
      </w:r>
      <w:r w:rsidR="001328A9" w:rsidRPr="00B9015E">
        <w:rPr>
          <w:rStyle w:val="Odkaznavysvtlivky"/>
          <w:bCs/>
          <w:sz w:val="22"/>
          <w:szCs w:val="22"/>
        </w:rPr>
        <w:endnoteReference w:id="11"/>
      </w:r>
      <w:r w:rsidRPr="00B9015E">
        <w:rPr>
          <w:bCs/>
          <w:sz w:val="22"/>
          <w:szCs w:val="22"/>
        </w:rPr>
        <w:t xml:space="preserve">. Navíc </w:t>
      </w:r>
      <w:r w:rsidR="00035394" w:rsidRPr="00B9015E">
        <w:rPr>
          <w:bCs/>
          <w:sz w:val="22"/>
          <w:szCs w:val="22"/>
        </w:rPr>
        <w:t xml:space="preserve">byla </w:t>
      </w:r>
      <w:r w:rsidRPr="00B9015E">
        <w:rPr>
          <w:bCs/>
          <w:sz w:val="22"/>
          <w:szCs w:val="22"/>
        </w:rPr>
        <w:t xml:space="preserve">konstrukce závěrky pečlivě upravena tak, aby omezila i ten nejnepatrnější pohyb, který může způsobit rozmazání.  </w:t>
      </w:r>
    </w:p>
    <w:p w14:paraId="7D2E55F9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</w:p>
    <w:p w14:paraId="75A53F5E" w14:textId="6C62991F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  <w:r w:rsidRPr="00B9015E">
        <w:rPr>
          <w:bCs/>
          <w:sz w:val="22"/>
          <w:szCs w:val="22"/>
        </w:rPr>
        <w:t xml:space="preserve">Fotoaparát </w:t>
      </w:r>
      <w:proofErr w:type="spellStart"/>
      <w:r w:rsidRPr="00B9015E">
        <w:rPr>
          <w:b/>
          <w:bCs/>
          <w:sz w:val="22"/>
          <w:szCs w:val="22"/>
        </w:rPr>
        <w:t>Alpha</w:t>
      </w:r>
      <w:proofErr w:type="spellEnd"/>
      <w:r w:rsidRPr="00B9015E">
        <w:rPr>
          <w:b/>
          <w:bCs/>
          <w:sz w:val="22"/>
          <w:szCs w:val="22"/>
        </w:rPr>
        <w:t xml:space="preserve"> 7R IV</w:t>
      </w:r>
      <w:r w:rsidRPr="00B9015E">
        <w:rPr>
          <w:bCs/>
          <w:sz w:val="22"/>
          <w:szCs w:val="22"/>
        </w:rPr>
        <w:t xml:space="preserve"> také obsahuje elektronický hledáček UXGA OLED Tru-</w:t>
      </w:r>
      <w:proofErr w:type="spellStart"/>
      <w:r w:rsidRPr="00B9015E">
        <w:rPr>
          <w:bCs/>
          <w:sz w:val="22"/>
          <w:szCs w:val="22"/>
        </w:rPr>
        <w:t>Finder</w:t>
      </w:r>
      <w:proofErr w:type="spellEnd"/>
      <w:r w:rsidRPr="00B9015E">
        <w:rPr>
          <w:bCs/>
          <w:sz w:val="22"/>
          <w:szCs w:val="22"/>
        </w:rPr>
        <w:t xml:space="preserve"> s rozlišením 5,76 milionu bodů, které je dosud nejvyšší, jaké společnost Sony </w:t>
      </w:r>
      <w:r w:rsidR="00C3561D">
        <w:rPr>
          <w:bCs/>
          <w:sz w:val="22"/>
          <w:szCs w:val="22"/>
        </w:rPr>
        <w:t>u</w:t>
      </w:r>
      <w:r w:rsidRPr="00B9015E">
        <w:rPr>
          <w:bCs/>
          <w:sz w:val="22"/>
          <w:szCs w:val="22"/>
        </w:rPr>
        <w:t xml:space="preserve"> fotoaparát</w:t>
      </w:r>
      <w:r w:rsidR="00C3561D">
        <w:rPr>
          <w:bCs/>
          <w:sz w:val="22"/>
          <w:szCs w:val="22"/>
        </w:rPr>
        <w:t>ů</w:t>
      </w:r>
      <w:r w:rsidRPr="00B9015E">
        <w:rPr>
          <w:bCs/>
          <w:sz w:val="22"/>
          <w:szCs w:val="22"/>
        </w:rPr>
        <w:t xml:space="preserve"> použila. Tento nový hledáček s rozlišením přibližně 1,6x </w:t>
      </w:r>
      <w:proofErr w:type="gramStart"/>
      <w:r w:rsidRPr="00B9015E">
        <w:rPr>
          <w:bCs/>
          <w:sz w:val="22"/>
          <w:szCs w:val="22"/>
        </w:rPr>
        <w:t>vyšším</w:t>
      </w:r>
      <w:proofErr w:type="gramEnd"/>
      <w:r w:rsidRPr="00B9015E">
        <w:rPr>
          <w:bCs/>
          <w:sz w:val="22"/>
          <w:szCs w:val="22"/>
        </w:rPr>
        <w:t xml:space="preserve"> než u fotoaparátu </w:t>
      </w:r>
      <w:proofErr w:type="spellStart"/>
      <w:r w:rsidRPr="00B9015E">
        <w:rPr>
          <w:b/>
          <w:bCs/>
          <w:sz w:val="22"/>
          <w:szCs w:val="22"/>
        </w:rPr>
        <w:t>Alpha</w:t>
      </w:r>
      <w:proofErr w:type="spellEnd"/>
      <w:r w:rsidRPr="00B9015E">
        <w:rPr>
          <w:b/>
          <w:bCs/>
          <w:sz w:val="22"/>
          <w:szCs w:val="22"/>
        </w:rPr>
        <w:t xml:space="preserve"> 7R III</w:t>
      </w:r>
      <w:r w:rsidRPr="00B9015E">
        <w:rPr>
          <w:bCs/>
          <w:sz w:val="22"/>
          <w:szCs w:val="22"/>
        </w:rPr>
        <w:t xml:space="preserve"> poskytuje mimořádně přesné a realistické zobrazení </w:t>
      </w:r>
      <w:r w:rsidR="00035394">
        <w:rPr>
          <w:bCs/>
          <w:sz w:val="22"/>
          <w:szCs w:val="22"/>
        </w:rPr>
        <w:t xml:space="preserve">snímané </w:t>
      </w:r>
      <w:r w:rsidRPr="00B9015E">
        <w:rPr>
          <w:bCs/>
          <w:sz w:val="22"/>
          <w:szCs w:val="22"/>
        </w:rPr>
        <w:t xml:space="preserve">scény. Pro kvalitu zobrazení lze nastavit režim Standard (Standardní) nebo </w:t>
      </w:r>
      <w:proofErr w:type="spellStart"/>
      <w:r w:rsidRPr="00B9015E">
        <w:rPr>
          <w:bCs/>
          <w:sz w:val="22"/>
          <w:szCs w:val="22"/>
        </w:rPr>
        <w:t>High</w:t>
      </w:r>
      <w:proofErr w:type="spellEnd"/>
      <w:r w:rsidRPr="00B9015E">
        <w:rPr>
          <w:bCs/>
          <w:sz w:val="22"/>
          <w:szCs w:val="22"/>
        </w:rPr>
        <w:t xml:space="preserve"> (Vysoká) a obnovovací </w:t>
      </w:r>
      <w:r w:rsidRPr="00B9015E">
        <w:rPr>
          <w:bCs/>
          <w:sz w:val="22"/>
          <w:szCs w:val="22"/>
        </w:rPr>
        <w:lastRenderedPageBreak/>
        <w:t xml:space="preserve">frekvenci 60 </w:t>
      </w:r>
      <w:proofErr w:type="spellStart"/>
      <w:proofErr w:type="gramStart"/>
      <w:r w:rsidRPr="00B9015E">
        <w:rPr>
          <w:bCs/>
          <w:sz w:val="22"/>
          <w:szCs w:val="22"/>
        </w:rPr>
        <w:t>sn</w:t>
      </w:r>
      <w:proofErr w:type="spellEnd"/>
      <w:r w:rsidRPr="00B9015E">
        <w:rPr>
          <w:bCs/>
          <w:sz w:val="22"/>
          <w:szCs w:val="22"/>
        </w:rPr>
        <w:t>./</w:t>
      </w:r>
      <w:proofErr w:type="gramEnd"/>
      <w:r w:rsidRPr="00B9015E">
        <w:rPr>
          <w:bCs/>
          <w:sz w:val="22"/>
          <w:szCs w:val="22"/>
        </w:rPr>
        <w:t xml:space="preserve">s nebo 120 </w:t>
      </w:r>
      <w:proofErr w:type="spellStart"/>
      <w:r w:rsidRPr="00B9015E">
        <w:rPr>
          <w:bCs/>
          <w:sz w:val="22"/>
          <w:szCs w:val="22"/>
        </w:rPr>
        <w:t>sn</w:t>
      </w:r>
      <w:proofErr w:type="spellEnd"/>
      <w:r w:rsidRPr="00B9015E">
        <w:rPr>
          <w:bCs/>
          <w:sz w:val="22"/>
          <w:szCs w:val="22"/>
        </w:rPr>
        <w:t xml:space="preserve">./s tak, aby co nejlépe odpovídala objektu a podmínkám snímání.  </w:t>
      </w:r>
    </w:p>
    <w:p w14:paraId="5F7CFA8C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</w:p>
    <w:p w14:paraId="58A4C15F" w14:textId="18A44D28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  <w:r w:rsidRPr="00B9015E">
        <w:rPr>
          <w:bCs/>
          <w:sz w:val="22"/>
          <w:szCs w:val="22"/>
        </w:rPr>
        <w:t xml:space="preserve">Nový fotoaparát je navíc vybaven </w:t>
      </w:r>
      <w:r w:rsidR="00035394">
        <w:rPr>
          <w:bCs/>
          <w:sz w:val="22"/>
          <w:szCs w:val="22"/>
        </w:rPr>
        <w:t xml:space="preserve">sofistikovaným </w:t>
      </w:r>
      <w:r w:rsidRPr="00B9015E">
        <w:rPr>
          <w:bCs/>
          <w:sz w:val="22"/>
          <w:szCs w:val="22"/>
        </w:rPr>
        <w:t xml:space="preserve">režimem Pixel Shift </w:t>
      </w:r>
      <w:proofErr w:type="spellStart"/>
      <w:r w:rsidRPr="00B9015E">
        <w:rPr>
          <w:bCs/>
          <w:sz w:val="22"/>
          <w:szCs w:val="22"/>
        </w:rPr>
        <w:t>Multi</w:t>
      </w:r>
      <w:proofErr w:type="spellEnd"/>
      <w:r w:rsidRPr="00B9015E">
        <w:rPr>
          <w:bCs/>
          <w:sz w:val="22"/>
          <w:szCs w:val="22"/>
        </w:rPr>
        <w:t xml:space="preserve"> </w:t>
      </w:r>
      <w:proofErr w:type="spellStart"/>
      <w:r w:rsidRPr="00B9015E">
        <w:rPr>
          <w:bCs/>
          <w:sz w:val="22"/>
          <w:szCs w:val="22"/>
        </w:rPr>
        <w:t>Shooting</w:t>
      </w:r>
      <w:proofErr w:type="spellEnd"/>
      <w:r w:rsidR="001328A9" w:rsidRPr="00B9015E">
        <w:rPr>
          <w:rStyle w:val="Odkaznavysvtlivky"/>
          <w:bCs/>
          <w:sz w:val="22"/>
          <w:szCs w:val="22"/>
        </w:rPr>
        <w:endnoteReference w:id="12"/>
      </w:r>
      <w:r w:rsidRPr="00B9015E">
        <w:rPr>
          <w:bCs/>
          <w:sz w:val="22"/>
          <w:szCs w:val="22"/>
        </w:rPr>
        <w:t xml:space="preserve">, který </w:t>
      </w:r>
      <w:r w:rsidR="00663F56">
        <w:rPr>
          <w:bCs/>
          <w:sz w:val="22"/>
          <w:szCs w:val="22"/>
        </w:rPr>
        <w:t xml:space="preserve">se </w:t>
      </w:r>
      <w:r w:rsidRPr="00B9015E">
        <w:rPr>
          <w:bCs/>
          <w:sz w:val="22"/>
          <w:szCs w:val="22"/>
        </w:rPr>
        <w:t xml:space="preserve">skládá až </w:t>
      </w:r>
      <w:r w:rsidR="00663F56">
        <w:rPr>
          <w:bCs/>
          <w:sz w:val="22"/>
          <w:szCs w:val="22"/>
        </w:rPr>
        <w:t xml:space="preserve">z </w:t>
      </w:r>
      <w:r w:rsidRPr="00B9015E">
        <w:rPr>
          <w:bCs/>
          <w:sz w:val="22"/>
          <w:szCs w:val="22"/>
        </w:rPr>
        <w:t xml:space="preserve">16 snímků v plném rozlišení. V tomto režimu fotoaparát přesně posouvá snímač v krocích po 1 nebo 0,5 pixelu, aby zachytil 16 samostatných snímků posunutých po pixelech. Snímky obsahují celkem 963,2 milionu pixelů dat, která jsou poté pomocí počítačové aplikace </w:t>
      </w:r>
      <w:hyperlink r:id="rId12" w:history="1">
        <w:proofErr w:type="spellStart"/>
        <w:r w:rsidRPr="00B9015E">
          <w:rPr>
            <w:rStyle w:val="Hypertextovodkaz"/>
            <w:rFonts w:ascii="Verdana" w:hAnsi="Verdana"/>
            <w:bCs/>
            <w:sz w:val="22"/>
            <w:szCs w:val="22"/>
          </w:rPr>
          <w:t>Imaging</w:t>
        </w:r>
        <w:proofErr w:type="spellEnd"/>
        <w:r w:rsidRPr="00B9015E">
          <w:rPr>
            <w:rStyle w:val="Hypertextovodkaz"/>
            <w:rFonts w:ascii="Verdana" w:hAnsi="Verdana"/>
            <w:bCs/>
            <w:sz w:val="22"/>
            <w:szCs w:val="22"/>
          </w:rPr>
          <w:t xml:space="preserve"> </w:t>
        </w:r>
        <w:proofErr w:type="spellStart"/>
        <w:r w:rsidRPr="00B9015E">
          <w:rPr>
            <w:rStyle w:val="Hypertextovodkaz"/>
            <w:rFonts w:ascii="Verdana" w:hAnsi="Verdana"/>
            <w:bCs/>
            <w:sz w:val="22"/>
            <w:szCs w:val="22"/>
          </w:rPr>
          <w:t>Edge</w:t>
        </w:r>
        <w:proofErr w:type="spellEnd"/>
      </w:hyperlink>
      <w:r w:rsidRPr="00B9015E">
        <w:rPr>
          <w:bCs/>
          <w:sz w:val="22"/>
          <w:szCs w:val="22"/>
        </w:rPr>
        <w:t>™ zkombinována do snímku s 240,8 milionu pixelů (19 008 x 12 672 pixelů)</w:t>
      </w:r>
      <w:r w:rsidR="001328A9" w:rsidRPr="00B9015E">
        <w:rPr>
          <w:rStyle w:val="Odkaznavysvtlivky"/>
          <w:bCs/>
          <w:sz w:val="22"/>
          <w:szCs w:val="22"/>
        </w:rPr>
        <w:endnoteReference w:id="13"/>
      </w:r>
      <w:r w:rsidRPr="00B9015E">
        <w:rPr>
          <w:bCs/>
          <w:sz w:val="22"/>
          <w:szCs w:val="22"/>
        </w:rPr>
        <w:t xml:space="preserve">. Tento vylepšený režim je ideální pro fotografování architektury, umění nebo jakýchkoli dalších fotografických objektů v zátiší a vytváří fotografie s ohromujícími úrovněmi detailů a přesnosti barev.  </w:t>
      </w:r>
    </w:p>
    <w:p w14:paraId="439B44A9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</w:p>
    <w:p w14:paraId="36A5D77E" w14:textId="7230A83B" w:rsidR="00972A67" w:rsidRPr="00B9015E" w:rsidRDefault="00972A67" w:rsidP="00664063">
      <w:pPr>
        <w:spacing w:line="259" w:lineRule="auto"/>
        <w:jc w:val="both"/>
        <w:rPr>
          <w:b/>
          <w:bCs/>
          <w:sz w:val="22"/>
          <w:szCs w:val="22"/>
        </w:rPr>
      </w:pPr>
      <w:r w:rsidRPr="00B9015E">
        <w:rPr>
          <w:b/>
          <w:bCs/>
          <w:sz w:val="22"/>
          <w:szCs w:val="22"/>
        </w:rPr>
        <w:t xml:space="preserve">Rychlost snímání a </w:t>
      </w:r>
      <w:r w:rsidR="00035394">
        <w:rPr>
          <w:b/>
          <w:bCs/>
          <w:sz w:val="22"/>
          <w:szCs w:val="22"/>
        </w:rPr>
        <w:t>ostření</w:t>
      </w:r>
    </w:p>
    <w:p w14:paraId="1348DD49" w14:textId="437C3298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  <w:r w:rsidRPr="00B9015E">
        <w:rPr>
          <w:bCs/>
          <w:sz w:val="22"/>
          <w:szCs w:val="22"/>
        </w:rPr>
        <w:t>Nov</w:t>
      </w:r>
      <w:r w:rsidR="00035394">
        <w:rPr>
          <w:bCs/>
          <w:sz w:val="22"/>
          <w:szCs w:val="22"/>
        </w:rPr>
        <w:t>á</w:t>
      </w:r>
      <w:r w:rsidRPr="00B9015E">
        <w:rPr>
          <w:bCs/>
          <w:sz w:val="22"/>
          <w:szCs w:val="22"/>
        </w:rPr>
        <w:t xml:space="preserve"> inovativní </w:t>
      </w:r>
      <w:proofErr w:type="spellStart"/>
      <w:r w:rsidR="00035394">
        <w:rPr>
          <w:bCs/>
          <w:sz w:val="22"/>
          <w:szCs w:val="22"/>
        </w:rPr>
        <w:t>fullframová</w:t>
      </w:r>
      <w:proofErr w:type="spellEnd"/>
      <w:r w:rsidR="00035394">
        <w:rPr>
          <w:bCs/>
          <w:sz w:val="22"/>
          <w:szCs w:val="22"/>
        </w:rPr>
        <w:t xml:space="preserve"> bezzrcadlovka </w:t>
      </w:r>
      <w:proofErr w:type="spellStart"/>
      <w:r w:rsidRPr="00B9015E">
        <w:rPr>
          <w:b/>
          <w:bCs/>
          <w:sz w:val="22"/>
          <w:szCs w:val="22"/>
        </w:rPr>
        <w:t>Alpha</w:t>
      </w:r>
      <w:proofErr w:type="spellEnd"/>
      <w:r w:rsidRPr="00B9015E">
        <w:rPr>
          <w:b/>
          <w:bCs/>
          <w:sz w:val="22"/>
          <w:szCs w:val="22"/>
        </w:rPr>
        <w:t xml:space="preserve"> 7R IV</w:t>
      </w:r>
      <w:r w:rsidRPr="00B9015E">
        <w:rPr>
          <w:bCs/>
          <w:sz w:val="22"/>
          <w:szCs w:val="22"/>
        </w:rPr>
        <w:t xml:space="preserve"> dokáže pořizovat snímky s plným rozlišením rychlostí až 10 </w:t>
      </w:r>
      <w:proofErr w:type="spellStart"/>
      <w:proofErr w:type="gramStart"/>
      <w:r w:rsidRPr="00B9015E">
        <w:rPr>
          <w:bCs/>
          <w:sz w:val="22"/>
          <w:szCs w:val="22"/>
        </w:rPr>
        <w:t>sn</w:t>
      </w:r>
      <w:proofErr w:type="spellEnd"/>
      <w:r w:rsidRPr="00B9015E">
        <w:rPr>
          <w:bCs/>
          <w:sz w:val="22"/>
          <w:szCs w:val="22"/>
        </w:rPr>
        <w:t>./</w:t>
      </w:r>
      <w:proofErr w:type="gramEnd"/>
      <w:r w:rsidRPr="00B9015E">
        <w:rPr>
          <w:bCs/>
          <w:sz w:val="22"/>
          <w:szCs w:val="22"/>
        </w:rPr>
        <w:t>s</w:t>
      </w:r>
      <w:r w:rsidRPr="00B9015E">
        <w:rPr>
          <w:bCs/>
          <w:sz w:val="22"/>
          <w:szCs w:val="22"/>
          <w:vertAlign w:val="superscript"/>
        </w:rPr>
        <w:t>v</w:t>
      </w:r>
      <w:r w:rsidRPr="00B9015E">
        <w:rPr>
          <w:bCs/>
          <w:sz w:val="22"/>
          <w:szCs w:val="22"/>
        </w:rPr>
        <w:t xml:space="preserve"> s nepřetržitým a přesným sledováním AF/AE po dobu přibližně až 7 </w:t>
      </w:r>
      <w:proofErr w:type="spellStart"/>
      <w:r w:rsidRPr="00B9015E">
        <w:rPr>
          <w:bCs/>
          <w:sz w:val="22"/>
          <w:szCs w:val="22"/>
        </w:rPr>
        <w:t>sekund</w:t>
      </w:r>
      <w:r w:rsidRPr="00B9015E">
        <w:rPr>
          <w:bCs/>
          <w:sz w:val="22"/>
          <w:szCs w:val="22"/>
          <w:vertAlign w:val="superscript"/>
        </w:rPr>
        <w:t>vi</w:t>
      </w:r>
      <w:proofErr w:type="spellEnd"/>
      <w:r w:rsidRPr="00B9015E">
        <w:rPr>
          <w:bCs/>
          <w:sz w:val="22"/>
          <w:szCs w:val="22"/>
        </w:rPr>
        <w:t xml:space="preserve"> v režimu Full-</w:t>
      </w:r>
      <w:proofErr w:type="spellStart"/>
      <w:r w:rsidRPr="00B9015E">
        <w:rPr>
          <w:bCs/>
          <w:sz w:val="22"/>
          <w:szCs w:val="22"/>
        </w:rPr>
        <w:t>Frame</w:t>
      </w:r>
      <w:proofErr w:type="spellEnd"/>
      <w:r w:rsidRPr="00B9015E">
        <w:rPr>
          <w:bCs/>
          <w:sz w:val="22"/>
          <w:szCs w:val="22"/>
        </w:rPr>
        <w:t xml:space="preserve"> s plným rozlišením (JPEG/RAW) a přibližně 3</w:t>
      </w:r>
      <w:r w:rsidR="00EC19FE">
        <w:rPr>
          <w:bCs/>
          <w:sz w:val="22"/>
          <w:szCs w:val="22"/>
        </w:rPr>
        <w:t xml:space="preserve">x více </w:t>
      </w:r>
      <w:r w:rsidRPr="00B9015E">
        <w:rPr>
          <w:bCs/>
          <w:sz w:val="22"/>
          <w:szCs w:val="22"/>
        </w:rPr>
        <w:t xml:space="preserve">v režimu oříznutí na formát APS-C, který poskytuje snímky s rozlišením 26,2 </w:t>
      </w:r>
      <w:proofErr w:type="spellStart"/>
      <w:r w:rsidRPr="00B9015E">
        <w:rPr>
          <w:bCs/>
          <w:sz w:val="22"/>
          <w:szCs w:val="22"/>
        </w:rPr>
        <w:t>MP</w:t>
      </w:r>
      <w:r w:rsidRPr="00B9015E">
        <w:rPr>
          <w:bCs/>
          <w:sz w:val="22"/>
          <w:szCs w:val="22"/>
          <w:vertAlign w:val="superscript"/>
        </w:rPr>
        <w:t>iii</w:t>
      </w:r>
      <w:proofErr w:type="spellEnd"/>
      <w:r w:rsidRPr="00B9015E">
        <w:rPr>
          <w:bCs/>
          <w:sz w:val="22"/>
          <w:szCs w:val="22"/>
        </w:rPr>
        <w:t xml:space="preserve">. Díky těmto vysokorychlostním možnostem lze zachytit rychle se pohybující objekty s mimořádnou přesností a neuvěřitelnými detaily obrazu.  </w:t>
      </w:r>
    </w:p>
    <w:p w14:paraId="6D5DEB32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  <w:bookmarkStart w:id="0" w:name="_GoBack"/>
      <w:bookmarkEnd w:id="0"/>
    </w:p>
    <w:p w14:paraId="4714C76A" w14:textId="30D89DD1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  <w:r w:rsidRPr="00B9015E">
        <w:rPr>
          <w:bCs/>
          <w:sz w:val="22"/>
          <w:szCs w:val="22"/>
        </w:rPr>
        <w:t xml:space="preserve">Vylepšený </w:t>
      </w:r>
      <w:r w:rsidR="00CA008A">
        <w:rPr>
          <w:bCs/>
          <w:sz w:val="22"/>
          <w:szCs w:val="22"/>
        </w:rPr>
        <w:t xml:space="preserve">ostřící </w:t>
      </w:r>
      <w:r w:rsidRPr="00B9015E">
        <w:rPr>
          <w:bCs/>
          <w:sz w:val="22"/>
          <w:szCs w:val="22"/>
        </w:rPr>
        <w:t xml:space="preserve">systém fotoaparátu </w:t>
      </w:r>
      <w:proofErr w:type="spellStart"/>
      <w:r w:rsidRPr="00B9015E">
        <w:rPr>
          <w:b/>
          <w:bCs/>
          <w:sz w:val="22"/>
          <w:szCs w:val="22"/>
        </w:rPr>
        <w:t>Alpha</w:t>
      </w:r>
      <w:proofErr w:type="spellEnd"/>
      <w:r w:rsidRPr="00B9015E">
        <w:rPr>
          <w:b/>
          <w:bCs/>
          <w:sz w:val="22"/>
          <w:szCs w:val="22"/>
        </w:rPr>
        <w:t xml:space="preserve"> 7R IV</w:t>
      </w:r>
      <w:r w:rsidRPr="00B9015E">
        <w:rPr>
          <w:bCs/>
          <w:sz w:val="22"/>
          <w:szCs w:val="22"/>
        </w:rPr>
        <w:t xml:space="preserve"> se skládá z 567 bodů automatického ostření s fázovou detekcí v ohniskové rovině, které pokrývají přibližně 74 % plochy </w:t>
      </w:r>
      <w:r w:rsidR="00985C5E">
        <w:rPr>
          <w:bCs/>
          <w:sz w:val="22"/>
          <w:szCs w:val="22"/>
        </w:rPr>
        <w:t>snímače</w:t>
      </w:r>
      <w:r w:rsidRPr="00B9015E">
        <w:rPr>
          <w:bCs/>
          <w:sz w:val="22"/>
          <w:szCs w:val="22"/>
        </w:rPr>
        <w:t xml:space="preserve">. K dispozici je také 425 bodů automatického ostření s detekcí kontrastu, které zvyšují přesnost a spolehlivost při slabém osvětlení a v dalších situacích, pro které je automatické ostření s detekcí kontrastu nejvhodnějším řešením. </w:t>
      </w:r>
      <w:r w:rsidR="004A7AD9" w:rsidRPr="004A7AD9">
        <w:rPr>
          <w:bCs/>
          <w:sz w:val="22"/>
          <w:szCs w:val="22"/>
        </w:rPr>
        <w:t>S</w:t>
      </w:r>
      <w:r w:rsidRPr="004A7AD9">
        <w:rPr>
          <w:bCs/>
          <w:sz w:val="22"/>
          <w:szCs w:val="22"/>
        </w:rPr>
        <w:t>nímače</w:t>
      </w:r>
      <w:r w:rsidRPr="00B9015E">
        <w:rPr>
          <w:bCs/>
          <w:sz w:val="22"/>
          <w:szCs w:val="22"/>
        </w:rPr>
        <w:t xml:space="preserve"> automatického ostření a zdokonalené algoritmy sledování integrované v novém fotoaparátu poskytují výrazné zlepšení výkonu sledování a umožňují tak spolehlivě sledovat složitý nebo náhlý pohyb objektů s větší přesností než kdykoli dříve.  </w:t>
      </w:r>
    </w:p>
    <w:p w14:paraId="0332F6DE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</w:p>
    <w:p w14:paraId="55354F74" w14:textId="5F0F40F4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  <w:r w:rsidRPr="00B9015E">
        <w:rPr>
          <w:bCs/>
          <w:sz w:val="22"/>
          <w:szCs w:val="22"/>
        </w:rPr>
        <w:lastRenderedPageBreak/>
        <w:t xml:space="preserve">Fotoaparát </w:t>
      </w:r>
      <w:proofErr w:type="spellStart"/>
      <w:r w:rsidRPr="00B9015E">
        <w:rPr>
          <w:b/>
          <w:bCs/>
          <w:sz w:val="22"/>
          <w:szCs w:val="22"/>
        </w:rPr>
        <w:t>Alpha</w:t>
      </w:r>
      <w:proofErr w:type="spellEnd"/>
      <w:r w:rsidRPr="00B9015E">
        <w:rPr>
          <w:b/>
          <w:bCs/>
          <w:sz w:val="22"/>
          <w:szCs w:val="22"/>
        </w:rPr>
        <w:t xml:space="preserve"> 7R IV</w:t>
      </w:r>
      <w:r w:rsidRPr="00B9015E">
        <w:rPr>
          <w:bCs/>
          <w:sz w:val="22"/>
          <w:szCs w:val="22"/>
        </w:rPr>
        <w:t xml:space="preserve"> také podporuje automatické </w:t>
      </w:r>
      <w:r w:rsidRPr="001A5AFD">
        <w:rPr>
          <w:bCs/>
          <w:sz w:val="22"/>
          <w:szCs w:val="22"/>
        </w:rPr>
        <w:t>ostření</w:t>
      </w:r>
      <w:r w:rsidRPr="00B9015E">
        <w:rPr>
          <w:bCs/>
          <w:sz w:val="22"/>
          <w:szCs w:val="22"/>
        </w:rPr>
        <w:t xml:space="preserve"> na oči v reálném čase, které využívá umělou inteligenci k detekci a zpracování dat o poloze očí v reálném čase. Tato funkce </w:t>
      </w:r>
      <w:r w:rsidR="00EE1DE2" w:rsidRPr="00B9015E">
        <w:rPr>
          <w:bCs/>
          <w:sz w:val="22"/>
          <w:szCs w:val="22"/>
        </w:rPr>
        <w:t>s mimořádnou přesností</w:t>
      </w:r>
      <w:r w:rsidR="00EE1DE2" w:rsidRPr="00EE1DE2" w:rsidDel="00EE1DE2">
        <w:rPr>
          <w:bCs/>
          <w:sz w:val="22"/>
          <w:szCs w:val="22"/>
        </w:rPr>
        <w:t xml:space="preserve"> </w:t>
      </w:r>
      <w:r w:rsidR="00EE1DE2">
        <w:rPr>
          <w:bCs/>
          <w:sz w:val="22"/>
          <w:szCs w:val="22"/>
        </w:rPr>
        <w:t xml:space="preserve">nepřetržitě ostří </w:t>
      </w:r>
      <w:r w:rsidRPr="00B9015E">
        <w:rPr>
          <w:bCs/>
          <w:sz w:val="22"/>
          <w:szCs w:val="22"/>
        </w:rPr>
        <w:t xml:space="preserve">na oči objektu. Je k dispozici jak pro zvířata, tak pro </w:t>
      </w:r>
      <w:r w:rsidR="00663F56">
        <w:rPr>
          <w:bCs/>
          <w:sz w:val="22"/>
          <w:szCs w:val="22"/>
        </w:rPr>
        <w:t>lidi</w:t>
      </w:r>
      <w:r w:rsidRPr="00B9015E">
        <w:rPr>
          <w:bCs/>
          <w:sz w:val="22"/>
          <w:szCs w:val="22"/>
        </w:rPr>
        <w:t xml:space="preserve">, přičemž lze podle typu fotografované scény vybrat režim automatického zaostření na oči zvířat nebo osob. Kromě toho je k dispozici také funkce sledování v reálném </w:t>
      </w:r>
      <w:proofErr w:type="spellStart"/>
      <w:r w:rsidRPr="00B9015E">
        <w:rPr>
          <w:bCs/>
          <w:sz w:val="22"/>
          <w:szCs w:val="22"/>
        </w:rPr>
        <w:t>čase</w:t>
      </w:r>
      <w:r w:rsidRPr="00B9015E">
        <w:rPr>
          <w:bCs/>
          <w:sz w:val="22"/>
          <w:szCs w:val="22"/>
          <w:vertAlign w:val="superscript"/>
        </w:rPr>
        <w:t>vii</w:t>
      </w:r>
      <w:proofErr w:type="spellEnd"/>
      <w:r w:rsidRPr="00B9015E">
        <w:rPr>
          <w:bCs/>
          <w:sz w:val="22"/>
          <w:szCs w:val="22"/>
        </w:rPr>
        <w:t xml:space="preserve">, která využívá nově vyvinutý algoritmus rozpoznávání objektů, jenž zajišťuje dokonalé sledování objektů a vytrvalost zaostřovacího systému. Fotoaparát rovněž nabízí režim snímání </w:t>
      </w:r>
      <w:r w:rsidR="00EE1DE2">
        <w:rPr>
          <w:bCs/>
          <w:sz w:val="22"/>
          <w:szCs w:val="22"/>
        </w:rPr>
        <w:t>Anti-</w:t>
      </w:r>
      <w:proofErr w:type="spellStart"/>
      <w:r w:rsidR="00EE1DE2">
        <w:rPr>
          <w:bCs/>
          <w:sz w:val="22"/>
          <w:szCs w:val="22"/>
        </w:rPr>
        <w:t>Flicker</w:t>
      </w:r>
      <w:proofErr w:type="spellEnd"/>
      <w:r w:rsidR="00EE1DE2">
        <w:rPr>
          <w:bCs/>
          <w:sz w:val="22"/>
          <w:szCs w:val="22"/>
        </w:rPr>
        <w:t xml:space="preserve"> vyrovnávající </w:t>
      </w:r>
      <w:r w:rsidRPr="00EE1DE2">
        <w:rPr>
          <w:bCs/>
          <w:sz w:val="22"/>
          <w:szCs w:val="22"/>
        </w:rPr>
        <w:t>blikání</w:t>
      </w:r>
      <w:r w:rsidR="001328A9" w:rsidRPr="00B9015E">
        <w:rPr>
          <w:rStyle w:val="Odkaznavysvtlivky"/>
          <w:bCs/>
          <w:sz w:val="22"/>
          <w:szCs w:val="22"/>
        </w:rPr>
        <w:endnoteReference w:id="14"/>
      </w:r>
      <w:r w:rsidRPr="00B9015E">
        <w:rPr>
          <w:bCs/>
          <w:sz w:val="22"/>
          <w:szCs w:val="22"/>
        </w:rPr>
        <w:t xml:space="preserve">, který automaticky detekuje výskyt </w:t>
      </w:r>
      <w:r w:rsidR="001A5AFD">
        <w:rPr>
          <w:bCs/>
          <w:sz w:val="22"/>
          <w:szCs w:val="22"/>
        </w:rPr>
        <w:t xml:space="preserve">zářivek </w:t>
      </w:r>
      <w:r w:rsidRPr="00B9015E">
        <w:rPr>
          <w:bCs/>
          <w:sz w:val="22"/>
          <w:szCs w:val="22"/>
        </w:rPr>
        <w:t xml:space="preserve">nebo umělého osvětlení ve snímaném prostředí a minimalizuje jeho dopad na výsledný snímek.  </w:t>
      </w:r>
    </w:p>
    <w:p w14:paraId="793606CE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</w:p>
    <w:p w14:paraId="28B012BC" w14:textId="5707F962" w:rsidR="00972A67" w:rsidRPr="00B9015E" w:rsidRDefault="00972A67" w:rsidP="00664063">
      <w:pPr>
        <w:spacing w:line="259" w:lineRule="auto"/>
        <w:jc w:val="both"/>
        <w:rPr>
          <w:b/>
          <w:bCs/>
          <w:sz w:val="22"/>
          <w:szCs w:val="22"/>
        </w:rPr>
      </w:pPr>
      <w:r w:rsidRPr="00B9015E">
        <w:rPr>
          <w:b/>
          <w:bCs/>
          <w:sz w:val="22"/>
          <w:szCs w:val="22"/>
        </w:rPr>
        <w:t xml:space="preserve">Vylepšená konektivita pro profesionální </w:t>
      </w:r>
      <w:r w:rsidR="004C2A3C" w:rsidRPr="004C2A3C">
        <w:rPr>
          <w:b/>
          <w:bCs/>
          <w:sz w:val="22"/>
          <w:szCs w:val="22"/>
        </w:rPr>
        <w:t>p</w:t>
      </w:r>
      <w:r w:rsidR="004C2A3C">
        <w:rPr>
          <w:b/>
          <w:bCs/>
          <w:sz w:val="22"/>
          <w:szCs w:val="22"/>
        </w:rPr>
        <w:t>ráci</w:t>
      </w:r>
    </w:p>
    <w:p w14:paraId="05CB808E" w14:textId="31A4EA68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  <w:r w:rsidRPr="00B9015E">
        <w:rPr>
          <w:bCs/>
          <w:sz w:val="22"/>
          <w:szCs w:val="22"/>
        </w:rPr>
        <w:t xml:space="preserve">Nový </w:t>
      </w:r>
      <w:r w:rsidR="00EE1DE2">
        <w:rPr>
          <w:bCs/>
          <w:sz w:val="22"/>
          <w:szCs w:val="22"/>
        </w:rPr>
        <w:t xml:space="preserve">fullframový </w:t>
      </w:r>
      <w:r w:rsidRPr="00B9015E">
        <w:rPr>
          <w:bCs/>
          <w:sz w:val="22"/>
          <w:szCs w:val="22"/>
        </w:rPr>
        <w:t xml:space="preserve">fotoaparát </w:t>
      </w:r>
      <w:proofErr w:type="spellStart"/>
      <w:r w:rsidRPr="00B9015E">
        <w:rPr>
          <w:b/>
          <w:bCs/>
          <w:sz w:val="22"/>
          <w:szCs w:val="22"/>
        </w:rPr>
        <w:t>Alpha</w:t>
      </w:r>
      <w:proofErr w:type="spellEnd"/>
      <w:r w:rsidRPr="00B9015E">
        <w:rPr>
          <w:b/>
          <w:bCs/>
          <w:sz w:val="22"/>
          <w:szCs w:val="22"/>
        </w:rPr>
        <w:t xml:space="preserve"> 7R IV</w:t>
      </w:r>
      <w:r w:rsidRPr="00B9015E">
        <w:rPr>
          <w:bCs/>
          <w:sz w:val="22"/>
          <w:szCs w:val="22"/>
        </w:rPr>
        <w:t xml:space="preserve"> od společnosti Sony je vybaven různými pokročilými funkcemi konektivity, které jsou navrženy tak, aby </w:t>
      </w:r>
      <w:r w:rsidR="00EE1DE2">
        <w:rPr>
          <w:bCs/>
          <w:sz w:val="22"/>
          <w:szCs w:val="22"/>
        </w:rPr>
        <w:t xml:space="preserve">optimalizovaly profesionální práci. </w:t>
      </w:r>
      <w:r w:rsidRPr="00B9015E">
        <w:rPr>
          <w:bCs/>
          <w:sz w:val="22"/>
          <w:szCs w:val="22"/>
        </w:rPr>
        <w:t>Nový model zahrnuje funkce pro bezdrátové sítě LAN, které podporují konvenční pásmo 2,4 GHz, stejně jako vysokorychlostní pásmo 5 GHz</w:t>
      </w:r>
      <w:r w:rsidR="001328A9" w:rsidRPr="00B9015E">
        <w:rPr>
          <w:rStyle w:val="Odkaznavysvtlivky"/>
          <w:bCs/>
          <w:sz w:val="22"/>
          <w:szCs w:val="22"/>
        </w:rPr>
        <w:endnoteReference w:id="15"/>
      </w:r>
      <w:r w:rsidRPr="00B9015E">
        <w:rPr>
          <w:bCs/>
          <w:sz w:val="22"/>
          <w:szCs w:val="22"/>
        </w:rPr>
        <w:t xml:space="preserve"> pro rychlejší a stabilnější přenos dat. Fotoaparát </w:t>
      </w:r>
      <w:proofErr w:type="spellStart"/>
      <w:r w:rsidRPr="00B9015E">
        <w:rPr>
          <w:b/>
          <w:bCs/>
          <w:sz w:val="22"/>
          <w:szCs w:val="22"/>
        </w:rPr>
        <w:t>Alpha</w:t>
      </w:r>
      <w:proofErr w:type="spellEnd"/>
      <w:r w:rsidRPr="00B9015E">
        <w:rPr>
          <w:b/>
          <w:bCs/>
          <w:sz w:val="22"/>
          <w:szCs w:val="22"/>
        </w:rPr>
        <w:t xml:space="preserve"> 7R IV</w:t>
      </w:r>
      <w:r w:rsidRPr="00B9015E">
        <w:rPr>
          <w:bCs/>
          <w:sz w:val="22"/>
          <w:szCs w:val="22"/>
        </w:rPr>
        <w:t xml:space="preserve"> také jako první z fotoaparátů od společnosti Sony nabízí možnost bezdrátového připojení ke vzdálenému počítači (bezdrátové snímání se sdíleným internetovým připojením)</w:t>
      </w:r>
      <w:proofErr w:type="spellStart"/>
      <w:r w:rsidRPr="00B9015E">
        <w:rPr>
          <w:bCs/>
          <w:sz w:val="22"/>
          <w:szCs w:val="22"/>
          <w:vertAlign w:val="superscript"/>
        </w:rPr>
        <w:t>viii</w:t>
      </w:r>
      <w:proofErr w:type="spellEnd"/>
      <w:r w:rsidRPr="00B9015E">
        <w:rPr>
          <w:bCs/>
          <w:sz w:val="22"/>
          <w:szCs w:val="22"/>
        </w:rPr>
        <w:t>. Tato funkce, o kterou žádalo mnoho profesionálních fotografů, poskytne mnohem větší svobodu při snímání ve studiích a exteriérech, kde se fotograf může pohybovat volně bez omezení.</w:t>
      </w:r>
    </w:p>
    <w:p w14:paraId="6B0F7B49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</w:p>
    <w:p w14:paraId="4BF98619" w14:textId="2972861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  <w:r w:rsidRPr="00B9015E">
        <w:rPr>
          <w:bCs/>
          <w:sz w:val="22"/>
          <w:szCs w:val="22"/>
        </w:rPr>
        <w:t>Kromě možnosti připojení k vysokorychlostní síti Wi-Fi</w:t>
      </w:r>
      <w:r w:rsidRPr="00B9015E">
        <w:rPr>
          <w:bCs/>
          <w:sz w:val="22"/>
          <w:szCs w:val="22"/>
          <w:vertAlign w:val="superscript"/>
        </w:rPr>
        <w:t>®</w:t>
      </w:r>
      <w:r w:rsidRPr="00B9015E">
        <w:rPr>
          <w:bCs/>
          <w:sz w:val="22"/>
          <w:szCs w:val="22"/>
        </w:rPr>
        <w:t xml:space="preserve"> a bezdrátového připojení k </w:t>
      </w:r>
      <w:proofErr w:type="spellStart"/>
      <w:r w:rsidRPr="00B9015E">
        <w:rPr>
          <w:bCs/>
          <w:sz w:val="22"/>
          <w:szCs w:val="22"/>
        </w:rPr>
        <w:t>počítači</w:t>
      </w:r>
      <w:r w:rsidRPr="00B9015E">
        <w:rPr>
          <w:bCs/>
          <w:sz w:val="22"/>
          <w:szCs w:val="22"/>
          <w:vertAlign w:val="superscript"/>
        </w:rPr>
        <w:t>viii</w:t>
      </w:r>
      <w:proofErr w:type="spellEnd"/>
      <w:r w:rsidRPr="00B9015E">
        <w:rPr>
          <w:bCs/>
          <w:sz w:val="22"/>
          <w:szCs w:val="22"/>
        </w:rPr>
        <w:t xml:space="preserve"> je nový fotoaparát typu Full-</w:t>
      </w:r>
      <w:proofErr w:type="spellStart"/>
      <w:r w:rsidRPr="00B9015E">
        <w:rPr>
          <w:bCs/>
          <w:sz w:val="22"/>
          <w:szCs w:val="22"/>
        </w:rPr>
        <w:t>Frame</w:t>
      </w:r>
      <w:proofErr w:type="spellEnd"/>
      <w:r w:rsidRPr="00B9015E">
        <w:rPr>
          <w:bCs/>
          <w:sz w:val="22"/>
          <w:szCs w:val="22"/>
        </w:rPr>
        <w:t xml:space="preserve"> vybaven také konektorem USB Type-C™ </w:t>
      </w:r>
      <w:proofErr w:type="spellStart"/>
      <w:r w:rsidRPr="00B9015E">
        <w:rPr>
          <w:bCs/>
          <w:sz w:val="22"/>
          <w:szCs w:val="22"/>
        </w:rPr>
        <w:t>SuperSpeed</w:t>
      </w:r>
      <w:proofErr w:type="spellEnd"/>
      <w:r w:rsidRPr="00B9015E">
        <w:rPr>
          <w:bCs/>
          <w:sz w:val="22"/>
          <w:szCs w:val="22"/>
        </w:rPr>
        <w:t xml:space="preserve"> (USB 3.2 Gen 1), který podporuje mimořádně rychlý kabelový přenos dat s téměř dvojnásobnou rychlostí přenosu dat (dosaženou v kombinaci se softwarem </w:t>
      </w:r>
      <w:proofErr w:type="spellStart"/>
      <w:r w:rsidRPr="00B9015E">
        <w:rPr>
          <w:bCs/>
          <w:sz w:val="22"/>
          <w:szCs w:val="22"/>
        </w:rPr>
        <w:t>Imaging</w:t>
      </w:r>
      <w:proofErr w:type="spellEnd"/>
      <w:r w:rsidRPr="00B9015E">
        <w:rPr>
          <w:bCs/>
          <w:sz w:val="22"/>
          <w:szCs w:val="22"/>
        </w:rPr>
        <w:t xml:space="preserve"> </w:t>
      </w:r>
      <w:proofErr w:type="spellStart"/>
      <w:r w:rsidRPr="00B9015E">
        <w:rPr>
          <w:bCs/>
          <w:sz w:val="22"/>
          <w:szCs w:val="22"/>
        </w:rPr>
        <w:t>Edge</w:t>
      </w:r>
      <w:proofErr w:type="spellEnd"/>
      <w:r w:rsidRPr="00B9015E">
        <w:rPr>
          <w:bCs/>
          <w:sz w:val="22"/>
          <w:szCs w:val="22"/>
        </w:rPr>
        <w:t xml:space="preserve">) v porovnání s fotoaparátem </w:t>
      </w:r>
      <w:proofErr w:type="spellStart"/>
      <w:r w:rsidRPr="00B9015E">
        <w:rPr>
          <w:b/>
          <w:bCs/>
          <w:sz w:val="22"/>
          <w:szCs w:val="22"/>
        </w:rPr>
        <w:t>Alpha</w:t>
      </w:r>
      <w:proofErr w:type="spellEnd"/>
      <w:r w:rsidRPr="00B9015E">
        <w:rPr>
          <w:b/>
          <w:bCs/>
          <w:sz w:val="22"/>
          <w:szCs w:val="22"/>
        </w:rPr>
        <w:t xml:space="preserve"> 7R III</w:t>
      </w:r>
      <w:r w:rsidRPr="00B9015E">
        <w:rPr>
          <w:bCs/>
          <w:sz w:val="22"/>
          <w:szCs w:val="22"/>
        </w:rPr>
        <w:t xml:space="preserve">. Kromě toho fotoaparát nabízí přenos dat pomocí protokolu FTP s možností přenosu na pozadí, takže </w:t>
      </w:r>
      <w:r w:rsidRPr="00B9015E">
        <w:rPr>
          <w:bCs/>
          <w:sz w:val="22"/>
          <w:szCs w:val="22"/>
        </w:rPr>
        <w:lastRenderedPageBreak/>
        <w:t>fotograf může odesílat snímky na zvolený vzdálený server FTP a současně pokračovat ve fotografování nebo kontrole pořízených snímků.</w:t>
      </w:r>
    </w:p>
    <w:p w14:paraId="3E9A3A2F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</w:p>
    <w:p w14:paraId="3DB6F364" w14:textId="13DCC809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  <w:r w:rsidRPr="00B9015E">
        <w:rPr>
          <w:bCs/>
          <w:sz w:val="22"/>
          <w:szCs w:val="22"/>
        </w:rPr>
        <w:t xml:space="preserve">V rámci podpory </w:t>
      </w:r>
      <w:r w:rsidR="001C0548" w:rsidRPr="00B9015E">
        <w:rPr>
          <w:bCs/>
          <w:sz w:val="22"/>
          <w:szCs w:val="22"/>
        </w:rPr>
        <w:t>efektiv</w:t>
      </w:r>
      <w:r w:rsidR="001C0548">
        <w:rPr>
          <w:bCs/>
          <w:sz w:val="22"/>
          <w:szCs w:val="22"/>
        </w:rPr>
        <w:t xml:space="preserve">ity </w:t>
      </w:r>
      <w:r w:rsidRPr="00B9015E">
        <w:rPr>
          <w:bCs/>
          <w:sz w:val="22"/>
          <w:szCs w:val="22"/>
        </w:rPr>
        <w:t xml:space="preserve">oznámila společnost Sony verzi 2.0 sady počítačových aplikací </w:t>
      </w:r>
      <w:proofErr w:type="spellStart"/>
      <w:r w:rsidRPr="00B9015E">
        <w:rPr>
          <w:bCs/>
          <w:sz w:val="22"/>
          <w:szCs w:val="22"/>
        </w:rPr>
        <w:t>Imaging</w:t>
      </w:r>
      <w:proofErr w:type="spellEnd"/>
      <w:r w:rsidRPr="00B9015E">
        <w:rPr>
          <w:bCs/>
          <w:sz w:val="22"/>
          <w:szCs w:val="22"/>
        </w:rPr>
        <w:t xml:space="preserve"> </w:t>
      </w:r>
      <w:proofErr w:type="spellStart"/>
      <w:r w:rsidRPr="00B9015E">
        <w:rPr>
          <w:bCs/>
          <w:sz w:val="22"/>
          <w:szCs w:val="22"/>
        </w:rPr>
        <w:t>Edge</w:t>
      </w:r>
      <w:proofErr w:type="spellEnd"/>
      <w:r w:rsidRPr="00B9015E">
        <w:rPr>
          <w:bCs/>
          <w:sz w:val="22"/>
          <w:szCs w:val="22"/>
        </w:rPr>
        <w:t xml:space="preserve"> (</w:t>
      </w:r>
      <w:proofErr w:type="spellStart"/>
      <w:r w:rsidRPr="00B9015E">
        <w:rPr>
          <w:bCs/>
          <w:sz w:val="22"/>
          <w:szCs w:val="22"/>
        </w:rPr>
        <w:t>Remote</w:t>
      </w:r>
      <w:proofErr w:type="spellEnd"/>
      <w:r w:rsidRPr="00B9015E">
        <w:rPr>
          <w:bCs/>
          <w:sz w:val="22"/>
          <w:szCs w:val="22"/>
        </w:rPr>
        <w:t xml:space="preserve">, </w:t>
      </w:r>
      <w:proofErr w:type="spellStart"/>
      <w:r w:rsidRPr="00B9015E">
        <w:rPr>
          <w:bCs/>
          <w:sz w:val="22"/>
          <w:szCs w:val="22"/>
        </w:rPr>
        <w:t>Viewer</w:t>
      </w:r>
      <w:proofErr w:type="spellEnd"/>
      <w:r w:rsidRPr="00B9015E">
        <w:rPr>
          <w:bCs/>
          <w:sz w:val="22"/>
          <w:szCs w:val="22"/>
        </w:rPr>
        <w:t xml:space="preserve"> a </w:t>
      </w:r>
      <w:proofErr w:type="gramStart"/>
      <w:r w:rsidRPr="00B9015E">
        <w:rPr>
          <w:bCs/>
          <w:sz w:val="22"/>
          <w:szCs w:val="22"/>
        </w:rPr>
        <w:t>Edit)</w:t>
      </w:r>
      <w:proofErr w:type="spellStart"/>
      <w:r w:rsidRPr="00B9015E">
        <w:rPr>
          <w:bCs/>
          <w:sz w:val="22"/>
          <w:szCs w:val="22"/>
          <w:vertAlign w:val="superscript"/>
        </w:rPr>
        <w:t>xii</w:t>
      </w:r>
      <w:proofErr w:type="spellEnd"/>
      <w:proofErr w:type="gramEnd"/>
      <w:r w:rsidRPr="00B9015E">
        <w:rPr>
          <w:bCs/>
          <w:sz w:val="22"/>
          <w:szCs w:val="22"/>
        </w:rPr>
        <w:t xml:space="preserve">. Aplikace </w:t>
      </w:r>
      <w:proofErr w:type="spellStart"/>
      <w:r w:rsidRPr="00B9015E">
        <w:rPr>
          <w:bCs/>
          <w:sz w:val="22"/>
          <w:szCs w:val="22"/>
        </w:rPr>
        <w:t>Remote</w:t>
      </w:r>
      <w:proofErr w:type="spellEnd"/>
      <w:r w:rsidRPr="00B9015E">
        <w:rPr>
          <w:bCs/>
          <w:sz w:val="22"/>
          <w:szCs w:val="22"/>
        </w:rPr>
        <w:t xml:space="preserve"> umožňuje uživatelům ovládat fotoaparáty a sledovat živé snímání na obrazovce počítače, aplikace </w:t>
      </w:r>
      <w:proofErr w:type="spellStart"/>
      <w:r w:rsidRPr="00B9015E">
        <w:rPr>
          <w:bCs/>
          <w:sz w:val="22"/>
          <w:szCs w:val="22"/>
        </w:rPr>
        <w:t>Viewer</w:t>
      </w:r>
      <w:proofErr w:type="spellEnd"/>
      <w:r w:rsidRPr="00B9015E">
        <w:rPr>
          <w:bCs/>
          <w:sz w:val="22"/>
          <w:szCs w:val="22"/>
        </w:rPr>
        <w:t xml:space="preserve"> slouží k rychlému zobrazení náhledu, hodnocení a výběru fotografií z velkých knihoven a aplikace Edit umožňuje zpracovávat data RAW a vytvářet z nich vysoce kvalitní fotografie určené k dodání. </w:t>
      </w:r>
    </w:p>
    <w:p w14:paraId="2EA426C2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</w:p>
    <w:p w14:paraId="6A6FBBBD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  <w:r w:rsidRPr="00B9015E">
        <w:rPr>
          <w:bCs/>
          <w:sz w:val="22"/>
          <w:szCs w:val="22"/>
        </w:rPr>
        <w:t xml:space="preserve">K dosažení maximálního pohodlí při přenosu snímků umožňuje nejnovější verze aplikace </w:t>
      </w:r>
      <w:proofErr w:type="spellStart"/>
      <w:r w:rsidRPr="00B9015E">
        <w:rPr>
          <w:bCs/>
          <w:sz w:val="22"/>
          <w:szCs w:val="22"/>
        </w:rPr>
        <w:t>Imaging</w:t>
      </w:r>
      <w:proofErr w:type="spellEnd"/>
      <w:r w:rsidRPr="00B9015E">
        <w:rPr>
          <w:bCs/>
          <w:sz w:val="22"/>
          <w:szCs w:val="22"/>
        </w:rPr>
        <w:t xml:space="preserve"> </w:t>
      </w:r>
      <w:proofErr w:type="spellStart"/>
      <w:r w:rsidRPr="00B9015E">
        <w:rPr>
          <w:bCs/>
          <w:sz w:val="22"/>
          <w:szCs w:val="22"/>
        </w:rPr>
        <w:t>Edge</w:t>
      </w:r>
      <w:proofErr w:type="spellEnd"/>
      <w:r w:rsidRPr="00B9015E">
        <w:rPr>
          <w:bCs/>
          <w:sz w:val="22"/>
          <w:szCs w:val="22"/>
        </w:rPr>
        <w:t xml:space="preserve"> Mobile ™</w:t>
      </w:r>
      <w:r w:rsidR="001328A9" w:rsidRPr="00B9015E">
        <w:rPr>
          <w:rStyle w:val="Odkaznavysvtlivky"/>
          <w:bCs/>
          <w:sz w:val="22"/>
          <w:szCs w:val="22"/>
        </w:rPr>
        <w:endnoteReference w:id="16"/>
      </w:r>
      <w:r w:rsidRPr="00B9015E">
        <w:rPr>
          <w:bCs/>
          <w:sz w:val="22"/>
          <w:szCs w:val="22"/>
        </w:rPr>
        <w:t xml:space="preserve"> od společnosti Sony přenášet snímky z fotoaparátu do připojeného smartphonu, i když je vypínač napájení nastaven do polohy OFF.</w:t>
      </w:r>
      <w:r w:rsidR="003B1EF0" w:rsidRPr="00B9015E">
        <w:rPr>
          <w:rStyle w:val="Odkaznavysvtlivky"/>
          <w:bCs/>
          <w:sz w:val="22"/>
          <w:szCs w:val="22"/>
        </w:rPr>
        <w:endnoteReference w:id="17"/>
      </w:r>
      <w:r w:rsidRPr="00B9015E">
        <w:rPr>
          <w:bCs/>
          <w:sz w:val="22"/>
          <w:szCs w:val="22"/>
        </w:rPr>
        <w:t xml:space="preserve">  </w:t>
      </w:r>
    </w:p>
    <w:p w14:paraId="5B8224A4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</w:p>
    <w:p w14:paraId="2AC47F65" w14:textId="5776D941" w:rsidR="00972A67" w:rsidRPr="00B9015E" w:rsidRDefault="00972A67" w:rsidP="00664063">
      <w:pPr>
        <w:spacing w:line="259" w:lineRule="auto"/>
        <w:jc w:val="both"/>
        <w:rPr>
          <w:b/>
          <w:bCs/>
          <w:sz w:val="22"/>
          <w:szCs w:val="22"/>
        </w:rPr>
      </w:pPr>
      <w:r w:rsidRPr="00B9015E">
        <w:rPr>
          <w:b/>
          <w:bCs/>
          <w:sz w:val="22"/>
          <w:szCs w:val="22"/>
        </w:rPr>
        <w:t xml:space="preserve">Vysoké rozlišení </w:t>
      </w:r>
      <w:proofErr w:type="gramStart"/>
      <w:r w:rsidRPr="00B9015E">
        <w:rPr>
          <w:b/>
          <w:bCs/>
          <w:sz w:val="22"/>
          <w:szCs w:val="22"/>
        </w:rPr>
        <w:t>4K</w:t>
      </w:r>
      <w:proofErr w:type="gramEnd"/>
      <w:r w:rsidRPr="00B9015E">
        <w:rPr>
          <w:b/>
          <w:bCs/>
          <w:sz w:val="22"/>
          <w:szCs w:val="22"/>
        </w:rPr>
        <w:t xml:space="preserve"> a profesionální funkce</w:t>
      </w:r>
      <w:r w:rsidR="006114D7">
        <w:rPr>
          <w:b/>
          <w:bCs/>
          <w:sz w:val="22"/>
          <w:szCs w:val="22"/>
        </w:rPr>
        <w:t xml:space="preserve"> pro natáčení filmů</w:t>
      </w:r>
    </w:p>
    <w:p w14:paraId="4F581B09" w14:textId="6C7DBEB6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  <w:r w:rsidRPr="00B9015E">
        <w:rPr>
          <w:bCs/>
          <w:sz w:val="22"/>
          <w:szCs w:val="22"/>
        </w:rPr>
        <w:t xml:space="preserve">Kromě schopnosti pořizovat působivé fotografie nový fotoaparát </w:t>
      </w:r>
      <w:proofErr w:type="spellStart"/>
      <w:r w:rsidRPr="00B9015E">
        <w:rPr>
          <w:b/>
          <w:bCs/>
          <w:sz w:val="22"/>
          <w:szCs w:val="22"/>
        </w:rPr>
        <w:t>Alpha</w:t>
      </w:r>
      <w:proofErr w:type="spellEnd"/>
      <w:r w:rsidRPr="00B9015E">
        <w:rPr>
          <w:b/>
          <w:bCs/>
          <w:sz w:val="22"/>
          <w:szCs w:val="22"/>
        </w:rPr>
        <w:t xml:space="preserve"> 7R IV</w:t>
      </w:r>
      <w:r w:rsidRPr="00B9015E">
        <w:rPr>
          <w:bCs/>
          <w:sz w:val="22"/>
          <w:szCs w:val="22"/>
        </w:rPr>
        <w:t xml:space="preserve"> slouží také jako </w:t>
      </w:r>
      <w:r w:rsidR="006114D7">
        <w:rPr>
          <w:bCs/>
          <w:sz w:val="22"/>
          <w:szCs w:val="22"/>
        </w:rPr>
        <w:t>výjimečný nástroj pro kameramany</w:t>
      </w:r>
      <w:r w:rsidRPr="00B9015E">
        <w:rPr>
          <w:bCs/>
          <w:sz w:val="22"/>
          <w:szCs w:val="22"/>
        </w:rPr>
        <w:t xml:space="preserve">, který nabízí záznam videa v rozlišení </w:t>
      </w:r>
      <w:proofErr w:type="gramStart"/>
      <w:r w:rsidRPr="00B9015E">
        <w:rPr>
          <w:bCs/>
          <w:sz w:val="22"/>
          <w:szCs w:val="22"/>
        </w:rPr>
        <w:t>4K</w:t>
      </w:r>
      <w:proofErr w:type="gramEnd"/>
      <w:r w:rsidRPr="00B9015E">
        <w:rPr>
          <w:bCs/>
          <w:sz w:val="22"/>
          <w:szCs w:val="22"/>
        </w:rPr>
        <w:t xml:space="preserve"> (3840 x 2160 pixelů) a </w:t>
      </w:r>
      <w:r w:rsidRPr="006114D7">
        <w:rPr>
          <w:bCs/>
          <w:sz w:val="22"/>
          <w:szCs w:val="22"/>
        </w:rPr>
        <w:t xml:space="preserve">čtení plného počtu pixelů bez </w:t>
      </w:r>
      <w:r w:rsidR="006114D7" w:rsidRPr="006114D7">
        <w:rPr>
          <w:bCs/>
          <w:sz w:val="22"/>
          <w:szCs w:val="22"/>
        </w:rPr>
        <w:t>slučování pixelů</w:t>
      </w:r>
      <w:r w:rsidRPr="00B9015E">
        <w:rPr>
          <w:bCs/>
          <w:sz w:val="22"/>
          <w:szCs w:val="22"/>
        </w:rPr>
        <w:t xml:space="preserve"> v režimu Super 35mm</w:t>
      </w:r>
      <w:r w:rsidRPr="00B9015E">
        <w:rPr>
          <w:bCs/>
          <w:sz w:val="22"/>
          <w:szCs w:val="22"/>
          <w:vertAlign w:val="superscript"/>
        </w:rPr>
        <w:t>ix</w:t>
      </w:r>
      <w:r w:rsidRPr="00B9015E">
        <w:rPr>
          <w:bCs/>
          <w:sz w:val="22"/>
          <w:szCs w:val="22"/>
        </w:rPr>
        <w:t xml:space="preserve">. Tím je zajištěna vysoká kvalita záznamu </w:t>
      </w:r>
      <w:proofErr w:type="gramStart"/>
      <w:r w:rsidRPr="00B9015E">
        <w:rPr>
          <w:bCs/>
          <w:sz w:val="22"/>
          <w:szCs w:val="22"/>
        </w:rPr>
        <w:t>4K</w:t>
      </w:r>
      <w:proofErr w:type="gramEnd"/>
      <w:r w:rsidRPr="00B9015E">
        <w:rPr>
          <w:bCs/>
          <w:sz w:val="22"/>
          <w:szCs w:val="22"/>
        </w:rPr>
        <w:t xml:space="preserve"> s výjimečnými detaily a hloubkou. K dispozici jsou také křivky </w:t>
      </w:r>
      <w:proofErr w:type="spellStart"/>
      <w:r w:rsidRPr="00B9015E">
        <w:rPr>
          <w:bCs/>
          <w:sz w:val="22"/>
          <w:szCs w:val="22"/>
        </w:rPr>
        <w:t>gamma</w:t>
      </w:r>
      <w:proofErr w:type="spellEnd"/>
      <w:r w:rsidRPr="00B9015E">
        <w:rPr>
          <w:bCs/>
          <w:sz w:val="22"/>
          <w:szCs w:val="22"/>
        </w:rPr>
        <w:t xml:space="preserve"> S-Log 2 a S-Log 3, které maximalizují flexibilitu gradace barev, přičemž křivka S-Log 3 nabízí celkem 14 kroků dynamického rozsahu. Fotoaparát </w:t>
      </w:r>
      <w:proofErr w:type="spellStart"/>
      <w:r w:rsidRPr="00B9015E">
        <w:rPr>
          <w:b/>
          <w:bCs/>
          <w:sz w:val="22"/>
          <w:szCs w:val="22"/>
        </w:rPr>
        <w:t>Alpha</w:t>
      </w:r>
      <w:proofErr w:type="spellEnd"/>
      <w:r w:rsidRPr="00B9015E">
        <w:rPr>
          <w:b/>
          <w:bCs/>
          <w:sz w:val="22"/>
          <w:szCs w:val="22"/>
        </w:rPr>
        <w:t xml:space="preserve"> 7R IV</w:t>
      </w:r>
      <w:r w:rsidRPr="00B9015E">
        <w:rPr>
          <w:bCs/>
          <w:sz w:val="22"/>
          <w:szCs w:val="22"/>
        </w:rPr>
        <w:t xml:space="preserve"> také </w:t>
      </w:r>
      <w:r w:rsidR="006114D7" w:rsidRPr="006114D7">
        <w:rPr>
          <w:bCs/>
          <w:sz w:val="22"/>
          <w:szCs w:val="22"/>
        </w:rPr>
        <w:t>nabízí</w:t>
      </w:r>
      <w:r w:rsidRPr="00B9015E">
        <w:rPr>
          <w:bCs/>
          <w:sz w:val="22"/>
          <w:szCs w:val="22"/>
        </w:rPr>
        <w:t xml:space="preserve"> profil HLG (Hybrid Log-</w:t>
      </w:r>
      <w:proofErr w:type="spellStart"/>
      <w:r w:rsidRPr="00B9015E">
        <w:rPr>
          <w:bCs/>
          <w:sz w:val="22"/>
          <w:szCs w:val="22"/>
        </w:rPr>
        <w:t>Gamma</w:t>
      </w:r>
      <w:proofErr w:type="spellEnd"/>
      <w:r w:rsidRPr="00B9015E">
        <w:rPr>
          <w:bCs/>
          <w:sz w:val="22"/>
          <w:szCs w:val="22"/>
        </w:rPr>
        <w:t>)</w:t>
      </w:r>
      <w:r w:rsidR="003B1EF0" w:rsidRPr="00B9015E">
        <w:rPr>
          <w:rStyle w:val="Odkaznavysvtlivky"/>
          <w:bCs/>
          <w:sz w:val="22"/>
          <w:szCs w:val="22"/>
        </w:rPr>
        <w:endnoteReference w:id="18"/>
      </w:r>
      <w:r w:rsidRPr="00B9015E">
        <w:rPr>
          <w:bCs/>
          <w:sz w:val="22"/>
          <w:szCs w:val="22"/>
        </w:rPr>
        <w:t>, který podporuje pracovní postup okamžitého zpracování HDR.</w:t>
      </w:r>
    </w:p>
    <w:p w14:paraId="0211FDD7" w14:textId="77777777" w:rsidR="00472D89" w:rsidRPr="00B9015E" w:rsidRDefault="00472D89" w:rsidP="00664063">
      <w:pPr>
        <w:spacing w:line="259" w:lineRule="auto"/>
        <w:jc w:val="both"/>
        <w:rPr>
          <w:bCs/>
          <w:sz w:val="22"/>
          <w:szCs w:val="22"/>
        </w:rPr>
      </w:pPr>
    </w:p>
    <w:p w14:paraId="0743E538" w14:textId="72FFB826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  <w:r w:rsidRPr="00B9015E">
        <w:rPr>
          <w:bCs/>
          <w:sz w:val="22"/>
          <w:szCs w:val="22"/>
        </w:rPr>
        <w:t xml:space="preserve">Pro automatické ostření při záznamu videa využívá nový všestranný </w:t>
      </w:r>
      <w:r w:rsidR="006114D7">
        <w:rPr>
          <w:bCs/>
          <w:sz w:val="22"/>
          <w:szCs w:val="22"/>
        </w:rPr>
        <w:t xml:space="preserve">fullframový </w:t>
      </w:r>
      <w:r w:rsidRPr="006114D7">
        <w:rPr>
          <w:bCs/>
          <w:sz w:val="22"/>
          <w:szCs w:val="22"/>
        </w:rPr>
        <w:t xml:space="preserve">fotoaparát </w:t>
      </w:r>
      <w:r w:rsidRPr="00B9015E">
        <w:rPr>
          <w:bCs/>
          <w:sz w:val="22"/>
          <w:szCs w:val="22"/>
        </w:rPr>
        <w:t xml:space="preserve">přepracovaný systém rychlého hybridního automatického ostření, který při záznamu videa dosahuje rychlejšího, plynulejšího a stabilnějšího automatického ostření, i když se před </w:t>
      </w:r>
      <w:r w:rsidR="006114D7" w:rsidRPr="006114D7">
        <w:rPr>
          <w:bCs/>
          <w:sz w:val="22"/>
          <w:szCs w:val="22"/>
        </w:rPr>
        <w:t>snímaným</w:t>
      </w:r>
      <w:r w:rsidRPr="00B9015E">
        <w:rPr>
          <w:bCs/>
          <w:sz w:val="22"/>
          <w:szCs w:val="22"/>
        </w:rPr>
        <w:t xml:space="preserve"> objektem dočasně pohybuje jiný objekt. Fotoaparát je také vybaven funkcí </w:t>
      </w:r>
      <w:r w:rsidRPr="00B9015E">
        <w:rPr>
          <w:bCs/>
          <w:sz w:val="22"/>
          <w:szCs w:val="22"/>
        </w:rPr>
        <w:lastRenderedPageBreak/>
        <w:t xml:space="preserve">pro sledování dotykem, která během záznamu videa umožňuje uživateli okamžitě vybrat požadovaný objekt pouhým dotknutím se tohoto objektu na obrazovce. </w:t>
      </w:r>
    </w:p>
    <w:p w14:paraId="52BD4D18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</w:p>
    <w:p w14:paraId="43436195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  <w:r w:rsidRPr="00B9015E">
        <w:rPr>
          <w:bCs/>
          <w:sz w:val="22"/>
          <w:szCs w:val="22"/>
        </w:rPr>
        <w:t xml:space="preserve">Nový model </w:t>
      </w:r>
      <w:proofErr w:type="spellStart"/>
      <w:r w:rsidRPr="00B9015E">
        <w:rPr>
          <w:b/>
          <w:bCs/>
          <w:sz w:val="22"/>
          <w:szCs w:val="22"/>
        </w:rPr>
        <w:t>Alpha</w:t>
      </w:r>
      <w:proofErr w:type="spellEnd"/>
      <w:r w:rsidRPr="00B9015E">
        <w:rPr>
          <w:b/>
          <w:bCs/>
          <w:sz w:val="22"/>
          <w:szCs w:val="22"/>
        </w:rPr>
        <w:t xml:space="preserve"> 7R IV</w:t>
      </w:r>
      <w:r w:rsidRPr="00B9015E">
        <w:rPr>
          <w:bCs/>
          <w:sz w:val="22"/>
          <w:szCs w:val="22"/>
        </w:rPr>
        <w:t xml:space="preserve"> jako první fotoaparát od společnosti Sony využívá automatické zaostření na oči v reálném čase pro záznam </w:t>
      </w:r>
      <w:proofErr w:type="spellStart"/>
      <w:r w:rsidRPr="00B9015E">
        <w:rPr>
          <w:bCs/>
          <w:sz w:val="22"/>
          <w:szCs w:val="22"/>
        </w:rPr>
        <w:t>videa</w:t>
      </w:r>
      <w:r w:rsidRPr="00B9015E">
        <w:rPr>
          <w:bCs/>
          <w:sz w:val="22"/>
          <w:szCs w:val="22"/>
          <w:vertAlign w:val="superscript"/>
        </w:rPr>
        <w:t>vii</w:t>
      </w:r>
      <w:proofErr w:type="spellEnd"/>
      <w:r w:rsidRPr="00B9015E">
        <w:rPr>
          <w:bCs/>
          <w:sz w:val="22"/>
          <w:szCs w:val="22"/>
        </w:rPr>
        <w:t xml:space="preserve">. Když je funkce aktivována, s vysokou přesností a spolehlivostí automaticky sleduje oko objektu, čímž umožňuje fotografovi soustředit se na samotný obsah, a nikoli na to, co je nebo není zaostřeno. Automatické zaostření na oči může také spustit funkce pro sledování dotykem, když je vybraným objektem osoba.  </w:t>
      </w:r>
    </w:p>
    <w:p w14:paraId="0B0373D0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</w:p>
    <w:p w14:paraId="1E7EAE82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  <w:r w:rsidRPr="00B9015E">
        <w:rPr>
          <w:bCs/>
          <w:sz w:val="22"/>
          <w:szCs w:val="22"/>
        </w:rPr>
        <w:t xml:space="preserve">Další pozoruhodnou funkcí pro videa je doplnění patice </w:t>
      </w:r>
      <w:proofErr w:type="spellStart"/>
      <w:r w:rsidRPr="00B9015E">
        <w:rPr>
          <w:bCs/>
          <w:sz w:val="22"/>
          <w:szCs w:val="22"/>
        </w:rPr>
        <w:t>Multi</w:t>
      </w:r>
      <w:proofErr w:type="spellEnd"/>
      <w:r w:rsidRPr="00B9015E">
        <w:rPr>
          <w:bCs/>
          <w:sz w:val="22"/>
          <w:szCs w:val="22"/>
        </w:rPr>
        <w:t xml:space="preserve"> Interface </w:t>
      </w:r>
      <w:proofErr w:type="spellStart"/>
      <w:r w:rsidRPr="00B9015E">
        <w:rPr>
          <w:bCs/>
          <w:sz w:val="22"/>
          <w:szCs w:val="22"/>
        </w:rPr>
        <w:t>Shoe</w:t>
      </w:r>
      <w:proofErr w:type="spellEnd"/>
      <w:r w:rsidRPr="00B9015E">
        <w:rPr>
          <w:bCs/>
          <w:sz w:val="22"/>
          <w:szCs w:val="22"/>
        </w:rPr>
        <w:t xml:space="preserve">™ (patice MI) fotoaparátu o digitální zvukové rozhraní, které umožňuje přímo připojit nový mikrofon typu </w:t>
      </w:r>
      <w:proofErr w:type="spellStart"/>
      <w:r w:rsidRPr="00B9015E">
        <w:rPr>
          <w:bCs/>
          <w:sz w:val="22"/>
          <w:szCs w:val="22"/>
        </w:rPr>
        <w:t>shotgun</w:t>
      </w:r>
      <w:proofErr w:type="spellEnd"/>
      <w:r w:rsidRPr="00B9015E">
        <w:rPr>
          <w:bCs/>
          <w:sz w:val="22"/>
          <w:szCs w:val="22"/>
        </w:rPr>
        <w:t xml:space="preserve"> </w:t>
      </w:r>
      <w:r w:rsidRPr="00B9015E">
        <w:rPr>
          <w:b/>
          <w:bCs/>
          <w:sz w:val="22"/>
          <w:szCs w:val="22"/>
        </w:rPr>
        <w:t>ECM-B1M</w:t>
      </w:r>
      <w:r w:rsidRPr="00B9015E">
        <w:rPr>
          <w:bCs/>
          <w:sz w:val="22"/>
          <w:szCs w:val="22"/>
        </w:rPr>
        <w:t xml:space="preserve"> nebo sadu adaptéru XLR </w:t>
      </w:r>
      <w:r w:rsidRPr="00B9015E">
        <w:rPr>
          <w:b/>
          <w:bCs/>
          <w:sz w:val="22"/>
          <w:szCs w:val="22"/>
        </w:rPr>
        <w:t>XLR-K3M</w:t>
      </w:r>
      <w:r w:rsidRPr="00B9015E">
        <w:rPr>
          <w:bCs/>
          <w:sz w:val="22"/>
          <w:szCs w:val="22"/>
        </w:rPr>
        <w:t xml:space="preserve"> pro zajištění čistého a vysoce kvalitního záznamu zvuku s nízkou úrovní šumu. K dispozici jsou intervalové snímání pro vytváření časosběrných videí, stejně jako záznam v rozlišení Full HD s frekvencí až 120 </w:t>
      </w:r>
      <w:proofErr w:type="spellStart"/>
      <w:proofErr w:type="gramStart"/>
      <w:r w:rsidRPr="00B9015E">
        <w:rPr>
          <w:bCs/>
          <w:sz w:val="22"/>
          <w:szCs w:val="22"/>
        </w:rPr>
        <w:t>sn</w:t>
      </w:r>
      <w:proofErr w:type="spellEnd"/>
      <w:r w:rsidRPr="00B9015E">
        <w:rPr>
          <w:bCs/>
          <w:sz w:val="22"/>
          <w:szCs w:val="22"/>
        </w:rPr>
        <w:t>./</w:t>
      </w:r>
      <w:proofErr w:type="gramEnd"/>
      <w:r w:rsidRPr="00B9015E">
        <w:rPr>
          <w:bCs/>
          <w:sz w:val="22"/>
          <w:szCs w:val="22"/>
        </w:rPr>
        <w:t xml:space="preserve">s, funkce pro zpomalení a zrychlení pohybu* a mnohé další.  </w:t>
      </w:r>
    </w:p>
    <w:p w14:paraId="7CF970B0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</w:p>
    <w:p w14:paraId="08650A60" w14:textId="77777777" w:rsidR="00972A67" w:rsidRPr="00B9015E" w:rsidRDefault="00972A67" w:rsidP="00664063">
      <w:pPr>
        <w:spacing w:line="259" w:lineRule="auto"/>
        <w:jc w:val="both"/>
        <w:rPr>
          <w:b/>
          <w:bCs/>
          <w:sz w:val="22"/>
          <w:szCs w:val="22"/>
        </w:rPr>
      </w:pPr>
      <w:r w:rsidRPr="00B9015E">
        <w:rPr>
          <w:b/>
          <w:bCs/>
          <w:sz w:val="22"/>
          <w:szCs w:val="22"/>
        </w:rPr>
        <w:t xml:space="preserve">Vylepšená konstrukce, vzhled a přizpůsobitelnost </w:t>
      </w:r>
    </w:p>
    <w:p w14:paraId="274BB0DC" w14:textId="4156913E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  <w:r w:rsidRPr="00B9015E">
        <w:rPr>
          <w:bCs/>
          <w:sz w:val="22"/>
          <w:szCs w:val="22"/>
        </w:rPr>
        <w:t xml:space="preserve">Nový fotoaparát </w:t>
      </w:r>
      <w:proofErr w:type="spellStart"/>
      <w:r w:rsidRPr="00B9015E">
        <w:rPr>
          <w:b/>
          <w:bCs/>
          <w:sz w:val="22"/>
          <w:szCs w:val="22"/>
        </w:rPr>
        <w:t>Alpha</w:t>
      </w:r>
      <w:proofErr w:type="spellEnd"/>
      <w:r w:rsidRPr="00B9015E">
        <w:rPr>
          <w:b/>
          <w:bCs/>
          <w:sz w:val="22"/>
          <w:szCs w:val="22"/>
        </w:rPr>
        <w:t xml:space="preserve"> 7R IV</w:t>
      </w:r>
      <w:r w:rsidRPr="00B9015E">
        <w:rPr>
          <w:bCs/>
          <w:sz w:val="22"/>
          <w:szCs w:val="22"/>
        </w:rPr>
        <w:t xml:space="preserve"> nabízí několik vylepšení konstrukce a </w:t>
      </w:r>
      <w:r w:rsidRPr="00037A4F">
        <w:rPr>
          <w:bCs/>
          <w:sz w:val="22"/>
          <w:szCs w:val="22"/>
        </w:rPr>
        <w:t>použitelnosti</w:t>
      </w:r>
      <w:r w:rsidRPr="00B9015E">
        <w:rPr>
          <w:bCs/>
          <w:sz w:val="22"/>
          <w:szCs w:val="22"/>
        </w:rPr>
        <w:t xml:space="preserve">, přičemž mnohé úpravy </w:t>
      </w:r>
      <w:r w:rsidR="00037A4F">
        <w:rPr>
          <w:bCs/>
          <w:sz w:val="22"/>
          <w:szCs w:val="22"/>
        </w:rPr>
        <w:t xml:space="preserve">byly navrženy </w:t>
      </w:r>
      <w:r w:rsidRPr="00B9015E">
        <w:rPr>
          <w:bCs/>
          <w:sz w:val="22"/>
          <w:szCs w:val="22"/>
        </w:rPr>
        <w:t xml:space="preserve">přímo na základě požadavků a připomínek </w:t>
      </w:r>
      <w:r w:rsidR="00037A4F">
        <w:rPr>
          <w:bCs/>
          <w:sz w:val="22"/>
          <w:szCs w:val="22"/>
        </w:rPr>
        <w:t>profesionál</w:t>
      </w:r>
      <w:r w:rsidR="00F859D9">
        <w:rPr>
          <w:bCs/>
          <w:sz w:val="22"/>
          <w:szCs w:val="22"/>
        </w:rPr>
        <w:t>ních fotografů</w:t>
      </w:r>
      <w:r w:rsidR="00037A4F">
        <w:rPr>
          <w:bCs/>
          <w:sz w:val="22"/>
          <w:szCs w:val="22"/>
        </w:rPr>
        <w:t xml:space="preserve"> používajících </w:t>
      </w:r>
      <w:r w:rsidRPr="00B9015E">
        <w:rPr>
          <w:bCs/>
          <w:sz w:val="22"/>
          <w:szCs w:val="22"/>
        </w:rPr>
        <w:t xml:space="preserve">Sony.  </w:t>
      </w:r>
    </w:p>
    <w:p w14:paraId="1DCCB34D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</w:p>
    <w:p w14:paraId="51076079" w14:textId="6874770A" w:rsidR="00972A67" w:rsidRPr="00B9015E" w:rsidRDefault="00037A4F" w:rsidP="00664063">
      <w:pPr>
        <w:spacing w:line="259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972A67" w:rsidRPr="00B9015E">
        <w:rPr>
          <w:bCs/>
          <w:sz w:val="22"/>
          <w:szCs w:val="22"/>
        </w:rPr>
        <w:t xml:space="preserve">ový fotoaparát </w:t>
      </w:r>
      <w:proofErr w:type="spellStart"/>
      <w:r w:rsidR="00972A67" w:rsidRPr="00B9015E">
        <w:rPr>
          <w:b/>
          <w:bCs/>
          <w:sz w:val="22"/>
          <w:szCs w:val="22"/>
        </w:rPr>
        <w:t>Alpha</w:t>
      </w:r>
      <w:proofErr w:type="spellEnd"/>
      <w:r w:rsidR="00972A67" w:rsidRPr="00B9015E">
        <w:rPr>
          <w:b/>
          <w:bCs/>
          <w:sz w:val="22"/>
          <w:szCs w:val="22"/>
        </w:rPr>
        <w:t xml:space="preserve"> 7R IV</w:t>
      </w:r>
      <w:r w:rsidR="00972A67" w:rsidRPr="00B9015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dostal </w:t>
      </w:r>
      <w:r w:rsidR="00972A67" w:rsidRPr="00B9015E">
        <w:rPr>
          <w:bCs/>
          <w:sz w:val="22"/>
          <w:szCs w:val="22"/>
        </w:rPr>
        <w:t>vylepšenou ochranu proti prachu a vlhkosti</w:t>
      </w:r>
      <w:r w:rsidR="003B1EF0" w:rsidRPr="00B9015E">
        <w:rPr>
          <w:rStyle w:val="Odkaznavysvtlivky"/>
          <w:bCs/>
          <w:sz w:val="22"/>
          <w:szCs w:val="22"/>
        </w:rPr>
        <w:endnoteReference w:id="19"/>
      </w:r>
      <w:r>
        <w:rPr>
          <w:bCs/>
          <w:sz w:val="22"/>
          <w:szCs w:val="22"/>
        </w:rPr>
        <w:t>, která zajišťuje jeho maximální odolnost</w:t>
      </w:r>
      <w:r w:rsidR="00972A67" w:rsidRPr="00B9015E">
        <w:rPr>
          <w:bCs/>
          <w:sz w:val="22"/>
          <w:szCs w:val="22"/>
        </w:rPr>
        <w:t xml:space="preserve"> díky d</w:t>
      </w:r>
      <w:r>
        <w:rPr>
          <w:bCs/>
          <w:sz w:val="22"/>
          <w:szCs w:val="22"/>
        </w:rPr>
        <w:t>odatečnému</w:t>
      </w:r>
      <w:r w:rsidR="00972A67" w:rsidRPr="00B9015E">
        <w:rPr>
          <w:bCs/>
          <w:sz w:val="22"/>
          <w:szCs w:val="22"/>
        </w:rPr>
        <w:t xml:space="preserve"> těsnění všech spoj</w:t>
      </w:r>
      <w:r>
        <w:rPr>
          <w:bCs/>
          <w:sz w:val="22"/>
          <w:szCs w:val="22"/>
        </w:rPr>
        <w:t>ů</w:t>
      </w:r>
      <w:r w:rsidR="00972A67" w:rsidRPr="00B9015E">
        <w:rPr>
          <w:bCs/>
          <w:sz w:val="22"/>
          <w:szCs w:val="22"/>
        </w:rPr>
        <w:t xml:space="preserve"> těla, krytu prostoru pro baterie a slot</w:t>
      </w:r>
      <w:r>
        <w:rPr>
          <w:bCs/>
          <w:sz w:val="22"/>
          <w:szCs w:val="22"/>
        </w:rPr>
        <w:t>ů</w:t>
      </w:r>
      <w:r w:rsidR="00972A67" w:rsidRPr="00B9015E">
        <w:rPr>
          <w:bCs/>
          <w:sz w:val="22"/>
          <w:szCs w:val="22"/>
        </w:rPr>
        <w:t xml:space="preserve"> pro média. Fotoaparát je vyroben z mimořádně lehké a odolné hořčíkové slitiny a má modernizovaný a neobyčejně pevný bajonet se šesti šrouby. </w:t>
      </w:r>
    </w:p>
    <w:p w14:paraId="230CD115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</w:p>
    <w:p w14:paraId="3DBDE546" w14:textId="690F27EF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  <w:r w:rsidRPr="00B9015E">
        <w:rPr>
          <w:bCs/>
          <w:sz w:val="22"/>
          <w:szCs w:val="22"/>
        </w:rPr>
        <w:lastRenderedPageBreak/>
        <w:t xml:space="preserve">Mezi další vylepšení konstrukce těla patří zdokonalený </w:t>
      </w:r>
      <w:proofErr w:type="spellStart"/>
      <w:r w:rsidRPr="00B9015E">
        <w:rPr>
          <w:bCs/>
          <w:sz w:val="22"/>
          <w:szCs w:val="22"/>
        </w:rPr>
        <w:t>grip</w:t>
      </w:r>
      <w:proofErr w:type="spellEnd"/>
      <w:r w:rsidRPr="00B9015E">
        <w:rPr>
          <w:bCs/>
          <w:sz w:val="22"/>
          <w:szCs w:val="22"/>
        </w:rPr>
        <w:t xml:space="preserve">, který poskytuje větší pohodlí a jistější držení v ruce, větší průměr a </w:t>
      </w:r>
      <w:r w:rsidR="00DA01D9">
        <w:rPr>
          <w:bCs/>
          <w:sz w:val="22"/>
          <w:szCs w:val="22"/>
        </w:rPr>
        <w:t xml:space="preserve">lepší </w:t>
      </w:r>
      <w:r w:rsidR="00037A4F" w:rsidRPr="00037A4F">
        <w:rPr>
          <w:bCs/>
          <w:sz w:val="22"/>
          <w:szCs w:val="22"/>
        </w:rPr>
        <w:t>odezva</w:t>
      </w:r>
      <w:r w:rsidRPr="00B9015E">
        <w:rPr>
          <w:bCs/>
          <w:sz w:val="22"/>
          <w:szCs w:val="22"/>
        </w:rPr>
        <w:t xml:space="preserve"> u tlačítka AF-ON</w:t>
      </w:r>
      <w:r w:rsidR="008B7604">
        <w:rPr>
          <w:bCs/>
          <w:sz w:val="22"/>
          <w:szCs w:val="22"/>
        </w:rPr>
        <w:t>.</w:t>
      </w:r>
      <w:r w:rsidRPr="00B9015E">
        <w:rPr>
          <w:bCs/>
          <w:sz w:val="22"/>
          <w:szCs w:val="22"/>
        </w:rPr>
        <w:t xml:space="preserve"> </w:t>
      </w:r>
      <w:r w:rsidR="008B7604">
        <w:rPr>
          <w:bCs/>
          <w:sz w:val="22"/>
          <w:szCs w:val="22"/>
        </w:rPr>
        <w:t>N</w:t>
      </w:r>
      <w:r w:rsidRPr="00B9015E">
        <w:rPr>
          <w:bCs/>
          <w:sz w:val="22"/>
          <w:szCs w:val="22"/>
        </w:rPr>
        <w:t xml:space="preserve">ové provedení vícepolohového joysticku pro improvizované ovládání, nové tlačítko zámku voliče korekce expozice a přepracovaný tvar a nové umístění zadního voliče. Na základě </w:t>
      </w:r>
      <w:r w:rsidR="00037A4F">
        <w:rPr>
          <w:bCs/>
          <w:sz w:val="22"/>
          <w:szCs w:val="22"/>
        </w:rPr>
        <w:t xml:space="preserve">častého </w:t>
      </w:r>
      <w:r w:rsidRPr="00B9015E">
        <w:rPr>
          <w:bCs/>
          <w:sz w:val="22"/>
          <w:szCs w:val="22"/>
        </w:rPr>
        <w:t>požadavku mnoha profesionálních uživatelů je fotoaparát také vybaven dvěma sloty pro média kompatibilní s kartami UHS-II, což nabízí větší celkovou kapacitu a vyšší rychlosti čtení a zápisu.</w:t>
      </w:r>
    </w:p>
    <w:p w14:paraId="391195AE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</w:p>
    <w:p w14:paraId="72A81996" w14:textId="6B634375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  <w:r w:rsidRPr="009F413C">
        <w:rPr>
          <w:bCs/>
          <w:sz w:val="22"/>
          <w:szCs w:val="22"/>
        </w:rPr>
        <w:t>P</w:t>
      </w:r>
      <w:r w:rsidR="009F413C" w:rsidRPr="009F413C">
        <w:rPr>
          <w:bCs/>
          <w:sz w:val="22"/>
          <w:szCs w:val="22"/>
        </w:rPr>
        <w:t xml:space="preserve">ro větší pohodlí </w:t>
      </w:r>
      <w:r w:rsidR="00CD4857" w:rsidRPr="009F413C">
        <w:rPr>
          <w:bCs/>
          <w:sz w:val="22"/>
          <w:szCs w:val="22"/>
        </w:rPr>
        <w:t>nabízí</w:t>
      </w:r>
      <w:r w:rsidR="009F413C">
        <w:rPr>
          <w:bCs/>
          <w:sz w:val="22"/>
          <w:szCs w:val="22"/>
        </w:rPr>
        <w:t xml:space="preserve"> novinka</w:t>
      </w:r>
      <w:r w:rsidR="00CD4857" w:rsidRPr="00CD4857">
        <w:rPr>
          <w:bCs/>
          <w:sz w:val="22"/>
          <w:szCs w:val="22"/>
        </w:rPr>
        <w:t xml:space="preserve"> širší možnosti uložení</w:t>
      </w:r>
      <w:r w:rsidRPr="00CD4857">
        <w:rPr>
          <w:bCs/>
          <w:sz w:val="22"/>
          <w:szCs w:val="22"/>
        </w:rPr>
        <w:t xml:space="preserve"> nastavení fotoaparátu.</w:t>
      </w:r>
      <w:r w:rsidRPr="00B9015E">
        <w:rPr>
          <w:bCs/>
          <w:sz w:val="22"/>
          <w:szCs w:val="22"/>
        </w:rPr>
        <w:t xml:space="preserve"> Téměř všechna nastavení fotoaparátu lze nyní uložit na vloženou paměťovou kartu a poté z paměťové karty načíst. Na každou jednotlivou kartu je možné uložit až 10 kombinací, které lze načíst do libovolného těla fotoaparátu stejného typu.  </w:t>
      </w:r>
    </w:p>
    <w:p w14:paraId="35EA867B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</w:p>
    <w:p w14:paraId="0135E13F" w14:textId="5694BF3B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  <w:r w:rsidRPr="00B9015E">
        <w:rPr>
          <w:bCs/>
          <w:sz w:val="22"/>
          <w:szCs w:val="22"/>
        </w:rPr>
        <w:t xml:space="preserve">Navzdory 1,5x </w:t>
      </w:r>
      <w:r w:rsidRPr="00AC2EBB">
        <w:rPr>
          <w:bCs/>
          <w:sz w:val="22"/>
          <w:szCs w:val="22"/>
        </w:rPr>
        <w:t>počtu pixelů</w:t>
      </w:r>
      <w:r w:rsidRPr="00B9015E">
        <w:rPr>
          <w:bCs/>
          <w:sz w:val="22"/>
          <w:szCs w:val="22"/>
        </w:rPr>
        <w:t xml:space="preserve"> byla také vylepšena výdrž baterie – až 670 fotografií při použití monitoru LCD </w:t>
      </w:r>
      <w:r w:rsidR="00AC2EBB">
        <w:rPr>
          <w:bCs/>
          <w:sz w:val="22"/>
          <w:szCs w:val="22"/>
        </w:rPr>
        <w:t>nebo</w:t>
      </w:r>
      <w:r w:rsidRPr="00B9015E">
        <w:rPr>
          <w:bCs/>
          <w:sz w:val="22"/>
          <w:szCs w:val="22"/>
        </w:rPr>
        <w:t xml:space="preserve"> 530 fotografií při použití elektronického hledáčku na jedno nabití (měřeno podle normy asociace CIPA). K dosažení ještě delší nepřetržité doby použití lze využít nový volitelný vertikální </w:t>
      </w:r>
      <w:proofErr w:type="spellStart"/>
      <w:r w:rsidRPr="00B9015E">
        <w:rPr>
          <w:bCs/>
          <w:sz w:val="22"/>
          <w:szCs w:val="22"/>
        </w:rPr>
        <w:t>grip</w:t>
      </w:r>
      <w:proofErr w:type="spellEnd"/>
      <w:r w:rsidRPr="00B9015E">
        <w:rPr>
          <w:bCs/>
          <w:sz w:val="22"/>
          <w:szCs w:val="22"/>
        </w:rPr>
        <w:t xml:space="preserve"> </w:t>
      </w:r>
      <w:r w:rsidRPr="00B9015E">
        <w:rPr>
          <w:b/>
          <w:bCs/>
          <w:sz w:val="22"/>
          <w:szCs w:val="22"/>
        </w:rPr>
        <w:t>VG-C4EM</w:t>
      </w:r>
      <w:r w:rsidRPr="00B9015E">
        <w:rPr>
          <w:bCs/>
          <w:sz w:val="22"/>
          <w:szCs w:val="22"/>
        </w:rPr>
        <w:t xml:space="preserve">, do kterého je možné vložit dvě baterie </w:t>
      </w:r>
      <w:r w:rsidRPr="00B9015E">
        <w:rPr>
          <w:b/>
          <w:bCs/>
          <w:sz w:val="22"/>
          <w:szCs w:val="22"/>
        </w:rPr>
        <w:t>NP-FZ100</w:t>
      </w:r>
      <w:r w:rsidRPr="00B9015E">
        <w:rPr>
          <w:bCs/>
          <w:sz w:val="22"/>
          <w:szCs w:val="22"/>
        </w:rPr>
        <w:t xml:space="preserve">, nebo volitelný adaptér pro více baterií </w:t>
      </w:r>
      <w:r w:rsidRPr="00B9015E">
        <w:rPr>
          <w:b/>
          <w:bCs/>
          <w:sz w:val="22"/>
          <w:szCs w:val="22"/>
        </w:rPr>
        <w:t>NPA-MQZ1K</w:t>
      </w:r>
      <w:r w:rsidRPr="00B9015E">
        <w:rPr>
          <w:bCs/>
          <w:sz w:val="22"/>
          <w:szCs w:val="22"/>
        </w:rPr>
        <w:t xml:space="preserve">, který pojme až čtyři baterie Z. Tělo je možné </w:t>
      </w:r>
      <w:r w:rsidR="008B7604">
        <w:rPr>
          <w:bCs/>
          <w:sz w:val="22"/>
          <w:szCs w:val="22"/>
        </w:rPr>
        <w:t xml:space="preserve">také </w:t>
      </w:r>
      <w:r w:rsidRPr="00B9015E">
        <w:rPr>
          <w:bCs/>
          <w:sz w:val="22"/>
          <w:szCs w:val="22"/>
        </w:rPr>
        <w:t>napájet přes konektor USB.</w:t>
      </w:r>
      <w:r w:rsidR="003B1EF0" w:rsidRPr="00B9015E">
        <w:rPr>
          <w:rStyle w:val="Odkaznavysvtlivky"/>
          <w:bCs/>
          <w:sz w:val="22"/>
          <w:szCs w:val="22"/>
        </w:rPr>
        <w:endnoteReference w:id="20"/>
      </w:r>
    </w:p>
    <w:p w14:paraId="0B0EE915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  <w:r w:rsidRPr="00B9015E">
        <w:rPr>
          <w:bCs/>
          <w:sz w:val="22"/>
          <w:szCs w:val="22"/>
        </w:rPr>
        <w:t xml:space="preserve">　</w:t>
      </w:r>
    </w:p>
    <w:p w14:paraId="56109123" w14:textId="77777777" w:rsidR="00972A67" w:rsidRPr="00B9015E" w:rsidRDefault="00972A67" w:rsidP="00664063">
      <w:pPr>
        <w:spacing w:line="259" w:lineRule="auto"/>
        <w:jc w:val="both"/>
        <w:rPr>
          <w:b/>
          <w:bCs/>
          <w:sz w:val="22"/>
          <w:szCs w:val="22"/>
        </w:rPr>
      </w:pPr>
      <w:r w:rsidRPr="00B9015E">
        <w:rPr>
          <w:b/>
          <w:bCs/>
          <w:sz w:val="22"/>
          <w:szCs w:val="22"/>
        </w:rPr>
        <w:t>Nové příslušenství</w:t>
      </w:r>
    </w:p>
    <w:p w14:paraId="549CCE22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  <w:r w:rsidRPr="00B9015E">
        <w:rPr>
          <w:bCs/>
          <w:sz w:val="22"/>
          <w:szCs w:val="22"/>
        </w:rPr>
        <w:t xml:space="preserve">Společnost Sony uvedla na trh příslušenství pro nový fotoaparát </w:t>
      </w:r>
      <w:proofErr w:type="spellStart"/>
      <w:r w:rsidRPr="00B9015E">
        <w:rPr>
          <w:bCs/>
          <w:sz w:val="22"/>
          <w:szCs w:val="22"/>
        </w:rPr>
        <w:t>Alpha</w:t>
      </w:r>
      <w:proofErr w:type="spellEnd"/>
      <w:r w:rsidRPr="00B9015E">
        <w:rPr>
          <w:bCs/>
          <w:sz w:val="22"/>
          <w:szCs w:val="22"/>
        </w:rPr>
        <w:t xml:space="preserve"> 7R IV, k němuž patří:</w:t>
      </w:r>
    </w:p>
    <w:p w14:paraId="1E9CCB6A" w14:textId="77777777" w:rsidR="00472D89" w:rsidRPr="00B9015E" w:rsidRDefault="00472D89" w:rsidP="00664063">
      <w:pPr>
        <w:spacing w:line="259" w:lineRule="auto"/>
        <w:jc w:val="both"/>
        <w:rPr>
          <w:bCs/>
          <w:sz w:val="22"/>
          <w:szCs w:val="22"/>
        </w:rPr>
      </w:pPr>
    </w:p>
    <w:p w14:paraId="00346BEA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  <w:r w:rsidRPr="00B9015E">
        <w:rPr>
          <w:b/>
          <w:bCs/>
          <w:sz w:val="22"/>
          <w:szCs w:val="22"/>
        </w:rPr>
        <w:t xml:space="preserve">Vertikální </w:t>
      </w:r>
      <w:proofErr w:type="spellStart"/>
      <w:r w:rsidRPr="00B9015E">
        <w:rPr>
          <w:b/>
          <w:bCs/>
          <w:sz w:val="22"/>
          <w:szCs w:val="22"/>
        </w:rPr>
        <w:t>grip</w:t>
      </w:r>
      <w:proofErr w:type="spellEnd"/>
      <w:r w:rsidRPr="00B9015E">
        <w:rPr>
          <w:b/>
          <w:bCs/>
          <w:sz w:val="22"/>
          <w:szCs w:val="22"/>
        </w:rPr>
        <w:t xml:space="preserve"> VG-C4EM</w:t>
      </w:r>
      <w:r w:rsidRPr="00B9015E">
        <w:rPr>
          <w:bCs/>
          <w:sz w:val="22"/>
          <w:szCs w:val="22"/>
        </w:rPr>
        <w:t xml:space="preserve"> – Poskytuje stejné ovládání, manipulaci a konstrukci, včetně vylepšené odolnosti vůči prachu a </w:t>
      </w:r>
      <w:proofErr w:type="spellStart"/>
      <w:r w:rsidRPr="00B9015E">
        <w:rPr>
          <w:bCs/>
          <w:sz w:val="22"/>
          <w:szCs w:val="22"/>
        </w:rPr>
        <w:t>vlhkosti</w:t>
      </w:r>
      <w:r w:rsidRPr="00B9015E">
        <w:rPr>
          <w:bCs/>
          <w:sz w:val="22"/>
          <w:szCs w:val="22"/>
          <w:vertAlign w:val="superscript"/>
        </w:rPr>
        <w:t>xvi</w:t>
      </w:r>
      <w:proofErr w:type="spellEnd"/>
      <w:r w:rsidRPr="00B9015E">
        <w:rPr>
          <w:bCs/>
          <w:sz w:val="22"/>
          <w:szCs w:val="22"/>
        </w:rPr>
        <w:t xml:space="preserve">, jako fotoaparát </w:t>
      </w:r>
      <w:proofErr w:type="spellStart"/>
      <w:r w:rsidRPr="00B9015E">
        <w:rPr>
          <w:b/>
          <w:bCs/>
          <w:sz w:val="22"/>
          <w:szCs w:val="22"/>
        </w:rPr>
        <w:t>Alpha</w:t>
      </w:r>
      <w:proofErr w:type="spellEnd"/>
      <w:r w:rsidRPr="00B9015E">
        <w:rPr>
          <w:b/>
          <w:bCs/>
          <w:sz w:val="22"/>
          <w:szCs w:val="22"/>
        </w:rPr>
        <w:t xml:space="preserve"> 7R IV</w:t>
      </w:r>
      <w:r w:rsidRPr="00B9015E">
        <w:rPr>
          <w:bCs/>
          <w:sz w:val="22"/>
          <w:szCs w:val="22"/>
        </w:rPr>
        <w:t xml:space="preserve">, zdvojnásobuje výdrž baterií a umožňuje nabíjet baterie pomocí rozhraní USB přes tělo fotoaparátu. </w:t>
      </w:r>
    </w:p>
    <w:p w14:paraId="761CB1A4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</w:p>
    <w:p w14:paraId="45D7E547" w14:textId="57FD1D5A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  <w:r w:rsidRPr="00B9015E">
        <w:rPr>
          <w:b/>
          <w:bCs/>
          <w:sz w:val="22"/>
          <w:szCs w:val="22"/>
        </w:rPr>
        <w:lastRenderedPageBreak/>
        <w:t xml:space="preserve">Mikrofon typu </w:t>
      </w:r>
      <w:proofErr w:type="spellStart"/>
      <w:r w:rsidRPr="00B9015E">
        <w:rPr>
          <w:b/>
          <w:bCs/>
          <w:sz w:val="22"/>
          <w:szCs w:val="22"/>
        </w:rPr>
        <w:t>shotgun</w:t>
      </w:r>
      <w:proofErr w:type="spellEnd"/>
      <w:r w:rsidRPr="00B9015E">
        <w:rPr>
          <w:b/>
          <w:bCs/>
          <w:sz w:val="22"/>
          <w:szCs w:val="22"/>
        </w:rPr>
        <w:t xml:space="preserve"> ECM-B1M</w:t>
      </w:r>
      <w:r w:rsidR="003B1EF0" w:rsidRPr="00B9015E">
        <w:rPr>
          <w:rStyle w:val="Odkaznavysvtlivky"/>
          <w:b/>
          <w:bCs/>
          <w:sz w:val="22"/>
          <w:szCs w:val="22"/>
        </w:rPr>
        <w:endnoteReference w:id="21"/>
      </w:r>
      <w:r w:rsidRPr="00B9015E">
        <w:rPr>
          <w:bCs/>
          <w:sz w:val="22"/>
          <w:szCs w:val="22"/>
        </w:rPr>
        <w:t xml:space="preserve"> – Osm vysoce výkonných mikrofonních vložek a vylepšené zpracování digitálního signálu poskytují tři volitelné diagramy směrování v jednom kompaktním mikrofonu, dlouhém přibližně 99,3 mm (4 palce) a zajišťujícím dokonale směrové zachytávání. Po připojení k fotoaparátu </w:t>
      </w:r>
      <w:proofErr w:type="spellStart"/>
      <w:r w:rsidRPr="00B9015E">
        <w:rPr>
          <w:b/>
          <w:bCs/>
          <w:sz w:val="22"/>
          <w:szCs w:val="22"/>
        </w:rPr>
        <w:t>Alpha</w:t>
      </w:r>
      <w:proofErr w:type="spellEnd"/>
      <w:r w:rsidRPr="00B9015E">
        <w:rPr>
          <w:b/>
          <w:bCs/>
          <w:sz w:val="22"/>
          <w:szCs w:val="22"/>
        </w:rPr>
        <w:t xml:space="preserve"> 7R IV</w:t>
      </w:r>
      <w:r w:rsidRPr="00B9015E">
        <w:rPr>
          <w:bCs/>
          <w:sz w:val="22"/>
          <w:szCs w:val="22"/>
        </w:rPr>
        <w:t xml:space="preserve"> přes univerzální patici </w:t>
      </w:r>
      <w:proofErr w:type="spellStart"/>
      <w:r w:rsidRPr="00B9015E">
        <w:rPr>
          <w:bCs/>
          <w:sz w:val="22"/>
          <w:szCs w:val="22"/>
        </w:rPr>
        <w:t>Multi</w:t>
      </w:r>
      <w:proofErr w:type="spellEnd"/>
      <w:r w:rsidRPr="00B9015E">
        <w:rPr>
          <w:bCs/>
          <w:sz w:val="22"/>
          <w:szCs w:val="22"/>
        </w:rPr>
        <w:t xml:space="preserve"> Interface </w:t>
      </w:r>
      <w:proofErr w:type="spellStart"/>
      <w:r w:rsidRPr="00B9015E">
        <w:rPr>
          <w:bCs/>
          <w:sz w:val="22"/>
          <w:szCs w:val="22"/>
        </w:rPr>
        <w:t>Shoe</w:t>
      </w:r>
      <w:proofErr w:type="spellEnd"/>
      <w:r w:rsidRPr="00B9015E">
        <w:rPr>
          <w:bCs/>
          <w:sz w:val="22"/>
          <w:szCs w:val="22"/>
        </w:rPr>
        <w:t xml:space="preserve"> s podporou digitálního zvukového rozhraní je zvuk přenášen přímo do fotoaparátu v digitální podobě pro dosažení nejvyšší možné kvality bez šumu nebo </w:t>
      </w:r>
      <w:r w:rsidRPr="00CD4857">
        <w:rPr>
          <w:bCs/>
          <w:sz w:val="22"/>
          <w:szCs w:val="22"/>
        </w:rPr>
        <w:t>zhoršen</w:t>
      </w:r>
      <w:r w:rsidR="008B7604" w:rsidRPr="00CD4857">
        <w:rPr>
          <w:bCs/>
          <w:sz w:val="22"/>
          <w:szCs w:val="22"/>
        </w:rPr>
        <w:t>í</w:t>
      </w:r>
      <w:r w:rsidRPr="00CD4857">
        <w:rPr>
          <w:bCs/>
          <w:sz w:val="22"/>
          <w:szCs w:val="22"/>
        </w:rPr>
        <w:t>.</w:t>
      </w:r>
      <w:r w:rsidRPr="00B9015E">
        <w:rPr>
          <w:bCs/>
          <w:sz w:val="22"/>
          <w:szCs w:val="22"/>
        </w:rPr>
        <w:t xml:space="preserve"> </w:t>
      </w:r>
    </w:p>
    <w:p w14:paraId="0683B109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</w:p>
    <w:p w14:paraId="052B4A64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  <w:r w:rsidRPr="00B9015E">
        <w:rPr>
          <w:b/>
          <w:bCs/>
          <w:sz w:val="22"/>
          <w:szCs w:val="22"/>
        </w:rPr>
        <w:t>Sada adaptéru XLR</w:t>
      </w:r>
      <w:r w:rsidRPr="00B9015E">
        <w:rPr>
          <w:bCs/>
          <w:sz w:val="22"/>
          <w:szCs w:val="22"/>
        </w:rPr>
        <w:t xml:space="preserve"> </w:t>
      </w:r>
      <w:r w:rsidRPr="00B9015E">
        <w:rPr>
          <w:b/>
          <w:bCs/>
          <w:sz w:val="22"/>
          <w:szCs w:val="22"/>
        </w:rPr>
        <w:t>K3M XLR</w:t>
      </w:r>
      <w:r w:rsidR="003B1EF0" w:rsidRPr="00B9015E">
        <w:rPr>
          <w:rStyle w:val="Odkaznavysvtlivky"/>
          <w:b/>
          <w:bCs/>
          <w:sz w:val="22"/>
          <w:szCs w:val="22"/>
        </w:rPr>
        <w:endnoteReference w:id="22"/>
      </w:r>
      <w:r w:rsidRPr="00B9015E">
        <w:rPr>
          <w:bCs/>
          <w:sz w:val="22"/>
          <w:szCs w:val="22"/>
        </w:rPr>
        <w:t xml:space="preserve"> – Dva kombinované konektory XLR/TRS a jeden 3,5mm stereofonní </w:t>
      </w:r>
      <w:proofErr w:type="spellStart"/>
      <w:r w:rsidRPr="00B9015E">
        <w:rPr>
          <w:bCs/>
          <w:sz w:val="22"/>
          <w:szCs w:val="22"/>
        </w:rPr>
        <w:t>minikonektor</w:t>
      </w:r>
      <w:proofErr w:type="spellEnd"/>
      <w:r w:rsidRPr="00B9015E">
        <w:rPr>
          <w:bCs/>
          <w:sz w:val="22"/>
          <w:szCs w:val="22"/>
        </w:rPr>
        <w:t xml:space="preserve"> pro mikrofon a linkový vstup s rozsáhlým ovládáním, které usnadňuje postup následného zpracování. Po připojení k fotoaparátu </w:t>
      </w:r>
      <w:proofErr w:type="spellStart"/>
      <w:r w:rsidRPr="00B9015E">
        <w:rPr>
          <w:b/>
          <w:bCs/>
          <w:sz w:val="22"/>
          <w:szCs w:val="22"/>
        </w:rPr>
        <w:t>Alpha</w:t>
      </w:r>
      <w:proofErr w:type="spellEnd"/>
      <w:r w:rsidRPr="00B9015E">
        <w:rPr>
          <w:b/>
          <w:bCs/>
          <w:sz w:val="22"/>
          <w:szCs w:val="22"/>
        </w:rPr>
        <w:t xml:space="preserve"> 7R IV</w:t>
      </w:r>
      <w:r w:rsidRPr="00B9015E">
        <w:rPr>
          <w:bCs/>
          <w:sz w:val="22"/>
          <w:szCs w:val="22"/>
        </w:rPr>
        <w:t xml:space="preserve"> přes patici </w:t>
      </w:r>
      <w:proofErr w:type="spellStart"/>
      <w:r w:rsidRPr="00B9015E">
        <w:rPr>
          <w:bCs/>
          <w:sz w:val="22"/>
          <w:szCs w:val="22"/>
        </w:rPr>
        <w:t>Multi</w:t>
      </w:r>
      <w:proofErr w:type="spellEnd"/>
      <w:r w:rsidRPr="00B9015E">
        <w:rPr>
          <w:bCs/>
          <w:sz w:val="22"/>
          <w:szCs w:val="22"/>
        </w:rPr>
        <w:t xml:space="preserve"> Interface </w:t>
      </w:r>
      <w:proofErr w:type="spellStart"/>
      <w:r w:rsidRPr="00B9015E">
        <w:rPr>
          <w:bCs/>
          <w:sz w:val="22"/>
          <w:szCs w:val="22"/>
        </w:rPr>
        <w:t>Shoe</w:t>
      </w:r>
      <w:proofErr w:type="spellEnd"/>
      <w:r w:rsidRPr="00B9015E">
        <w:rPr>
          <w:bCs/>
          <w:sz w:val="22"/>
          <w:szCs w:val="22"/>
        </w:rPr>
        <w:t xml:space="preserve"> s podporou digitálního zvukového rozhraní je zvuk přenášen přímo do fotoaparátu v digitální podobě pro dosažení nejvyšší možné kvality zvuku bez šumu nebo zhoršení. Dodávaný prodlužovací kabel pro přenos zvuku poskytuje mimořádnou flexibilitu pro upevnění fotoaparátu pomocí podpůrné konstrukce, rámu nebo držáku.</w:t>
      </w:r>
    </w:p>
    <w:p w14:paraId="68D18091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</w:p>
    <w:p w14:paraId="483E3B41" w14:textId="77777777" w:rsidR="00972A67" w:rsidRPr="00B9015E" w:rsidRDefault="00972A67" w:rsidP="00664063">
      <w:pPr>
        <w:spacing w:line="259" w:lineRule="auto"/>
        <w:jc w:val="both"/>
        <w:rPr>
          <w:b/>
          <w:bCs/>
          <w:sz w:val="22"/>
          <w:szCs w:val="22"/>
        </w:rPr>
      </w:pPr>
      <w:r w:rsidRPr="00B9015E">
        <w:rPr>
          <w:b/>
          <w:bCs/>
          <w:sz w:val="22"/>
          <w:szCs w:val="22"/>
        </w:rPr>
        <w:t xml:space="preserve">Řada SF-M TOUGH </w:t>
      </w:r>
    </w:p>
    <w:p w14:paraId="1673FAC4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  <w:r w:rsidRPr="00B9015E">
        <w:rPr>
          <w:bCs/>
          <w:sz w:val="22"/>
          <w:szCs w:val="22"/>
        </w:rPr>
        <w:t>Karta SD Ultra-</w:t>
      </w:r>
      <w:proofErr w:type="spellStart"/>
      <w:r w:rsidRPr="00B9015E">
        <w:rPr>
          <w:bCs/>
          <w:sz w:val="22"/>
          <w:szCs w:val="22"/>
        </w:rPr>
        <w:t>Tough</w:t>
      </w:r>
      <w:proofErr w:type="spellEnd"/>
      <w:r w:rsidRPr="00B9015E">
        <w:rPr>
          <w:bCs/>
          <w:sz w:val="22"/>
          <w:szCs w:val="22"/>
        </w:rPr>
        <w:t xml:space="preserve"> UHS-II s velmi vysokou rychlostí až 277 MB/s (čtení) je ideální pro snímání v extrémních podmínkách a zjednodušuje pracovní postup následného zpracování po snímání. Součástí dodávky je software pro obnovu souborů (podporuje operační systémy MacOS i Windows).</w:t>
      </w:r>
    </w:p>
    <w:p w14:paraId="7A67F5FC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</w:p>
    <w:p w14:paraId="0154BB03" w14:textId="77777777" w:rsidR="00972A67" w:rsidRPr="00B9015E" w:rsidRDefault="00972A67" w:rsidP="00664063">
      <w:pPr>
        <w:spacing w:line="259" w:lineRule="auto"/>
        <w:jc w:val="both"/>
        <w:rPr>
          <w:b/>
          <w:bCs/>
          <w:sz w:val="22"/>
          <w:szCs w:val="22"/>
        </w:rPr>
      </w:pPr>
      <w:r w:rsidRPr="00B9015E">
        <w:rPr>
          <w:b/>
          <w:bCs/>
          <w:sz w:val="22"/>
          <w:szCs w:val="22"/>
        </w:rPr>
        <w:t>MRW-S3</w:t>
      </w:r>
    </w:p>
    <w:p w14:paraId="2A971C50" w14:textId="77777777" w:rsidR="00972A67" w:rsidRPr="00B9015E" w:rsidRDefault="00972A67" w:rsidP="00664063">
      <w:pPr>
        <w:spacing w:line="259" w:lineRule="auto"/>
        <w:jc w:val="both"/>
        <w:rPr>
          <w:bCs/>
          <w:sz w:val="22"/>
          <w:szCs w:val="22"/>
        </w:rPr>
      </w:pPr>
      <w:r w:rsidRPr="00B9015E">
        <w:rPr>
          <w:bCs/>
          <w:sz w:val="22"/>
          <w:szCs w:val="22"/>
        </w:rPr>
        <w:t xml:space="preserve">Rychlý rozbočovač pro počítače s konektory USB a čtečkou karet SD/microSD UHS-II, podporující standard USB 3.1 Gen 2 a </w:t>
      </w:r>
      <w:proofErr w:type="gramStart"/>
      <w:r w:rsidRPr="00B9015E">
        <w:rPr>
          <w:bCs/>
          <w:sz w:val="22"/>
          <w:szCs w:val="22"/>
        </w:rPr>
        <w:t>100W</w:t>
      </w:r>
      <w:proofErr w:type="gramEnd"/>
      <w:r w:rsidRPr="00B9015E">
        <w:rPr>
          <w:bCs/>
          <w:sz w:val="22"/>
          <w:szCs w:val="22"/>
        </w:rPr>
        <w:t xml:space="preserve"> technologii USB </w:t>
      </w:r>
      <w:proofErr w:type="spellStart"/>
      <w:r w:rsidRPr="00B9015E">
        <w:rPr>
          <w:bCs/>
          <w:sz w:val="22"/>
          <w:szCs w:val="22"/>
        </w:rPr>
        <w:t>Power</w:t>
      </w:r>
      <w:proofErr w:type="spellEnd"/>
      <w:r w:rsidRPr="00B9015E">
        <w:rPr>
          <w:bCs/>
          <w:sz w:val="22"/>
          <w:szCs w:val="22"/>
        </w:rPr>
        <w:t xml:space="preserve"> </w:t>
      </w:r>
      <w:proofErr w:type="spellStart"/>
      <w:r w:rsidRPr="00B9015E">
        <w:rPr>
          <w:bCs/>
          <w:sz w:val="22"/>
          <w:szCs w:val="22"/>
        </w:rPr>
        <w:t>Delivery</w:t>
      </w:r>
      <w:proofErr w:type="spellEnd"/>
      <w:r w:rsidRPr="00B9015E">
        <w:rPr>
          <w:bCs/>
          <w:sz w:val="22"/>
          <w:szCs w:val="22"/>
        </w:rPr>
        <w:t xml:space="preserve"> (USB PD), přispívá k efektivnímu pracovnímu postupu mimořádně rychlým a stabilním zálohováním do počítače nebo na disk SSD.  </w:t>
      </w:r>
    </w:p>
    <w:p w14:paraId="0225E1B7" w14:textId="77777777" w:rsidR="00472D89" w:rsidRPr="00B9015E" w:rsidRDefault="00472D89" w:rsidP="00664063">
      <w:pPr>
        <w:spacing w:line="259" w:lineRule="auto"/>
        <w:jc w:val="both"/>
        <w:rPr>
          <w:b/>
          <w:bCs/>
          <w:sz w:val="22"/>
          <w:szCs w:val="22"/>
        </w:rPr>
      </w:pPr>
    </w:p>
    <w:p w14:paraId="0250CE63" w14:textId="6184E6F6" w:rsidR="00E0334B" w:rsidRPr="00B9015E" w:rsidRDefault="00B528B1" w:rsidP="00664063">
      <w:pPr>
        <w:spacing w:line="259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Ceny a d</w:t>
      </w:r>
      <w:r w:rsidR="00E0334B" w:rsidRPr="00B9015E">
        <w:rPr>
          <w:b/>
          <w:bCs/>
          <w:sz w:val="22"/>
          <w:szCs w:val="22"/>
        </w:rPr>
        <w:t>ostupnost</w:t>
      </w:r>
    </w:p>
    <w:p w14:paraId="710A5DD4" w14:textId="774D1D3D" w:rsidR="00591208" w:rsidRPr="00B9015E" w:rsidRDefault="00591208" w:rsidP="00664063">
      <w:pPr>
        <w:jc w:val="both"/>
        <w:rPr>
          <w:bCs/>
          <w:sz w:val="22"/>
          <w:szCs w:val="22"/>
        </w:rPr>
      </w:pPr>
      <w:r w:rsidRPr="00B9015E">
        <w:rPr>
          <w:bCs/>
          <w:sz w:val="22"/>
          <w:szCs w:val="22"/>
        </w:rPr>
        <w:lastRenderedPageBreak/>
        <w:t xml:space="preserve">Nový fotoaparát </w:t>
      </w:r>
      <w:proofErr w:type="spellStart"/>
      <w:r w:rsidRPr="00B9015E">
        <w:rPr>
          <w:bCs/>
          <w:sz w:val="22"/>
          <w:szCs w:val="22"/>
        </w:rPr>
        <w:t>Alpha</w:t>
      </w:r>
      <w:proofErr w:type="spellEnd"/>
      <w:r w:rsidRPr="00B9015E">
        <w:rPr>
          <w:bCs/>
          <w:sz w:val="22"/>
          <w:szCs w:val="22"/>
        </w:rPr>
        <w:t xml:space="preserve"> 7R IV typu Full-</w:t>
      </w:r>
      <w:proofErr w:type="spellStart"/>
      <w:r w:rsidRPr="00B9015E">
        <w:rPr>
          <w:bCs/>
          <w:sz w:val="22"/>
          <w:szCs w:val="22"/>
        </w:rPr>
        <w:t>Frame</w:t>
      </w:r>
      <w:proofErr w:type="spellEnd"/>
      <w:r w:rsidRPr="00B9015E">
        <w:rPr>
          <w:bCs/>
          <w:sz w:val="22"/>
          <w:szCs w:val="22"/>
        </w:rPr>
        <w:t xml:space="preserve"> s výměnnými objektivy bude dodáván do Evropy od </w:t>
      </w:r>
      <w:r w:rsidR="00B528B1" w:rsidRPr="003B0550">
        <w:rPr>
          <w:bCs/>
          <w:sz w:val="22"/>
          <w:szCs w:val="22"/>
        </w:rPr>
        <w:t>srpna</w:t>
      </w:r>
      <w:r w:rsidRPr="003B0550">
        <w:rPr>
          <w:bCs/>
          <w:sz w:val="22"/>
          <w:szCs w:val="22"/>
        </w:rPr>
        <w:t xml:space="preserve"> 2019</w:t>
      </w:r>
      <w:r w:rsidR="00B528B1">
        <w:rPr>
          <w:bCs/>
          <w:sz w:val="22"/>
          <w:szCs w:val="22"/>
        </w:rPr>
        <w:t xml:space="preserve"> s cenou přibližně 4 000 €</w:t>
      </w:r>
      <w:r w:rsidR="003B0550">
        <w:rPr>
          <w:bCs/>
          <w:sz w:val="22"/>
          <w:szCs w:val="22"/>
        </w:rPr>
        <w:t>.</w:t>
      </w:r>
    </w:p>
    <w:p w14:paraId="35BE8D81" w14:textId="77777777" w:rsidR="00591208" w:rsidRPr="00B9015E" w:rsidRDefault="00591208" w:rsidP="00664063">
      <w:pPr>
        <w:jc w:val="both"/>
        <w:rPr>
          <w:bCs/>
          <w:sz w:val="22"/>
          <w:szCs w:val="22"/>
        </w:rPr>
      </w:pPr>
    </w:p>
    <w:p w14:paraId="6A474F46" w14:textId="0534F262" w:rsidR="00591208" w:rsidRPr="00B9015E" w:rsidRDefault="00591208" w:rsidP="00664063">
      <w:pPr>
        <w:jc w:val="both"/>
        <w:rPr>
          <w:bCs/>
          <w:sz w:val="22"/>
          <w:szCs w:val="22"/>
        </w:rPr>
      </w:pPr>
      <w:proofErr w:type="spellStart"/>
      <w:r w:rsidRPr="00B9015E">
        <w:rPr>
          <w:bCs/>
          <w:sz w:val="22"/>
          <w:szCs w:val="22"/>
        </w:rPr>
        <w:t>Grip</w:t>
      </w:r>
      <w:proofErr w:type="spellEnd"/>
      <w:r w:rsidRPr="00B9015E">
        <w:rPr>
          <w:bCs/>
          <w:sz w:val="22"/>
          <w:szCs w:val="22"/>
        </w:rPr>
        <w:t xml:space="preserve"> VG-C4EM bude dodáván od září 2019</w:t>
      </w:r>
      <w:r w:rsidR="003B0550">
        <w:rPr>
          <w:bCs/>
          <w:sz w:val="22"/>
          <w:szCs w:val="22"/>
        </w:rPr>
        <w:t xml:space="preserve"> a jeho cena bude přibližně 450 €.</w:t>
      </w:r>
    </w:p>
    <w:p w14:paraId="4CB92039" w14:textId="3EC3F649" w:rsidR="00591208" w:rsidRPr="00B9015E" w:rsidRDefault="00591208" w:rsidP="00664063">
      <w:pPr>
        <w:jc w:val="both"/>
        <w:rPr>
          <w:bCs/>
          <w:sz w:val="22"/>
          <w:szCs w:val="22"/>
        </w:rPr>
      </w:pPr>
      <w:r w:rsidRPr="00B9015E">
        <w:rPr>
          <w:bCs/>
          <w:sz w:val="22"/>
          <w:szCs w:val="22"/>
        </w:rPr>
        <w:t>Mikrofon ECM-B1M bude dodáván od září 2019</w:t>
      </w:r>
      <w:r w:rsidR="003B0550">
        <w:rPr>
          <w:bCs/>
          <w:sz w:val="22"/>
          <w:szCs w:val="22"/>
        </w:rPr>
        <w:t xml:space="preserve"> přibližně za 380 €.</w:t>
      </w:r>
    </w:p>
    <w:p w14:paraId="751604D8" w14:textId="265F51E7" w:rsidR="00235A5B" w:rsidRPr="00B9015E" w:rsidRDefault="00591208" w:rsidP="00664063">
      <w:pPr>
        <w:jc w:val="both"/>
        <w:rPr>
          <w:bCs/>
          <w:sz w:val="22"/>
          <w:szCs w:val="22"/>
        </w:rPr>
      </w:pPr>
      <w:r w:rsidRPr="00B9015E">
        <w:rPr>
          <w:bCs/>
          <w:sz w:val="22"/>
          <w:szCs w:val="22"/>
        </w:rPr>
        <w:t>Sada XLR-K3M bude dodávána od října 2019</w:t>
      </w:r>
      <w:r w:rsidR="003B0550">
        <w:rPr>
          <w:bCs/>
          <w:sz w:val="22"/>
          <w:szCs w:val="22"/>
        </w:rPr>
        <w:t xml:space="preserve"> přibližně za 650 €.</w:t>
      </w:r>
    </w:p>
    <w:p w14:paraId="68C4C003" w14:textId="77777777" w:rsidR="00591208" w:rsidRPr="00B9015E" w:rsidRDefault="00591208" w:rsidP="00664063">
      <w:pPr>
        <w:jc w:val="both"/>
        <w:rPr>
          <w:bCs/>
          <w:sz w:val="22"/>
          <w:szCs w:val="22"/>
        </w:rPr>
      </w:pPr>
    </w:p>
    <w:p w14:paraId="5F072282" w14:textId="77777777" w:rsidR="004C0CC6" w:rsidRPr="004C0CC6" w:rsidRDefault="00E0334B" w:rsidP="004C0CC6">
      <w:pPr>
        <w:rPr>
          <w:rStyle w:val="Hypertextovodkaz"/>
          <w:rFonts w:ascii="Verdana" w:hAnsi="Verdana"/>
          <w:sz w:val="22"/>
          <w:szCs w:val="22"/>
        </w:rPr>
      </w:pPr>
      <w:r w:rsidRPr="00B9015E">
        <w:rPr>
          <w:bCs/>
          <w:sz w:val="22"/>
          <w:szCs w:val="22"/>
        </w:rPr>
        <w:t xml:space="preserve">Úplné údaje o produktu naleznete na webových stránkách: </w:t>
      </w:r>
      <w:hyperlink r:id="rId13" w:history="1">
        <w:r w:rsidR="004C0CC6" w:rsidRPr="004C0CC6">
          <w:rPr>
            <w:rStyle w:val="Hypertextovodkaz"/>
            <w:rFonts w:ascii="Verdana" w:hAnsi="Verdana"/>
            <w:sz w:val="22"/>
            <w:szCs w:val="22"/>
          </w:rPr>
          <w:t>https://www.sony.cz/electronics/fotoaparaty-s-vymennymi-objektivy-2/ilce-7rm4</w:t>
        </w:r>
      </w:hyperlink>
    </w:p>
    <w:p w14:paraId="2FC3B2E3" w14:textId="77777777" w:rsidR="00E0334B" w:rsidRPr="00B9015E" w:rsidRDefault="00E0334B" w:rsidP="00664063">
      <w:pPr>
        <w:jc w:val="both"/>
        <w:rPr>
          <w:bCs/>
          <w:sz w:val="22"/>
          <w:szCs w:val="22"/>
        </w:rPr>
      </w:pPr>
    </w:p>
    <w:p w14:paraId="01B28A42" w14:textId="77777777" w:rsidR="007A0DCE" w:rsidRPr="00B9015E" w:rsidRDefault="00B678F1" w:rsidP="00664063">
      <w:pPr>
        <w:jc w:val="both"/>
        <w:rPr>
          <w:rStyle w:val="Hypertextovodkaz"/>
          <w:rFonts w:ascii="Verdana" w:hAnsi="Verdana"/>
          <w:sz w:val="22"/>
          <w:szCs w:val="22"/>
        </w:rPr>
      </w:pPr>
      <w:r w:rsidRPr="00B9015E">
        <w:rPr>
          <w:bCs/>
          <w:sz w:val="22"/>
          <w:szCs w:val="22"/>
        </w:rPr>
        <w:t xml:space="preserve">Produktové video o novém objektivu </w:t>
      </w:r>
      <w:r w:rsidRPr="00B9015E">
        <w:rPr>
          <w:b/>
          <w:bCs/>
          <w:sz w:val="22"/>
          <w:szCs w:val="22"/>
        </w:rPr>
        <w:t xml:space="preserve">FE </w:t>
      </w:r>
      <w:proofErr w:type="gramStart"/>
      <w:r w:rsidRPr="00B9015E">
        <w:rPr>
          <w:b/>
          <w:bCs/>
          <w:sz w:val="22"/>
          <w:szCs w:val="22"/>
        </w:rPr>
        <w:t>35mm</w:t>
      </w:r>
      <w:proofErr w:type="gramEnd"/>
      <w:r w:rsidRPr="00B9015E">
        <w:rPr>
          <w:b/>
          <w:bCs/>
          <w:sz w:val="22"/>
          <w:szCs w:val="22"/>
        </w:rPr>
        <w:t xml:space="preserve"> F1.8 </w:t>
      </w:r>
      <w:r w:rsidRPr="00B9015E">
        <w:rPr>
          <w:bCs/>
          <w:sz w:val="22"/>
          <w:szCs w:val="22"/>
        </w:rPr>
        <w:t>můžete</w:t>
      </w:r>
      <w:r w:rsidRPr="00B9015E">
        <w:rPr>
          <w:b/>
          <w:bCs/>
          <w:sz w:val="22"/>
          <w:szCs w:val="22"/>
        </w:rPr>
        <w:t xml:space="preserve"> </w:t>
      </w:r>
      <w:r w:rsidRPr="00B9015E">
        <w:rPr>
          <w:bCs/>
          <w:sz w:val="22"/>
          <w:szCs w:val="22"/>
        </w:rPr>
        <w:t xml:space="preserve">shlédnout </w:t>
      </w:r>
      <w:hyperlink r:id="rId14" w:history="1">
        <w:r w:rsidRPr="00B9015E">
          <w:rPr>
            <w:rStyle w:val="Hypertextovodkaz"/>
            <w:rFonts w:ascii="Verdana" w:hAnsi="Verdana"/>
            <w:bCs/>
            <w:sz w:val="22"/>
            <w:szCs w:val="22"/>
          </w:rPr>
          <w:t>zde</w:t>
        </w:r>
      </w:hyperlink>
      <w:r w:rsidRPr="00B9015E">
        <w:rPr>
          <w:bCs/>
          <w:sz w:val="22"/>
          <w:szCs w:val="22"/>
        </w:rPr>
        <w:t xml:space="preserve">. </w:t>
      </w:r>
    </w:p>
    <w:p w14:paraId="396EA6A5" w14:textId="77777777" w:rsidR="00B678F1" w:rsidRPr="00B9015E" w:rsidRDefault="00B678F1" w:rsidP="00664063">
      <w:pPr>
        <w:jc w:val="both"/>
        <w:rPr>
          <w:bCs/>
          <w:sz w:val="22"/>
          <w:szCs w:val="22"/>
        </w:rPr>
      </w:pPr>
    </w:p>
    <w:p w14:paraId="64FBE946" w14:textId="77777777" w:rsidR="00E5582E" w:rsidRPr="00B9015E" w:rsidRDefault="00E5582E" w:rsidP="00664063">
      <w:pPr>
        <w:jc w:val="both"/>
        <w:rPr>
          <w:bCs/>
          <w:sz w:val="22"/>
          <w:szCs w:val="22"/>
        </w:rPr>
      </w:pPr>
      <w:r w:rsidRPr="00B9015E">
        <w:rPr>
          <w:bCs/>
          <w:sz w:val="22"/>
          <w:szCs w:val="22"/>
        </w:rPr>
        <w:t xml:space="preserve">Produktové video o novém mikrofonu ECM-B1M můžete shlédnout </w:t>
      </w:r>
      <w:hyperlink r:id="rId15" w:history="1">
        <w:r w:rsidRPr="00B9015E">
          <w:rPr>
            <w:rStyle w:val="Hypertextovodkaz"/>
            <w:rFonts w:ascii="Verdana" w:hAnsi="Verdana"/>
            <w:bCs/>
            <w:sz w:val="22"/>
            <w:szCs w:val="22"/>
          </w:rPr>
          <w:t>zde</w:t>
        </w:r>
      </w:hyperlink>
      <w:r w:rsidRPr="00B9015E">
        <w:rPr>
          <w:bCs/>
          <w:sz w:val="22"/>
          <w:szCs w:val="22"/>
        </w:rPr>
        <w:t xml:space="preserve">. </w:t>
      </w:r>
    </w:p>
    <w:p w14:paraId="2F311166" w14:textId="77777777" w:rsidR="00E5582E" w:rsidRPr="00B9015E" w:rsidRDefault="00E5582E" w:rsidP="00664063">
      <w:pPr>
        <w:jc w:val="both"/>
        <w:rPr>
          <w:bCs/>
          <w:sz w:val="22"/>
          <w:szCs w:val="22"/>
        </w:rPr>
      </w:pPr>
    </w:p>
    <w:p w14:paraId="08755046" w14:textId="77777777" w:rsidR="007332DA" w:rsidRPr="00B9015E" w:rsidRDefault="00E0334B" w:rsidP="00664063">
      <w:pPr>
        <w:jc w:val="both"/>
        <w:rPr>
          <w:bCs/>
          <w:sz w:val="22"/>
          <w:szCs w:val="22"/>
        </w:rPr>
      </w:pPr>
      <w:r w:rsidRPr="00B9015E">
        <w:rPr>
          <w:bCs/>
          <w:sz w:val="22"/>
          <w:szCs w:val="22"/>
        </w:rPr>
        <w:t xml:space="preserve">Řadu exkluzivních příběhů, videí a skvělého nového obsahu pořízeného pomocí nejnovějších fotoaparátů a dalších produktů Sony α naleznete na webových stránkách </w:t>
      </w:r>
    </w:p>
    <w:p w14:paraId="17953538" w14:textId="77777777" w:rsidR="00380F37" w:rsidRPr="00B9015E" w:rsidRDefault="00985C5E" w:rsidP="00664063">
      <w:pPr>
        <w:jc w:val="both"/>
        <w:rPr>
          <w:bCs/>
          <w:sz w:val="22"/>
          <w:szCs w:val="22"/>
        </w:rPr>
      </w:pPr>
      <w:hyperlink r:id="rId16" w:history="1">
        <w:r w:rsidR="00703A0E" w:rsidRPr="00B9015E">
          <w:rPr>
            <w:rStyle w:val="Hypertextovodkaz"/>
            <w:rFonts w:ascii="Verdana" w:hAnsi="Verdana"/>
            <w:sz w:val="22"/>
            <w:szCs w:val="22"/>
          </w:rPr>
          <w:t>https://www.sony.co.uk/alphauniverse</w:t>
        </w:r>
      </w:hyperlink>
      <w:r w:rsidR="00703A0E" w:rsidRPr="00B9015E">
        <w:rPr>
          <w:bCs/>
          <w:sz w:val="22"/>
          <w:szCs w:val="22"/>
        </w:rPr>
        <w:t>. Evropský fotografický portál společnosti Sony je k dispozici ve 22 jazycích, obsahuje podrobné informace o nových produktech a soutěžích a aktuální seznam událostí společnosti Sony v jednotlivých zemích.</w:t>
      </w:r>
    </w:p>
    <w:p w14:paraId="52276A21" w14:textId="77777777" w:rsidR="00E550E1" w:rsidRPr="00B9015E" w:rsidRDefault="00E550E1" w:rsidP="002418DF"/>
    <w:p w14:paraId="4D1F4416" w14:textId="77777777" w:rsidR="00664063" w:rsidRDefault="00664063" w:rsidP="00664063">
      <w:pPr>
        <w:jc w:val="both"/>
        <w:rPr>
          <w:rFonts w:eastAsia="Times New Roman" w:cstheme="majorHAnsi"/>
          <w:sz w:val="16"/>
          <w:szCs w:val="16"/>
        </w:rPr>
      </w:pPr>
      <w:r>
        <w:rPr>
          <w:rFonts w:eastAsia="Verdana" w:cstheme="majorHAnsi"/>
          <w:b/>
          <w:sz w:val="16"/>
          <w:szCs w:val="16"/>
        </w:rPr>
        <w:t>Pro více informací, prosím, kontaktujte:</w:t>
      </w:r>
    </w:p>
    <w:p w14:paraId="4383E080" w14:textId="77777777" w:rsidR="00664063" w:rsidRDefault="00664063" w:rsidP="00664063">
      <w:pPr>
        <w:jc w:val="both"/>
        <w:rPr>
          <w:rFonts w:eastAsia="Times New Roman" w:cstheme="majorHAnsi"/>
          <w:sz w:val="16"/>
          <w:szCs w:val="16"/>
        </w:rPr>
      </w:pPr>
      <w:r>
        <w:rPr>
          <w:rFonts w:eastAsia="Verdana" w:cstheme="majorHAnsi"/>
          <w:b/>
          <w:sz w:val="16"/>
          <w:szCs w:val="16"/>
        </w:rPr>
        <w:t xml:space="preserve">Lucie Brochová, </w:t>
      </w:r>
      <w:proofErr w:type="spellStart"/>
      <w:r>
        <w:rPr>
          <w:rFonts w:eastAsia="Verdana" w:cstheme="majorHAnsi"/>
          <w:sz w:val="16"/>
          <w:szCs w:val="16"/>
        </w:rPr>
        <w:t>Consultant</w:t>
      </w:r>
      <w:proofErr w:type="spellEnd"/>
      <w:r>
        <w:rPr>
          <w:rFonts w:eastAsia="Verdana" w:cstheme="majorHAnsi"/>
          <w:sz w:val="16"/>
          <w:szCs w:val="16"/>
        </w:rPr>
        <w:t xml:space="preserve">, PR agentura společnosti SONY, </w:t>
      </w:r>
      <w:proofErr w:type="spellStart"/>
      <w:r>
        <w:rPr>
          <w:rFonts w:eastAsia="Verdana" w:cstheme="majorHAnsi"/>
          <w:sz w:val="16"/>
          <w:szCs w:val="16"/>
        </w:rPr>
        <w:t>Bison</w:t>
      </w:r>
      <w:proofErr w:type="spellEnd"/>
      <w:r>
        <w:rPr>
          <w:rFonts w:eastAsia="Verdana" w:cstheme="majorHAnsi"/>
          <w:sz w:val="16"/>
          <w:szCs w:val="16"/>
        </w:rPr>
        <w:t xml:space="preserve"> &amp; Rose, +420 739 483 442, e-mail: </w:t>
      </w:r>
      <w:hyperlink r:id="rId17" w:history="1">
        <w:r>
          <w:rPr>
            <w:rStyle w:val="Hypertextovodkaz"/>
            <w:rFonts w:ascii="Verdana" w:eastAsia="Verdana" w:hAnsi="Verdana" w:cstheme="majorHAnsi"/>
            <w:sz w:val="16"/>
            <w:szCs w:val="16"/>
          </w:rPr>
          <w:t>lucie.brochova@bisonrose.cz</w:t>
        </w:r>
      </w:hyperlink>
      <w:r>
        <w:rPr>
          <w:rFonts w:eastAsia="Verdana" w:cstheme="majorHAnsi"/>
          <w:sz w:val="16"/>
          <w:szCs w:val="16"/>
        </w:rPr>
        <w:t xml:space="preserve"> </w:t>
      </w:r>
    </w:p>
    <w:p w14:paraId="3548668B" w14:textId="77777777" w:rsidR="00664063" w:rsidRDefault="00664063" w:rsidP="00664063">
      <w:pPr>
        <w:shd w:val="clear" w:color="auto" w:fill="FFFFFF"/>
        <w:spacing w:before="100" w:beforeAutospacing="1" w:after="100" w:afterAutospacing="1"/>
        <w:jc w:val="both"/>
        <w:rPr>
          <w:rFonts w:cs="Tahoma"/>
          <w:sz w:val="16"/>
          <w:szCs w:val="16"/>
        </w:rPr>
      </w:pPr>
      <w:r>
        <w:rPr>
          <w:rFonts w:cs="Tahoma"/>
          <w:b/>
          <w:bCs/>
          <w:sz w:val="16"/>
          <w:szCs w:val="16"/>
        </w:rPr>
        <w:t>O společnosti Sony</w:t>
      </w:r>
    </w:p>
    <w:p w14:paraId="3592A662" w14:textId="77777777" w:rsidR="00664063" w:rsidRDefault="00664063" w:rsidP="00664063">
      <w:pPr>
        <w:shd w:val="clear" w:color="auto" w:fill="FFFFFF"/>
        <w:spacing w:before="100" w:beforeAutospacing="1" w:after="100" w:afterAutospacing="1"/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Společnost Sony je zábavní společnost, jež staví na preciznosti a jedinečnosti svých technologií. Cílem společnosti je prostřednictvím svých produktů a kreativity probudit emoce u samotných spotřebitelů i firem a zároveň jim dát pocit, že se produkty staly jejich neodmyslitelnou součástí a mohou si tak kousek unikátnosti vychutnat každý den – od her a síťových služeb po hudbu, fotografie, spotřební elektroniku a finanční služby. Další informace jsou k dispozici na:</w:t>
      </w:r>
      <w:r>
        <w:rPr>
          <w:rStyle w:val="Hypertextovodkaz"/>
          <w:rFonts w:ascii="Verdana" w:hAnsi="Verdana" w:cs="Tahoma"/>
          <w:sz w:val="16"/>
          <w:szCs w:val="16"/>
        </w:rPr>
        <w:t xml:space="preserve"> </w:t>
      </w:r>
      <w:hyperlink r:id="rId18" w:history="1">
        <w:r>
          <w:rPr>
            <w:rStyle w:val="Hypertextovodkaz"/>
            <w:rFonts w:ascii="Verdana" w:hAnsi="Verdana" w:cs="Tahoma"/>
            <w:sz w:val="16"/>
            <w:szCs w:val="16"/>
          </w:rPr>
          <w:t>http://www.sony.net/</w:t>
        </w:r>
      </w:hyperlink>
    </w:p>
    <w:p w14:paraId="5605C6CE" w14:textId="77777777" w:rsidR="00180BFB" w:rsidRPr="00B9015E" w:rsidRDefault="00180BFB" w:rsidP="00664063">
      <w:pPr>
        <w:pStyle w:val="Zpat"/>
        <w:spacing w:line="220" w:lineRule="exact"/>
        <w:rPr>
          <w:rStyle w:val="Hypertextovodkaz"/>
          <w:rFonts w:ascii="Verdana" w:hAnsi="Verdana"/>
          <w:sz w:val="16"/>
          <w:szCs w:val="16"/>
        </w:rPr>
      </w:pPr>
    </w:p>
    <w:sectPr w:rsidR="00180BFB" w:rsidRPr="00B9015E" w:rsidSect="0086031A">
      <w:footerReference w:type="default" r:id="rId19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B48B9" w14:textId="77777777" w:rsidR="00C713FF" w:rsidRDefault="00C713FF" w:rsidP="00F170AA">
      <w:r>
        <w:separator/>
      </w:r>
    </w:p>
  </w:endnote>
  <w:endnote w:type="continuationSeparator" w:id="0">
    <w:p w14:paraId="1739297C" w14:textId="77777777" w:rsidR="00C713FF" w:rsidRDefault="00C713FF" w:rsidP="00F170AA">
      <w:r>
        <w:continuationSeparator/>
      </w:r>
    </w:p>
  </w:endnote>
  <w:endnote w:type="continuationNotice" w:id="1">
    <w:p w14:paraId="23E6563A" w14:textId="77777777" w:rsidR="00C713FF" w:rsidRDefault="00C713FF"/>
  </w:endnote>
  <w:endnote w:id="2">
    <w:p w14:paraId="677A8915" w14:textId="1FDE63BC" w:rsidR="00281321" w:rsidRPr="00281321" w:rsidRDefault="00281321" w:rsidP="00664063">
      <w:pPr>
        <w:pStyle w:val="Textvysvtlivek"/>
        <w:jc w:val="both"/>
      </w:pPr>
      <w:r>
        <w:rPr>
          <w:rStyle w:val="Odkaznavysvtlivky"/>
        </w:rPr>
        <w:endnoteRef/>
      </w:r>
      <w:r>
        <w:t xml:space="preserve"> Stav v červenci 2019 na základě průzkumu digitálních fotoaparátů s</w:t>
      </w:r>
      <w:r w:rsidR="00CD4857">
        <w:rPr>
          <w:lang w:val="cs-CZ"/>
        </w:rPr>
        <w:t xml:space="preserve"> fullframovým</w:t>
      </w:r>
      <w:r>
        <w:t xml:space="preserve"> snímačem obrazu provedeného společností Sony</w:t>
      </w:r>
    </w:p>
  </w:endnote>
  <w:endnote w:id="3">
    <w:p w14:paraId="62E9E2E3" w14:textId="77777777" w:rsidR="00281321" w:rsidRPr="00281321" w:rsidRDefault="00281321" w:rsidP="00664063">
      <w:pPr>
        <w:pStyle w:val="Textvysvtlivek"/>
        <w:jc w:val="both"/>
        <w:rPr>
          <w:lang w:val="en-GB"/>
        </w:rPr>
      </w:pPr>
      <w:r>
        <w:rPr>
          <w:rStyle w:val="Odkaznavysvtlivky"/>
        </w:rPr>
        <w:endnoteRef/>
      </w:r>
      <w:r>
        <w:t xml:space="preserve"> Přibližný počet efektivních </w:t>
      </w:r>
      <w:r>
        <w:t>megapixelů</w:t>
      </w:r>
    </w:p>
  </w:endnote>
  <w:endnote w:id="4">
    <w:p w14:paraId="41B20CC2" w14:textId="77777777" w:rsidR="00281321" w:rsidRPr="00281321" w:rsidRDefault="00281321" w:rsidP="00664063">
      <w:pPr>
        <w:pStyle w:val="Textvysvtlivek"/>
        <w:jc w:val="both"/>
        <w:rPr>
          <w:lang w:val="en-GB"/>
        </w:rPr>
      </w:pPr>
      <w:r>
        <w:rPr>
          <w:rStyle w:val="Odkaznavysvtlivky"/>
        </w:rPr>
        <w:endnoteRef/>
      </w:r>
      <w:r>
        <w:t xml:space="preserve"> Fotografie a zkušební podmínky společnosti Sony</w:t>
      </w:r>
    </w:p>
  </w:endnote>
  <w:endnote w:id="5">
    <w:p w14:paraId="66A056B3" w14:textId="77777777" w:rsidR="00281321" w:rsidRPr="00281321" w:rsidRDefault="00281321" w:rsidP="00664063">
      <w:pPr>
        <w:pStyle w:val="Textvysvtlivek"/>
        <w:jc w:val="both"/>
        <w:rPr>
          <w:lang w:val="en-GB"/>
        </w:rPr>
      </w:pPr>
      <w:r>
        <w:rPr>
          <w:rStyle w:val="Odkaznavysvtlivky"/>
        </w:rPr>
        <w:endnoteRef/>
      </w:r>
      <w:r>
        <w:t xml:space="preserve"> Až 10 </w:t>
      </w:r>
      <w:r>
        <w:t>sn./s v režimu souvislého snímání „Hi+“ a až 8 sn./s v režimu souvislého snímání „Hi“. Maximální počet sn./s závisí na nastavení fotoaparátu.</w:t>
      </w:r>
    </w:p>
  </w:endnote>
  <w:endnote w:id="6">
    <w:p w14:paraId="302B0445" w14:textId="77777777" w:rsidR="00281321" w:rsidRPr="00281321" w:rsidRDefault="00281321" w:rsidP="00664063">
      <w:pPr>
        <w:pStyle w:val="Textvysvtlivek"/>
        <w:jc w:val="both"/>
        <w:rPr>
          <w:lang w:val="en-GB"/>
        </w:rPr>
      </w:pPr>
      <w:r>
        <w:rPr>
          <w:rStyle w:val="Odkaznavysvtlivky"/>
        </w:rPr>
        <w:endnoteRef/>
      </w:r>
      <w:r>
        <w:t xml:space="preserve"> V </w:t>
      </w:r>
      <w:r w:rsidRPr="00CD4857">
        <w:t>režimu</w:t>
      </w:r>
      <w:r>
        <w:t xml:space="preserve"> JPEG (Extra fine / Fine) nebo </w:t>
      </w:r>
      <w:r w:rsidRPr="00CD4857">
        <w:t>režimu</w:t>
      </w:r>
      <w:r>
        <w:t xml:space="preserve"> komprimovaného RAW</w:t>
      </w:r>
    </w:p>
  </w:endnote>
  <w:endnote w:id="7">
    <w:p w14:paraId="7D4F8C7A" w14:textId="77777777" w:rsidR="00281321" w:rsidRPr="00281321" w:rsidRDefault="00281321" w:rsidP="00664063">
      <w:pPr>
        <w:pStyle w:val="Textvysvtlivek"/>
        <w:jc w:val="both"/>
        <w:rPr>
          <w:lang w:val="en-GB"/>
        </w:rPr>
      </w:pPr>
      <w:r>
        <w:rPr>
          <w:rStyle w:val="Odkaznavysvtlivky"/>
        </w:rPr>
        <w:endnoteRef/>
      </w:r>
      <w:r>
        <w:t xml:space="preserve"> Tato funkce nesleduje oči zvířat.</w:t>
      </w:r>
    </w:p>
  </w:endnote>
  <w:endnote w:id="8">
    <w:p w14:paraId="6FCD141C" w14:textId="77777777" w:rsidR="002D6872" w:rsidRPr="002D6872" w:rsidRDefault="002D6872" w:rsidP="00664063">
      <w:pPr>
        <w:pStyle w:val="Textvysvtlivek"/>
        <w:jc w:val="both"/>
      </w:pPr>
      <w:r>
        <w:rPr>
          <w:rStyle w:val="Odkaznavysvtlivky"/>
        </w:rPr>
        <w:endnoteRef/>
      </w:r>
      <w:r>
        <w:t xml:space="preserve"> Položka </w:t>
      </w:r>
      <w:r>
        <w:t>Tracking (Sledování) v nabídce. Tato funkce nesleduje oči zvířat.</w:t>
      </w:r>
    </w:p>
  </w:endnote>
  <w:endnote w:id="9">
    <w:p w14:paraId="298976AD" w14:textId="77777777" w:rsidR="002D6872" w:rsidRPr="002D6872" w:rsidRDefault="002D6872" w:rsidP="00664063">
      <w:pPr>
        <w:pStyle w:val="Textvysvtlivek"/>
        <w:jc w:val="both"/>
        <w:rPr>
          <w:lang w:val="en-GB"/>
        </w:rPr>
      </w:pPr>
      <w:r>
        <w:rPr>
          <w:rStyle w:val="Odkaznavysvtlivky"/>
        </w:rPr>
        <w:endnoteRef/>
      </w:r>
      <w:r>
        <w:t xml:space="preserve"> Vyžaduje počítačovou aplikaci Image </w:t>
      </w:r>
      <w:r>
        <w:t>Edge ve verzi 2.0 nebo novější.</w:t>
      </w:r>
    </w:p>
  </w:endnote>
  <w:endnote w:id="10">
    <w:p w14:paraId="199A921B" w14:textId="77777777" w:rsidR="001328A9" w:rsidRPr="001328A9" w:rsidRDefault="001328A9" w:rsidP="00664063">
      <w:pPr>
        <w:pStyle w:val="Textvysvtlivek"/>
        <w:jc w:val="both"/>
      </w:pPr>
      <w:r>
        <w:rPr>
          <w:rStyle w:val="Odkaznavysvtlivky"/>
        </w:rPr>
        <w:endnoteRef/>
      </w:r>
      <w:r>
        <w:t xml:space="preserve"> Záznam v rozlišení 4K v režimu Super 35mm způsobí nepatrné zúžení zorného úhlu.</w:t>
      </w:r>
    </w:p>
  </w:endnote>
  <w:endnote w:id="11">
    <w:p w14:paraId="59E3E5AE" w14:textId="77777777" w:rsidR="001328A9" w:rsidRPr="001328A9" w:rsidRDefault="001328A9" w:rsidP="00664063">
      <w:pPr>
        <w:pStyle w:val="Textvysvtlivek"/>
        <w:jc w:val="both"/>
        <w:rPr>
          <w:lang w:val="en-GB"/>
        </w:rPr>
      </w:pPr>
      <w:r>
        <w:rPr>
          <w:rStyle w:val="Odkaznavysvtlivky"/>
        </w:rPr>
        <w:endnoteRef/>
      </w:r>
      <w:r>
        <w:t xml:space="preserve"> Podle standardů asociace CIPA. Pouze sklon/vychýlení. S objektivem </w:t>
      </w:r>
      <w:r>
        <w:t>Planar T* FE 50mm F1.4 ZA. Dlouhá expozice NR vypnuta.</w:t>
      </w:r>
    </w:p>
  </w:endnote>
  <w:endnote w:id="12">
    <w:p w14:paraId="16EF362E" w14:textId="77777777" w:rsidR="001328A9" w:rsidRPr="001328A9" w:rsidRDefault="001328A9" w:rsidP="00664063">
      <w:pPr>
        <w:pStyle w:val="Textvysvtlivek"/>
        <w:jc w:val="both"/>
        <w:rPr>
          <w:lang w:val="en-GB"/>
        </w:rPr>
      </w:pPr>
      <w:r>
        <w:rPr>
          <w:rStyle w:val="Odkaznavysvtlivky"/>
        </w:rPr>
        <w:endnoteRef/>
      </w:r>
      <w:r>
        <w:t xml:space="preserve"> Skládání vyžaduje sadu počítačových aplikací </w:t>
      </w:r>
      <w:r>
        <w:t>Imaging Edge ve verzi 2.0 (aplikace Remote, Viewer a Edit). Skládání snímků se nemusí podařit, pokud pohyb fotoaparátu nebo objektu způsobí rozmazání. Platí také určitá omezení pro blesk a další zařízení.</w:t>
      </w:r>
    </w:p>
  </w:endnote>
  <w:endnote w:id="13">
    <w:p w14:paraId="71FE40C0" w14:textId="77777777" w:rsidR="001328A9" w:rsidRPr="001328A9" w:rsidRDefault="001328A9" w:rsidP="00664063">
      <w:pPr>
        <w:pStyle w:val="Textvysvtlivek"/>
        <w:jc w:val="both"/>
        <w:rPr>
          <w:lang w:val="en-GB"/>
        </w:rPr>
      </w:pPr>
      <w:r>
        <w:rPr>
          <w:rStyle w:val="Odkaznavysvtlivky"/>
        </w:rPr>
        <w:endnoteRef/>
      </w:r>
      <w:r>
        <w:t xml:space="preserve"> Aplikace </w:t>
      </w:r>
      <w:r>
        <w:t>Remote, Viewer a Edit ve verzi 2.0 budou vydány v srpnu 2019.</w:t>
      </w:r>
    </w:p>
  </w:endnote>
  <w:endnote w:id="14">
    <w:p w14:paraId="4206EEE0" w14:textId="77777777" w:rsidR="001328A9" w:rsidRPr="001328A9" w:rsidRDefault="001328A9" w:rsidP="00664063">
      <w:pPr>
        <w:pStyle w:val="Textvysvtlivek"/>
        <w:jc w:val="both"/>
        <w:rPr>
          <w:lang w:val="en-GB"/>
        </w:rPr>
      </w:pPr>
      <w:r>
        <w:rPr>
          <w:rStyle w:val="Odkaznavysvtlivky"/>
        </w:rPr>
        <w:endnoteRef/>
      </w:r>
      <w:r>
        <w:t xml:space="preserve"> Detekováno je pouze blikání s frekvencí 100 Hz a 120 Hz. Může se snížit rychlost souvislého snímání. Snímání bez blikání není dostupné během tichého snímání, expozice v režimu BULB a záznamu videa.</w:t>
      </w:r>
    </w:p>
  </w:endnote>
  <w:endnote w:id="15">
    <w:p w14:paraId="1F06DB39" w14:textId="77777777" w:rsidR="001328A9" w:rsidRPr="001328A9" w:rsidRDefault="001328A9" w:rsidP="00664063">
      <w:pPr>
        <w:pStyle w:val="Textvysvtlivek"/>
        <w:jc w:val="both"/>
        <w:rPr>
          <w:lang w:val="en-GB"/>
        </w:rPr>
      </w:pPr>
      <w:r>
        <w:rPr>
          <w:rStyle w:val="Odkaznavysvtlivky"/>
        </w:rPr>
        <w:endnoteRef/>
      </w:r>
      <w:r>
        <w:t xml:space="preserve"> Modely prodávané v některých zemích nebo oblastech podporují pouze bezdrátovou síť LAN IEEE 802.11b/g/n (2,4 GHz). Komunikace v pásmu 5 GHz může být v některých zemích a oblastech omezena.</w:t>
      </w:r>
    </w:p>
  </w:endnote>
  <w:endnote w:id="16">
    <w:p w14:paraId="6514D6FF" w14:textId="77777777" w:rsidR="001328A9" w:rsidRPr="001328A9" w:rsidRDefault="001328A9" w:rsidP="00664063">
      <w:pPr>
        <w:pStyle w:val="Textvysvtlivek"/>
        <w:jc w:val="both"/>
        <w:rPr>
          <w:lang w:val="en-GB"/>
        </w:rPr>
      </w:pPr>
      <w:r>
        <w:rPr>
          <w:rStyle w:val="Odkaznavysvtlivky"/>
        </w:rPr>
        <w:endnoteRef/>
      </w:r>
      <w:r>
        <w:t xml:space="preserve"> Verze 7.2 aplikace </w:t>
      </w:r>
      <w:r>
        <w:t>Imaging Edge Mobile bude vydána v červenci 2019.</w:t>
      </w:r>
    </w:p>
  </w:endnote>
  <w:endnote w:id="17">
    <w:p w14:paraId="6B88E4CD" w14:textId="55166547" w:rsidR="003B1EF0" w:rsidRPr="003B1EF0" w:rsidRDefault="003B1EF0" w:rsidP="00664063">
      <w:pPr>
        <w:pStyle w:val="Textvysvtlivek"/>
        <w:jc w:val="both"/>
        <w:rPr>
          <w:lang w:val="en-GB"/>
        </w:rPr>
      </w:pPr>
      <w:r>
        <w:rPr>
          <w:rStyle w:val="Odkaznavysvtlivky"/>
        </w:rPr>
        <w:endnoteRef/>
      </w:r>
      <w:r>
        <w:t xml:space="preserve"> Je vyžadována aplikace </w:t>
      </w:r>
      <w:r>
        <w:t xml:space="preserve">Imaging Edge Mobile ve verzi 7.2 nebo novější. Musí být zapnuta funkce </w:t>
      </w:r>
      <w:r w:rsidR="0098647D">
        <w:rPr>
          <w:lang w:val="cs-CZ"/>
        </w:rPr>
        <w:t>„</w:t>
      </w:r>
      <w:r>
        <w:t>Cnct. during power off</w:t>
      </w:r>
      <w:r w:rsidR="0098647D">
        <w:rPr>
          <w:lang w:val="cs-CZ"/>
        </w:rPr>
        <w:t xml:space="preserve">“ </w:t>
      </w:r>
      <w:r>
        <w:t>(Připojit v době vypnutí) ve fotoaparátu a fotoaparát a smartphone musí být spárovány pomocí technologie Bluetooth® prostřednictvím aplikace Imaging Edge Mobile.</w:t>
      </w:r>
    </w:p>
  </w:endnote>
  <w:endnote w:id="18">
    <w:p w14:paraId="7DBE8973" w14:textId="77777777" w:rsidR="003B1EF0" w:rsidRPr="003B1EF0" w:rsidRDefault="003B1EF0" w:rsidP="00664063">
      <w:pPr>
        <w:pStyle w:val="Textvysvtlivek"/>
        <w:jc w:val="both"/>
        <w:rPr>
          <w:lang w:val="en-GB"/>
        </w:rPr>
      </w:pPr>
      <w:r>
        <w:rPr>
          <w:rStyle w:val="Odkaznavysvtlivky"/>
        </w:rPr>
        <w:endnoteRef/>
      </w:r>
      <w:r>
        <w:t xml:space="preserve"> Při přehrávání filmů s HDR (HLG) připojte tento produkt pomocí kabelu USB k televizoru Sony kompatibilnímu s HDR (HLG).</w:t>
      </w:r>
    </w:p>
  </w:endnote>
  <w:endnote w:id="19">
    <w:p w14:paraId="11AC0015" w14:textId="77777777" w:rsidR="003B1EF0" w:rsidRPr="00B9015E" w:rsidRDefault="003B1EF0" w:rsidP="00664063">
      <w:pPr>
        <w:pStyle w:val="Textvysvtlivek"/>
        <w:jc w:val="both"/>
        <w:rPr>
          <w:lang w:val="it-IT"/>
        </w:rPr>
      </w:pPr>
      <w:r>
        <w:rPr>
          <w:rStyle w:val="Odkaznavysvtlivky"/>
        </w:rPr>
        <w:endnoteRef/>
      </w:r>
      <w:r>
        <w:t xml:space="preserve"> </w:t>
      </w:r>
      <w:r w:rsidRPr="00CD4857">
        <w:t>Není garantována 100% odolnost proti prachu a vlhkosti.</w:t>
      </w:r>
    </w:p>
  </w:endnote>
  <w:endnote w:id="20">
    <w:p w14:paraId="0E8BF07C" w14:textId="77777777" w:rsidR="003B1EF0" w:rsidRPr="00B9015E" w:rsidRDefault="003B1EF0" w:rsidP="00664063">
      <w:pPr>
        <w:pStyle w:val="Textvysvtlivek"/>
        <w:jc w:val="both"/>
        <w:rPr>
          <w:lang w:val="it-IT"/>
        </w:rPr>
      </w:pPr>
      <w:r>
        <w:rPr>
          <w:rStyle w:val="Odkaznavysvtlivky"/>
        </w:rPr>
        <w:endnoteRef/>
      </w:r>
      <w:r>
        <w:t xml:space="preserve"> Při napájení přes konektor USB musí být v těle fotoaparátu instalována baterie.</w:t>
      </w:r>
    </w:p>
  </w:endnote>
  <w:endnote w:id="21">
    <w:p w14:paraId="29958A22" w14:textId="77777777" w:rsidR="003B1EF0" w:rsidRPr="00B9015E" w:rsidRDefault="003B1EF0" w:rsidP="00664063">
      <w:pPr>
        <w:pStyle w:val="Textvysvtlivek"/>
        <w:jc w:val="both"/>
        <w:rPr>
          <w:lang w:val="it-IT"/>
        </w:rPr>
      </w:pPr>
      <w:r>
        <w:rPr>
          <w:rStyle w:val="Odkaznavysvtlivky"/>
        </w:rPr>
        <w:endnoteRef/>
      </w:r>
      <w:r>
        <w:t xml:space="preserve"> Podrobné informace a informace o kompatibilitě s fotoaparáty naleznete na stránce podpory společnosti Sony https://www.sony.net/dics/b1m/</w:t>
      </w:r>
    </w:p>
  </w:endnote>
  <w:endnote w:id="22">
    <w:p w14:paraId="68E0FFF5" w14:textId="77777777" w:rsidR="003B1EF0" w:rsidRDefault="003B1EF0" w:rsidP="00664063">
      <w:pPr>
        <w:pStyle w:val="Textvysvtlivek"/>
        <w:jc w:val="both"/>
      </w:pPr>
      <w:r>
        <w:rPr>
          <w:rStyle w:val="Odkaznavysvtlivky"/>
        </w:rPr>
        <w:endnoteRef/>
      </w:r>
      <w:r>
        <w:t xml:space="preserve"> Podrobné informace a informace o kompatibilitě s fotoaparátem naleznete na stránce podpory společnosti Sony</w:t>
      </w:r>
    </w:p>
    <w:p w14:paraId="1AC85065" w14:textId="77777777" w:rsidR="003B1EF0" w:rsidRPr="003B1EF0" w:rsidRDefault="003B1EF0" w:rsidP="00664063">
      <w:pPr>
        <w:pStyle w:val="Textvysvtlivek"/>
        <w:jc w:val="both"/>
        <w:rPr>
          <w:lang w:val="en-GB"/>
        </w:rPr>
      </w:pPr>
      <w:r>
        <w:t>https://www.sony.net/dics/k3m/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ST Japanese Pro Regular">
    <w:altName w:val="Yu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中ゴシック体">
    <w:altName w:val="HGPｺﾞｼｯｸE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24270" w14:textId="77777777" w:rsidR="00C653C5" w:rsidRDefault="00C653C5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  <w:lang w:val="ja-JP"/>
      </w:rPr>
      <w:fldChar w:fldCharType="end"/>
    </w:r>
  </w:p>
  <w:p w14:paraId="449B82FA" w14:textId="77777777" w:rsidR="00C653C5" w:rsidRDefault="00C653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A48C0" w14:textId="77777777" w:rsidR="00C713FF" w:rsidRDefault="00C713FF" w:rsidP="00F170AA">
      <w:r>
        <w:separator/>
      </w:r>
    </w:p>
  </w:footnote>
  <w:footnote w:type="continuationSeparator" w:id="0">
    <w:p w14:paraId="0E32071A" w14:textId="77777777" w:rsidR="00C713FF" w:rsidRDefault="00C713FF" w:rsidP="00F170AA">
      <w:r>
        <w:continuationSeparator/>
      </w:r>
    </w:p>
  </w:footnote>
  <w:footnote w:type="continuationNotice" w:id="1">
    <w:p w14:paraId="33DDEA8C" w14:textId="77777777" w:rsidR="00C713FF" w:rsidRDefault="00C713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D92946"/>
    <w:multiLevelType w:val="hybridMultilevel"/>
    <w:tmpl w:val="FA24E49C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5CF0135"/>
    <w:multiLevelType w:val="hybridMultilevel"/>
    <w:tmpl w:val="EA00C58E"/>
    <w:lvl w:ilvl="0" w:tplc="8A681E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0C127A"/>
    <w:multiLevelType w:val="hybridMultilevel"/>
    <w:tmpl w:val="FB2A1D6A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EE401B0"/>
    <w:multiLevelType w:val="hybridMultilevel"/>
    <w:tmpl w:val="E1646790"/>
    <w:lvl w:ilvl="0" w:tplc="E42624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7" w15:restartNumberingAfterBreak="0">
    <w:nsid w:val="45B14CA6"/>
    <w:multiLevelType w:val="hybridMultilevel"/>
    <w:tmpl w:val="84842E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BA09A8"/>
    <w:multiLevelType w:val="hybridMultilevel"/>
    <w:tmpl w:val="83109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632720"/>
    <w:multiLevelType w:val="hybridMultilevel"/>
    <w:tmpl w:val="406E1540"/>
    <w:lvl w:ilvl="0" w:tplc="30021F12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6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8" w15:restartNumberingAfterBreak="0">
    <w:nsid w:val="5C2542BF"/>
    <w:multiLevelType w:val="hybridMultilevel"/>
    <w:tmpl w:val="D4A0A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920411"/>
    <w:multiLevelType w:val="hybridMultilevel"/>
    <w:tmpl w:val="4C5A7892"/>
    <w:lvl w:ilvl="0" w:tplc="0409000B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2" w:hanging="420"/>
      </w:pPr>
      <w:rPr>
        <w:rFonts w:ascii="Wingdings" w:hAnsi="Wingdings" w:hint="default"/>
      </w:rPr>
    </w:lvl>
  </w:abstractNum>
  <w:abstractNum w:abstractNumId="30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32" w15:restartNumberingAfterBreak="0">
    <w:nsid w:val="61A5307A"/>
    <w:multiLevelType w:val="hybridMultilevel"/>
    <w:tmpl w:val="E2A801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B631DB"/>
    <w:multiLevelType w:val="hybridMultilevel"/>
    <w:tmpl w:val="9F80A132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6A243FE8"/>
    <w:multiLevelType w:val="hybridMultilevel"/>
    <w:tmpl w:val="58EA6CD2"/>
    <w:lvl w:ilvl="0" w:tplc="3A94B9C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36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7" w15:restartNumberingAfterBreak="0">
    <w:nsid w:val="70C867A1"/>
    <w:multiLevelType w:val="hybridMultilevel"/>
    <w:tmpl w:val="052E10DE"/>
    <w:lvl w:ilvl="0" w:tplc="959CE9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47400A"/>
    <w:multiLevelType w:val="hybridMultilevel"/>
    <w:tmpl w:val="368AA9E6"/>
    <w:lvl w:ilvl="0" w:tplc="8A681E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3"/>
  </w:num>
  <w:num w:numId="4">
    <w:abstractNumId w:val="22"/>
  </w:num>
  <w:num w:numId="5">
    <w:abstractNumId w:val="19"/>
  </w:num>
  <w:num w:numId="6">
    <w:abstractNumId w:val="2"/>
  </w:num>
  <w:num w:numId="7">
    <w:abstractNumId w:val="15"/>
  </w:num>
  <w:num w:numId="8">
    <w:abstractNumId w:val="7"/>
  </w:num>
  <w:num w:numId="9">
    <w:abstractNumId w:val="33"/>
  </w:num>
  <w:num w:numId="10">
    <w:abstractNumId w:val="8"/>
  </w:num>
  <w:num w:numId="11">
    <w:abstractNumId w:val="38"/>
  </w:num>
  <w:num w:numId="12">
    <w:abstractNumId w:val="1"/>
  </w:num>
  <w:num w:numId="13">
    <w:abstractNumId w:val="9"/>
  </w:num>
  <w:num w:numId="14">
    <w:abstractNumId w:val="30"/>
  </w:num>
  <w:num w:numId="15">
    <w:abstractNumId w:val="6"/>
  </w:num>
  <w:num w:numId="16">
    <w:abstractNumId w:val="26"/>
  </w:num>
  <w:num w:numId="17">
    <w:abstractNumId w:val="20"/>
  </w:num>
  <w:num w:numId="18">
    <w:abstractNumId w:val="27"/>
  </w:num>
  <w:num w:numId="19">
    <w:abstractNumId w:val="0"/>
  </w:num>
  <w:num w:numId="20">
    <w:abstractNumId w:val="16"/>
  </w:num>
  <w:num w:numId="21">
    <w:abstractNumId w:val="42"/>
  </w:num>
  <w:num w:numId="22">
    <w:abstractNumId w:val="39"/>
  </w:num>
  <w:num w:numId="23">
    <w:abstractNumId w:val="41"/>
  </w:num>
  <w:num w:numId="24">
    <w:abstractNumId w:val="25"/>
  </w:num>
  <w:num w:numId="25">
    <w:abstractNumId w:val="36"/>
  </w:num>
  <w:num w:numId="26">
    <w:abstractNumId w:val="24"/>
  </w:num>
  <w:num w:numId="27">
    <w:abstractNumId w:val="14"/>
  </w:num>
  <w:num w:numId="28">
    <w:abstractNumId w:val="31"/>
  </w:num>
  <w:num w:numId="29">
    <w:abstractNumId w:val="4"/>
  </w:num>
  <w:num w:numId="30">
    <w:abstractNumId w:val="32"/>
  </w:num>
  <w:num w:numId="31">
    <w:abstractNumId w:val="37"/>
  </w:num>
  <w:num w:numId="32">
    <w:abstractNumId w:val="18"/>
  </w:num>
  <w:num w:numId="33">
    <w:abstractNumId w:val="21"/>
  </w:num>
  <w:num w:numId="34">
    <w:abstractNumId w:val="29"/>
  </w:num>
  <w:num w:numId="35">
    <w:abstractNumId w:val="28"/>
  </w:num>
  <w:num w:numId="36">
    <w:abstractNumId w:val="35"/>
  </w:num>
  <w:num w:numId="37">
    <w:abstractNumId w:val="40"/>
  </w:num>
  <w:num w:numId="38">
    <w:abstractNumId w:val="11"/>
  </w:num>
  <w:num w:numId="39">
    <w:abstractNumId w:val="12"/>
  </w:num>
  <w:num w:numId="40">
    <w:abstractNumId w:val="5"/>
  </w:num>
  <w:num w:numId="41">
    <w:abstractNumId w:val="34"/>
  </w:num>
  <w:num w:numId="42">
    <w:abstractNumId w:val="13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D5"/>
    <w:rsid w:val="000001B4"/>
    <w:rsid w:val="00000DB5"/>
    <w:rsid w:val="0000168C"/>
    <w:rsid w:val="00002763"/>
    <w:rsid w:val="00002A36"/>
    <w:rsid w:val="00002C83"/>
    <w:rsid w:val="00004643"/>
    <w:rsid w:val="00004B1C"/>
    <w:rsid w:val="00004C31"/>
    <w:rsid w:val="00005257"/>
    <w:rsid w:val="00005C1E"/>
    <w:rsid w:val="00006113"/>
    <w:rsid w:val="00006CB8"/>
    <w:rsid w:val="00010109"/>
    <w:rsid w:val="00010160"/>
    <w:rsid w:val="00011F4A"/>
    <w:rsid w:val="00012DB4"/>
    <w:rsid w:val="00015401"/>
    <w:rsid w:val="000168EA"/>
    <w:rsid w:val="0001730C"/>
    <w:rsid w:val="0001742E"/>
    <w:rsid w:val="000204F3"/>
    <w:rsid w:val="00022CDF"/>
    <w:rsid w:val="000236A8"/>
    <w:rsid w:val="00024403"/>
    <w:rsid w:val="000248C5"/>
    <w:rsid w:val="00024949"/>
    <w:rsid w:val="000250E6"/>
    <w:rsid w:val="00027336"/>
    <w:rsid w:val="000273CF"/>
    <w:rsid w:val="00027775"/>
    <w:rsid w:val="0002783B"/>
    <w:rsid w:val="00027AA6"/>
    <w:rsid w:val="000308F0"/>
    <w:rsid w:val="000319AC"/>
    <w:rsid w:val="00032157"/>
    <w:rsid w:val="0003228F"/>
    <w:rsid w:val="00032F57"/>
    <w:rsid w:val="00033569"/>
    <w:rsid w:val="0003356D"/>
    <w:rsid w:val="000342AC"/>
    <w:rsid w:val="000345B8"/>
    <w:rsid w:val="0003473B"/>
    <w:rsid w:val="00035394"/>
    <w:rsid w:val="00035F79"/>
    <w:rsid w:val="00036966"/>
    <w:rsid w:val="0003702A"/>
    <w:rsid w:val="00037A4F"/>
    <w:rsid w:val="000401DA"/>
    <w:rsid w:val="00040C18"/>
    <w:rsid w:val="0004158E"/>
    <w:rsid w:val="00041A42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23C9"/>
    <w:rsid w:val="00053C83"/>
    <w:rsid w:val="00053EFA"/>
    <w:rsid w:val="0005619C"/>
    <w:rsid w:val="000571C7"/>
    <w:rsid w:val="000575BA"/>
    <w:rsid w:val="00057F56"/>
    <w:rsid w:val="000608FD"/>
    <w:rsid w:val="00060D09"/>
    <w:rsid w:val="00060D9C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66FBC"/>
    <w:rsid w:val="000701F8"/>
    <w:rsid w:val="00070372"/>
    <w:rsid w:val="0007061E"/>
    <w:rsid w:val="00072883"/>
    <w:rsid w:val="0007292B"/>
    <w:rsid w:val="0007441F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23"/>
    <w:rsid w:val="00077B83"/>
    <w:rsid w:val="0008030F"/>
    <w:rsid w:val="0008067B"/>
    <w:rsid w:val="00081B44"/>
    <w:rsid w:val="00082644"/>
    <w:rsid w:val="00082B26"/>
    <w:rsid w:val="000831B4"/>
    <w:rsid w:val="00083527"/>
    <w:rsid w:val="00083AEC"/>
    <w:rsid w:val="00085431"/>
    <w:rsid w:val="00085BF0"/>
    <w:rsid w:val="00085CF9"/>
    <w:rsid w:val="00086997"/>
    <w:rsid w:val="000878AA"/>
    <w:rsid w:val="000904C4"/>
    <w:rsid w:val="000905C2"/>
    <w:rsid w:val="0009062B"/>
    <w:rsid w:val="00090FB8"/>
    <w:rsid w:val="000928E8"/>
    <w:rsid w:val="000935CC"/>
    <w:rsid w:val="00094DE6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A7965"/>
    <w:rsid w:val="000B02E4"/>
    <w:rsid w:val="000B071E"/>
    <w:rsid w:val="000B094B"/>
    <w:rsid w:val="000B146B"/>
    <w:rsid w:val="000B1ED1"/>
    <w:rsid w:val="000B2369"/>
    <w:rsid w:val="000B24CE"/>
    <w:rsid w:val="000B293A"/>
    <w:rsid w:val="000B2E8E"/>
    <w:rsid w:val="000B3E08"/>
    <w:rsid w:val="000B44C0"/>
    <w:rsid w:val="000B56A6"/>
    <w:rsid w:val="000B6535"/>
    <w:rsid w:val="000B69D2"/>
    <w:rsid w:val="000B7E46"/>
    <w:rsid w:val="000C15A6"/>
    <w:rsid w:val="000C2350"/>
    <w:rsid w:val="000C4369"/>
    <w:rsid w:val="000C4AB5"/>
    <w:rsid w:val="000C5390"/>
    <w:rsid w:val="000C679C"/>
    <w:rsid w:val="000C6AA0"/>
    <w:rsid w:val="000D01F6"/>
    <w:rsid w:val="000D02AA"/>
    <w:rsid w:val="000D02D6"/>
    <w:rsid w:val="000D0853"/>
    <w:rsid w:val="000D1422"/>
    <w:rsid w:val="000D1B82"/>
    <w:rsid w:val="000D1D3C"/>
    <w:rsid w:val="000D3602"/>
    <w:rsid w:val="000D4531"/>
    <w:rsid w:val="000D4B23"/>
    <w:rsid w:val="000D5944"/>
    <w:rsid w:val="000D6231"/>
    <w:rsid w:val="000D623F"/>
    <w:rsid w:val="000D6332"/>
    <w:rsid w:val="000D6867"/>
    <w:rsid w:val="000D76F5"/>
    <w:rsid w:val="000D79D0"/>
    <w:rsid w:val="000D7ABE"/>
    <w:rsid w:val="000D7C26"/>
    <w:rsid w:val="000E1F57"/>
    <w:rsid w:val="000E231C"/>
    <w:rsid w:val="000E41C2"/>
    <w:rsid w:val="000E55C3"/>
    <w:rsid w:val="000E5C8A"/>
    <w:rsid w:val="000E603E"/>
    <w:rsid w:val="000E6DFB"/>
    <w:rsid w:val="000E748E"/>
    <w:rsid w:val="000F0B51"/>
    <w:rsid w:val="000F1BB9"/>
    <w:rsid w:val="000F2678"/>
    <w:rsid w:val="000F2BB8"/>
    <w:rsid w:val="000F4466"/>
    <w:rsid w:val="000F4B0C"/>
    <w:rsid w:val="000F5025"/>
    <w:rsid w:val="000F5214"/>
    <w:rsid w:val="000F6962"/>
    <w:rsid w:val="000F697A"/>
    <w:rsid w:val="000F6A7B"/>
    <w:rsid w:val="000F6DE7"/>
    <w:rsid w:val="000F7964"/>
    <w:rsid w:val="00100EA1"/>
    <w:rsid w:val="00101CF9"/>
    <w:rsid w:val="00101E86"/>
    <w:rsid w:val="00101F2F"/>
    <w:rsid w:val="001027D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6859"/>
    <w:rsid w:val="00107CA4"/>
    <w:rsid w:val="00110123"/>
    <w:rsid w:val="00110396"/>
    <w:rsid w:val="0011044C"/>
    <w:rsid w:val="001119A6"/>
    <w:rsid w:val="0011205E"/>
    <w:rsid w:val="00113A07"/>
    <w:rsid w:val="00114340"/>
    <w:rsid w:val="001146E7"/>
    <w:rsid w:val="001151F6"/>
    <w:rsid w:val="00115AE0"/>
    <w:rsid w:val="001168EA"/>
    <w:rsid w:val="00116DAD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3ED4"/>
    <w:rsid w:val="001243D5"/>
    <w:rsid w:val="00124A95"/>
    <w:rsid w:val="00125421"/>
    <w:rsid w:val="00126371"/>
    <w:rsid w:val="001271CB"/>
    <w:rsid w:val="00130082"/>
    <w:rsid w:val="001300F8"/>
    <w:rsid w:val="001304FE"/>
    <w:rsid w:val="001322C2"/>
    <w:rsid w:val="001328A9"/>
    <w:rsid w:val="00132CBE"/>
    <w:rsid w:val="001337AC"/>
    <w:rsid w:val="0013390A"/>
    <w:rsid w:val="00133F35"/>
    <w:rsid w:val="00134963"/>
    <w:rsid w:val="00134D70"/>
    <w:rsid w:val="00134F6C"/>
    <w:rsid w:val="00135061"/>
    <w:rsid w:val="0013535D"/>
    <w:rsid w:val="001354B1"/>
    <w:rsid w:val="00135C67"/>
    <w:rsid w:val="001371A8"/>
    <w:rsid w:val="0014016E"/>
    <w:rsid w:val="0014150F"/>
    <w:rsid w:val="00142F28"/>
    <w:rsid w:val="00143939"/>
    <w:rsid w:val="001450FF"/>
    <w:rsid w:val="00145EEC"/>
    <w:rsid w:val="00147236"/>
    <w:rsid w:val="0015064C"/>
    <w:rsid w:val="001510B9"/>
    <w:rsid w:val="00152075"/>
    <w:rsid w:val="00152133"/>
    <w:rsid w:val="00153DA6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0996"/>
    <w:rsid w:val="001611C4"/>
    <w:rsid w:val="00161BA2"/>
    <w:rsid w:val="00161DE3"/>
    <w:rsid w:val="0016289D"/>
    <w:rsid w:val="001632C4"/>
    <w:rsid w:val="001632EB"/>
    <w:rsid w:val="00163C2B"/>
    <w:rsid w:val="00164F21"/>
    <w:rsid w:val="00165347"/>
    <w:rsid w:val="00165471"/>
    <w:rsid w:val="00165F6C"/>
    <w:rsid w:val="0016608B"/>
    <w:rsid w:val="001662E0"/>
    <w:rsid w:val="00166D12"/>
    <w:rsid w:val="00170265"/>
    <w:rsid w:val="001713F0"/>
    <w:rsid w:val="00171731"/>
    <w:rsid w:val="001717BA"/>
    <w:rsid w:val="00171E03"/>
    <w:rsid w:val="0017240D"/>
    <w:rsid w:val="0017539F"/>
    <w:rsid w:val="00175403"/>
    <w:rsid w:val="00175C4D"/>
    <w:rsid w:val="00175EE9"/>
    <w:rsid w:val="00175F2F"/>
    <w:rsid w:val="001761C4"/>
    <w:rsid w:val="00176EFA"/>
    <w:rsid w:val="0018012D"/>
    <w:rsid w:val="0018069E"/>
    <w:rsid w:val="00180BFB"/>
    <w:rsid w:val="00181581"/>
    <w:rsid w:val="00181725"/>
    <w:rsid w:val="00181B43"/>
    <w:rsid w:val="00181FC2"/>
    <w:rsid w:val="00182098"/>
    <w:rsid w:val="00182FD6"/>
    <w:rsid w:val="00183705"/>
    <w:rsid w:val="00183873"/>
    <w:rsid w:val="00184483"/>
    <w:rsid w:val="00184C14"/>
    <w:rsid w:val="00185DAE"/>
    <w:rsid w:val="0018778E"/>
    <w:rsid w:val="001878D5"/>
    <w:rsid w:val="00187D45"/>
    <w:rsid w:val="00190618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9FF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062"/>
    <w:rsid w:val="001A31D2"/>
    <w:rsid w:val="001A569E"/>
    <w:rsid w:val="001A58B9"/>
    <w:rsid w:val="001A59DE"/>
    <w:rsid w:val="001A5AFD"/>
    <w:rsid w:val="001A5F35"/>
    <w:rsid w:val="001A69DF"/>
    <w:rsid w:val="001A761D"/>
    <w:rsid w:val="001A7B8A"/>
    <w:rsid w:val="001A7BE3"/>
    <w:rsid w:val="001B00DF"/>
    <w:rsid w:val="001B0311"/>
    <w:rsid w:val="001B06EC"/>
    <w:rsid w:val="001B201C"/>
    <w:rsid w:val="001B2081"/>
    <w:rsid w:val="001B20D8"/>
    <w:rsid w:val="001B2D45"/>
    <w:rsid w:val="001B322B"/>
    <w:rsid w:val="001B4389"/>
    <w:rsid w:val="001B5D78"/>
    <w:rsid w:val="001B5FFD"/>
    <w:rsid w:val="001B6677"/>
    <w:rsid w:val="001B6729"/>
    <w:rsid w:val="001B708E"/>
    <w:rsid w:val="001B7E6A"/>
    <w:rsid w:val="001C0458"/>
    <w:rsid w:val="001C0548"/>
    <w:rsid w:val="001C0CCB"/>
    <w:rsid w:val="001C0FC3"/>
    <w:rsid w:val="001C1188"/>
    <w:rsid w:val="001C1E9C"/>
    <w:rsid w:val="001C290E"/>
    <w:rsid w:val="001C2F45"/>
    <w:rsid w:val="001C3017"/>
    <w:rsid w:val="001C3265"/>
    <w:rsid w:val="001C337E"/>
    <w:rsid w:val="001C3892"/>
    <w:rsid w:val="001C3C46"/>
    <w:rsid w:val="001C4D16"/>
    <w:rsid w:val="001C5126"/>
    <w:rsid w:val="001C5949"/>
    <w:rsid w:val="001C6065"/>
    <w:rsid w:val="001C672D"/>
    <w:rsid w:val="001C6A9E"/>
    <w:rsid w:val="001C7C07"/>
    <w:rsid w:val="001D0F64"/>
    <w:rsid w:val="001D1016"/>
    <w:rsid w:val="001D151E"/>
    <w:rsid w:val="001D1A00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26"/>
    <w:rsid w:val="001D72DA"/>
    <w:rsid w:val="001D761A"/>
    <w:rsid w:val="001E0721"/>
    <w:rsid w:val="001E0ED2"/>
    <w:rsid w:val="001E0ED7"/>
    <w:rsid w:val="001E0FB2"/>
    <w:rsid w:val="001E13B7"/>
    <w:rsid w:val="001E279B"/>
    <w:rsid w:val="001E2C4C"/>
    <w:rsid w:val="001E3062"/>
    <w:rsid w:val="001E49B7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657C"/>
    <w:rsid w:val="001F7DA9"/>
    <w:rsid w:val="00200473"/>
    <w:rsid w:val="0020061D"/>
    <w:rsid w:val="00201053"/>
    <w:rsid w:val="00204092"/>
    <w:rsid w:val="00205865"/>
    <w:rsid w:val="00205A8F"/>
    <w:rsid w:val="00205C63"/>
    <w:rsid w:val="00205FDB"/>
    <w:rsid w:val="0020618B"/>
    <w:rsid w:val="00206A77"/>
    <w:rsid w:val="00206EEE"/>
    <w:rsid w:val="0021032E"/>
    <w:rsid w:val="0021221C"/>
    <w:rsid w:val="0021249A"/>
    <w:rsid w:val="00212F17"/>
    <w:rsid w:val="002135AA"/>
    <w:rsid w:val="00213EDB"/>
    <w:rsid w:val="002172C0"/>
    <w:rsid w:val="00217542"/>
    <w:rsid w:val="00217D57"/>
    <w:rsid w:val="00220524"/>
    <w:rsid w:val="0022252B"/>
    <w:rsid w:val="00222553"/>
    <w:rsid w:val="00222F14"/>
    <w:rsid w:val="00223632"/>
    <w:rsid w:val="00223E87"/>
    <w:rsid w:val="002243F3"/>
    <w:rsid w:val="00224A45"/>
    <w:rsid w:val="0022556F"/>
    <w:rsid w:val="00226682"/>
    <w:rsid w:val="002266EB"/>
    <w:rsid w:val="00226F92"/>
    <w:rsid w:val="002270FB"/>
    <w:rsid w:val="00227DD6"/>
    <w:rsid w:val="00227F4C"/>
    <w:rsid w:val="00230AAC"/>
    <w:rsid w:val="00230CAB"/>
    <w:rsid w:val="0023254B"/>
    <w:rsid w:val="00233449"/>
    <w:rsid w:val="00235198"/>
    <w:rsid w:val="00235A5B"/>
    <w:rsid w:val="002362C4"/>
    <w:rsid w:val="0023700C"/>
    <w:rsid w:val="0023727C"/>
    <w:rsid w:val="002372B1"/>
    <w:rsid w:val="002376A5"/>
    <w:rsid w:val="00237BF6"/>
    <w:rsid w:val="00240036"/>
    <w:rsid w:val="002403CA"/>
    <w:rsid w:val="0024048D"/>
    <w:rsid w:val="00240682"/>
    <w:rsid w:val="0024074F"/>
    <w:rsid w:val="0024097E"/>
    <w:rsid w:val="002417F2"/>
    <w:rsid w:val="002418DF"/>
    <w:rsid w:val="0024261F"/>
    <w:rsid w:val="00242D8C"/>
    <w:rsid w:val="002437B6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2EC1"/>
    <w:rsid w:val="00253EC6"/>
    <w:rsid w:val="00253FAC"/>
    <w:rsid w:val="002549A6"/>
    <w:rsid w:val="00256265"/>
    <w:rsid w:val="0025649C"/>
    <w:rsid w:val="002576ED"/>
    <w:rsid w:val="00260C16"/>
    <w:rsid w:val="0026152A"/>
    <w:rsid w:val="00261779"/>
    <w:rsid w:val="00261DFE"/>
    <w:rsid w:val="00261E66"/>
    <w:rsid w:val="002632ED"/>
    <w:rsid w:val="002632F3"/>
    <w:rsid w:val="002633BE"/>
    <w:rsid w:val="00264F9D"/>
    <w:rsid w:val="00267077"/>
    <w:rsid w:val="00270199"/>
    <w:rsid w:val="002709EB"/>
    <w:rsid w:val="002728C5"/>
    <w:rsid w:val="002730A9"/>
    <w:rsid w:val="002742BE"/>
    <w:rsid w:val="00274757"/>
    <w:rsid w:val="0027709D"/>
    <w:rsid w:val="00277209"/>
    <w:rsid w:val="0028015E"/>
    <w:rsid w:val="00280A2F"/>
    <w:rsid w:val="00281321"/>
    <w:rsid w:val="00281987"/>
    <w:rsid w:val="002824C8"/>
    <w:rsid w:val="00282712"/>
    <w:rsid w:val="002827DA"/>
    <w:rsid w:val="00282F18"/>
    <w:rsid w:val="0028420D"/>
    <w:rsid w:val="0028567A"/>
    <w:rsid w:val="002859B9"/>
    <w:rsid w:val="00285A49"/>
    <w:rsid w:val="00285BBF"/>
    <w:rsid w:val="00286FB7"/>
    <w:rsid w:val="002872E3"/>
    <w:rsid w:val="00287C69"/>
    <w:rsid w:val="00291576"/>
    <w:rsid w:val="002917CE"/>
    <w:rsid w:val="00291811"/>
    <w:rsid w:val="00291FF0"/>
    <w:rsid w:val="00292D24"/>
    <w:rsid w:val="00292EB1"/>
    <w:rsid w:val="0029359C"/>
    <w:rsid w:val="00293BE5"/>
    <w:rsid w:val="0029476C"/>
    <w:rsid w:val="00295F88"/>
    <w:rsid w:val="002965CC"/>
    <w:rsid w:val="002968B0"/>
    <w:rsid w:val="00296C5A"/>
    <w:rsid w:val="00296DF6"/>
    <w:rsid w:val="00296FD5"/>
    <w:rsid w:val="00297824"/>
    <w:rsid w:val="00297EFF"/>
    <w:rsid w:val="002A0302"/>
    <w:rsid w:val="002A0432"/>
    <w:rsid w:val="002A0D07"/>
    <w:rsid w:val="002A1740"/>
    <w:rsid w:val="002A2D50"/>
    <w:rsid w:val="002A38D5"/>
    <w:rsid w:val="002A42F7"/>
    <w:rsid w:val="002A5469"/>
    <w:rsid w:val="002A551B"/>
    <w:rsid w:val="002A5C7B"/>
    <w:rsid w:val="002A64E2"/>
    <w:rsid w:val="002A678A"/>
    <w:rsid w:val="002A6F99"/>
    <w:rsid w:val="002A7D3C"/>
    <w:rsid w:val="002B181B"/>
    <w:rsid w:val="002B2203"/>
    <w:rsid w:val="002B25E7"/>
    <w:rsid w:val="002B2ACF"/>
    <w:rsid w:val="002B2F8D"/>
    <w:rsid w:val="002B33E7"/>
    <w:rsid w:val="002B39ED"/>
    <w:rsid w:val="002B3B54"/>
    <w:rsid w:val="002B487E"/>
    <w:rsid w:val="002B48C2"/>
    <w:rsid w:val="002B5C31"/>
    <w:rsid w:val="002B6B91"/>
    <w:rsid w:val="002B6D52"/>
    <w:rsid w:val="002B6FF9"/>
    <w:rsid w:val="002B7B68"/>
    <w:rsid w:val="002C14FA"/>
    <w:rsid w:val="002C2E6D"/>
    <w:rsid w:val="002C311A"/>
    <w:rsid w:val="002C38EB"/>
    <w:rsid w:val="002C395A"/>
    <w:rsid w:val="002C39D8"/>
    <w:rsid w:val="002C5BDE"/>
    <w:rsid w:val="002C5C70"/>
    <w:rsid w:val="002C632D"/>
    <w:rsid w:val="002D07FE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6872"/>
    <w:rsid w:val="002D6ECF"/>
    <w:rsid w:val="002D7A76"/>
    <w:rsid w:val="002E032C"/>
    <w:rsid w:val="002E0B40"/>
    <w:rsid w:val="002E0B53"/>
    <w:rsid w:val="002E1546"/>
    <w:rsid w:val="002E158B"/>
    <w:rsid w:val="002E3A23"/>
    <w:rsid w:val="002E3D16"/>
    <w:rsid w:val="002E4400"/>
    <w:rsid w:val="002E58BF"/>
    <w:rsid w:val="002E5E25"/>
    <w:rsid w:val="002E616F"/>
    <w:rsid w:val="002E764A"/>
    <w:rsid w:val="002E79C1"/>
    <w:rsid w:val="002F1000"/>
    <w:rsid w:val="002F12A7"/>
    <w:rsid w:val="002F3727"/>
    <w:rsid w:val="002F3D65"/>
    <w:rsid w:val="002F4317"/>
    <w:rsid w:val="002F4373"/>
    <w:rsid w:val="002F4DF6"/>
    <w:rsid w:val="002F552F"/>
    <w:rsid w:val="002F5B7F"/>
    <w:rsid w:val="002F6548"/>
    <w:rsid w:val="002F6EDB"/>
    <w:rsid w:val="002F72CE"/>
    <w:rsid w:val="0030067D"/>
    <w:rsid w:val="003009DB"/>
    <w:rsid w:val="00300C06"/>
    <w:rsid w:val="00300F41"/>
    <w:rsid w:val="00302C58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B3"/>
    <w:rsid w:val="003139D2"/>
    <w:rsid w:val="00314000"/>
    <w:rsid w:val="0031577D"/>
    <w:rsid w:val="00315ADA"/>
    <w:rsid w:val="00315B19"/>
    <w:rsid w:val="00317115"/>
    <w:rsid w:val="003174B5"/>
    <w:rsid w:val="003228CE"/>
    <w:rsid w:val="00323463"/>
    <w:rsid w:val="0032381E"/>
    <w:rsid w:val="003239D4"/>
    <w:rsid w:val="00324339"/>
    <w:rsid w:val="0032446F"/>
    <w:rsid w:val="00324C7B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10F"/>
    <w:rsid w:val="003343D7"/>
    <w:rsid w:val="00334670"/>
    <w:rsid w:val="0033470C"/>
    <w:rsid w:val="00335233"/>
    <w:rsid w:val="0033677E"/>
    <w:rsid w:val="00336D5F"/>
    <w:rsid w:val="00337639"/>
    <w:rsid w:val="00340117"/>
    <w:rsid w:val="00340BA1"/>
    <w:rsid w:val="00340CA1"/>
    <w:rsid w:val="00341845"/>
    <w:rsid w:val="00341DF0"/>
    <w:rsid w:val="00342154"/>
    <w:rsid w:val="00343CF5"/>
    <w:rsid w:val="00343F25"/>
    <w:rsid w:val="00344A3D"/>
    <w:rsid w:val="00344B14"/>
    <w:rsid w:val="00344FFF"/>
    <w:rsid w:val="003451AF"/>
    <w:rsid w:val="00345E47"/>
    <w:rsid w:val="00345FE8"/>
    <w:rsid w:val="00347F7A"/>
    <w:rsid w:val="003505CB"/>
    <w:rsid w:val="003509DA"/>
    <w:rsid w:val="00350A4B"/>
    <w:rsid w:val="0035149E"/>
    <w:rsid w:val="003520B2"/>
    <w:rsid w:val="003537E2"/>
    <w:rsid w:val="00353F13"/>
    <w:rsid w:val="0035458E"/>
    <w:rsid w:val="00354D50"/>
    <w:rsid w:val="003554E9"/>
    <w:rsid w:val="003562FE"/>
    <w:rsid w:val="00356961"/>
    <w:rsid w:val="00356C93"/>
    <w:rsid w:val="00357204"/>
    <w:rsid w:val="003577B4"/>
    <w:rsid w:val="00357909"/>
    <w:rsid w:val="0036154A"/>
    <w:rsid w:val="00361A4F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461D"/>
    <w:rsid w:val="00375C4B"/>
    <w:rsid w:val="00376727"/>
    <w:rsid w:val="003800AC"/>
    <w:rsid w:val="00380F37"/>
    <w:rsid w:val="0038175A"/>
    <w:rsid w:val="00382104"/>
    <w:rsid w:val="0038284D"/>
    <w:rsid w:val="00383CE6"/>
    <w:rsid w:val="003840E1"/>
    <w:rsid w:val="00384289"/>
    <w:rsid w:val="00384D0C"/>
    <w:rsid w:val="003854A8"/>
    <w:rsid w:val="0038589F"/>
    <w:rsid w:val="003872B3"/>
    <w:rsid w:val="0038781E"/>
    <w:rsid w:val="00387BEE"/>
    <w:rsid w:val="003903DC"/>
    <w:rsid w:val="0039087B"/>
    <w:rsid w:val="003909CF"/>
    <w:rsid w:val="0039103C"/>
    <w:rsid w:val="00392158"/>
    <w:rsid w:val="003923AE"/>
    <w:rsid w:val="00392FB3"/>
    <w:rsid w:val="00393526"/>
    <w:rsid w:val="00394738"/>
    <w:rsid w:val="003957F0"/>
    <w:rsid w:val="003959E6"/>
    <w:rsid w:val="00396863"/>
    <w:rsid w:val="00396A40"/>
    <w:rsid w:val="00397AC4"/>
    <w:rsid w:val="00397C15"/>
    <w:rsid w:val="00397C28"/>
    <w:rsid w:val="003A067A"/>
    <w:rsid w:val="003A0F4A"/>
    <w:rsid w:val="003A241C"/>
    <w:rsid w:val="003A2822"/>
    <w:rsid w:val="003A2C15"/>
    <w:rsid w:val="003A517B"/>
    <w:rsid w:val="003A75AE"/>
    <w:rsid w:val="003B042A"/>
    <w:rsid w:val="003B0550"/>
    <w:rsid w:val="003B0C57"/>
    <w:rsid w:val="003B1ADF"/>
    <w:rsid w:val="003B1D7A"/>
    <w:rsid w:val="003B1EF0"/>
    <w:rsid w:val="003B2009"/>
    <w:rsid w:val="003B25A3"/>
    <w:rsid w:val="003B2857"/>
    <w:rsid w:val="003B4C93"/>
    <w:rsid w:val="003B5512"/>
    <w:rsid w:val="003B57CD"/>
    <w:rsid w:val="003B6B6D"/>
    <w:rsid w:val="003B6E4D"/>
    <w:rsid w:val="003B74BD"/>
    <w:rsid w:val="003B7548"/>
    <w:rsid w:val="003B7D90"/>
    <w:rsid w:val="003C0C74"/>
    <w:rsid w:val="003C10EF"/>
    <w:rsid w:val="003C1CF7"/>
    <w:rsid w:val="003C30E0"/>
    <w:rsid w:val="003C340F"/>
    <w:rsid w:val="003C4950"/>
    <w:rsid w:val="003C53A9"/>
    <w:rsid w:val="003C5FE0"/>
    <w:rsid w:val="003C675C"/>
    <w:rsid w:val="003C6A06"/>
    <w:rsid w:val="003D06CB"/>
    <w:rsid w:val="003D0998"/>
    <w:rsid w:val="003D18C1"/>
    <w:rsid w:val="003D2251"/>
    <w:rsid w:val="003D3789"/>
    <w:rsid w:val="003D46B0"/>
    <w:rsid w:val="003D5B07"/>
    <w:rsid w:val="003D7195"/>
    <w:rsid w:val="003D7BC5"/>
    <w:rsid w:val="003E1193"/>
    <w:rsid w:val="003E2140"/>
    <w:rsid w:val="003E261B"/>
    <w:rsid w:val="003E2748"/>
    <w:rsid w:val="003E27F6"/>
    <w:rsid w:val="003E45ED"/>
    <w:rsid w:val="003E4A7D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889"/>
    <w:rsid w:val="003F5A60"/>
    <w:rsid w:val="003F5FF3"/>
    <w:rsid w:val="003F6751"/>
    <w:rsid w:val="003F6F82"/>
    <w:rsid w:val="003F7936"/>
    <w:rsid w:val="003F7B4C"/>
    <w:rsid w:val="003F7F6B"/>
    <w:rsid w:val="00400CA4"/>
    <w:rsid w:val="00400EE6"/>
    <w:rsid w:val="00401CA9"/>
    <w:rsid w:val="00402AAF"/>
    <w:rsid w:val="00403009"/>
    <w:rsid w:val="004050B1"/>
    <w:rsid w:val="00406B76"/>
    <w:rsid w:val="00407DA1"/>
    <w:rsid w:val="004106FB"/>
    <w:rsid w:val="00410C08"/>
    <w:rsid w:val="00414808"/>
    <w:rsid w:val="00414B46"/>
    <w:rsid w:val="004151D2"/>
    <w:rsid w:val="0041696F"/>
    <w:rsid w:val="00421637"/>
    <w:rsid w:val="00421AA3"/>
    <w:rsid w:val="0042232D"/>
    <w:rsid w:val="0042374D"/>
    <w:rsid w:val="004241BD"/>
    <w:rsid w:val="00424582"/>
    <w:rsid w:val="00424DD8"/>
    <w:rsid w:val="00424DFD"/>
    <w:rsid w:val="00425D1F"/>
    <w:rsid w:val="00425E04"/>
    <w:rsid w:val="0042691A"/>
    <w:rsid w:val="00427715"/>
    <w:rsid w:val="00427BF1"/>
    <w:rsid w:val="00430438"/>
    <w:rsid w:val="004309AC"/>
    <w:rsid w:val="00430D60"/>
    <w:rsid w:val="00431157"/>
    <w:rsid w:val="00431B8C"/>
    <w:rsid w:val="004326C0"/>
    <w:rsid w:val="00432CB4"/>
    <w:rsid w:val="00433BF5"/>
    <w:rsid w:val="0043613A"/>
    <w:rsid w:val="00436DD7"/>
    <w:rsid w:val="00436DFB"/>
    <w:rsid w:val="00437446"/>
    <w:rsid w:val="00440BBC"/>
    <w:rsid w:val="00441049"/>
    <w:rsid w:val="00442158"/>
    <w:rsid w:val="00442E33"/>
    <w:rsid w:val="00443239"/>
    <w:rsid w:val="00443A13"/>
    <w:rsid w:val="00445BD4"/>
    <w:rsid w:val="00451884"/>
    <w:rsid w:val="00451953"/>
    <w:rsid w:val="00452487"/>
    <w:rsid w:val="00452727"/>
    <w:rsid w:val="00452751"/>
    <w:rsid w:val="00453FF0"/>
    <w:rsid w:val="004558DB"/>
    <w:rsid w:val="00455BB7"/>
    <w:rsid w:val="00456701"/>
    <w:rsid w:val="00457BE6"/>
    <w:rsid w:val="00461AF2"/>
    <w:rsid w:val="00461E16"/>
    <w:rsid w:val="00463B45"/>
    <w:rsid w:val="00463EBE"/>
    <w:rsid w:val="00464969"/>
    <w:rsid w:val="00464D1B"/>
    <w:rsid w:val="00465802"/>
    <w:rsid w:val="004660C7"/>
    <w:rsid w:val="00466BAF"/>
    <w:rsid w:val="00467B27"/>
    <w:rsid w:val="00467B29"/>
    <w:rsid w:val="00470E7E"/>
    <w:rsid w:val="00471578"/>
    <w:rsid w:val="00472D89"/>
    <w:rsid w:val="00473CB6"/>
    <w:rsid w:val="00474108"/>
    <w:rsid w:val="00475849"/>
    <w:rsid w:val="00475C61"/>
    <w:rsid w:val="00477C16"/>
    <w:rsid w:val="00480CE8"/>
    <w:rsid w:val="004824B4"/>
    <w:rsid w:val="00483E23"/>
    <w:rsid w:val="004844DD"/>
    <w:rsid w:val="004848F4"/>
    <w:rsid w:val="00484C41"/>
    <w:rsid w:val="0048627F"/>
    <w:rsid w:val="0048721D"/>
    <w:rsid w:val="00487852"/>
    <w:rsid w:val="00490387"/>
    <w:rsid w:val="00490B49"/>
    <w:rsid w:val="00490DDC"/>
    <w:rsid w:val="00492472"/>
    <w:rsid w:val="00492ADC"/>
    <w:rsid w:val="00495C33"/>
    <w:rsid w:val="00496887"/>
    <w:rsid w:val="004968DD"/>
    <w:rsid w:val="004A0C01"/>
    <w:rsid w:val="004A4186"/>
    <w:rsid w:val="004A4A10"/>
    <w:rsid w:val="004A4DBE"/>
    <w:rsid w:val="004A50D2"/>
    <w:rsid w:val="004A5D17"/>
    <w:rsid w:val="004A5D61"/>
    <w:rsid w:val="004A63C1"/>
    <w:rsid w:val="004A7AD9"/>
    <w:rsid w:val="004B0B98"/>
    <w:rsid w:val="004B2331"/>
    <w:rsid w:val="004B4B7C"/>
    <w:rsid w:val="004B5247"/>
    <w:rsid w:val="004B52ED"/>
    <w:rsid w:val="004B5733"/>
    <w:rsid w:val="004B60C1"/>
    <w:rsid w:val="004B647D"/>
    <w:rsid w:val="004C0CC6"/>
    <w:rsid w:val="004C0EB9"/>
    <w:rsid w:val="004C238D"/>
    <w:rsid w:val="004C23AA"/>
    <w:rsid w:val="004C2A3C"/>
    <w:rsid w:val="004C2A68"/>
    <w:rsid w:val="004C2F4A"/>
    <w:rsid w:val="004C3DBE"/>
    <w:rsid w:val="004C3FC7"/>
    <w:rsid w:val="004C45DC"/>
    <w:rsid w:val="004C54BC"/>
    <w:rsid w:val="004C5D33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5592"/>
    <w:rsid w:val="004D6055"/>
    <w:rsid w:val="004D677B"/>
    <w:rsid w:val="004E0477"/>
    <w:rsid w:val="004E10CB"/>
    <w:rsid w:val="004E12A4"/>
    <w:rsid w:val="004E17C4"/>
    <w:rsid w:val="004E17FC"/>
    <w:rsid w:val="004E1F4A"/>
    <w:rsid w:val="004E30FB"/>
    <w:rsid w:val="004E35A8"/>
    <w:rsid w:val="004E3C08"/>
    <w:rsid w:val="004E3EBC"/>
    <w:rsid w:val="004E4FBC"/>
    <w:rsid w:val="004E5885"/>
    <w:rsid w:val="004E6D2B"/>
    <w:rsid w:val="004E7FDB"/>
    <w:rsid w:val="004F01C1"/>
    <w:rsid w:val="004F1455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4F7BE3"/>
    <w:rsid w:val="00500828"/>
    <w:rsid w:val="005013A4"/>
    <w:rsid w:val="00501448"/>
    <w:rsid w:val="00502C64"/>
    <w:rsid w:val="00502CE0"/>
    <w:rsid w:val="005031E1"/>
    <w:rsid w:val="00503262"/>
    <w:rsid w:val="00506B6D"/>
    <w:rsid w:val="00507745"/>
    <w:rsid w:val="005078A2"/>
    <w:rsid w:val="00510253"/>
    <w:rsid w:val="0051052F"/>
    <w:rsid w:val="00510ACD"/>
    <w:rsid w:val="00510EC2"/>
    <w:rsid w:val="005115D8"/>
    <w:rsid w:val="00512922"/>
    <w:rsid w:val="0051330A"/>
    <w:rsid w:val="0051355D"/>
    <w:rsid w:val="00514197"/>
    <w:rsid w:val="00514926"/>
    <w:rsid w:val="005164BE"/>
    <w:rsid w:val="00516510"/>
    <w:rsid w:val="00516758"/>
    <w:rsid w:val="00516A1D"/>
    <w:rsid w:val="005179E3"/>
    <w:rsid w:val="00517B50"/>
    <w:rsid w:val="005200F3"/>
    <w:rsid w:val="00520501"/>
    <w:rsid w:val="005205C8"/>
    <w:rsid w:val="00521F49"/>
    <w:rsid w:val="00522C51"/>
    <w:rsid w:val="00522F9C"/>
    <w:rsid w:val="0052321A"/>
    <w:rsid w:val="005234A1"/>
    <w:rsid w:val="00523CC5"/>
    <w:rsid w:val="005241BD"/>
    <w:rsid w:val="00524813"/>
    <w:rsid w:val="00524CF1"/>
    <w:rsid w:val="005263F6"/>
    <w:rsid w:val="0052665B"/>
    <w:rsid w:val="00526842"/>
    <w:rsid w:val="00526EFD"/>
    <w:rsid w:val="00527603"/>
    <w:rsid w:val="005277D7"/>
    <w:rsid w:val="005304EF"/>
    <w:rsid w:val="00530A84"/>
    <w:rsid w:val="00533244"/>
    <w:rsid w:val="00533402"/>
    <w:rsid w:val="00536C1A"/>
    <w:rsid w:val="0053765B"/>
    <w:rsid w:val="0054047F"/>
    <w:rsid w:val="005410AB"/>
    <w:rsid w:val="005415FA"/>
    <w:rsid w:val="005423D3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47F9B"/>
    <w:rsid w:val="00550090"/>
    <w:rsid w:val="00550234"/>
    <w:rsid w:val="005507AE"/>
    <w:rsid w:val="005512DF"/>
    <w:rsid w:val="0055154A"/>
    <w:rsid w:val="005521CD"/>
    <w:rsid w:val="00552614"/>
    <w:rsid w:val="005527B9"/>
    <w:rsid w:val="0055306A"/>
    <w:rsid w:val="005536E2"/>
    <w:rsid w:val="00553B7C"/>
    <w:rsid w:val="00554359"/>
    <w:rsid w:val="00554ED7"/>
    <w:rsid w:val="00555A92"/>
    <w:rsid w:val="005563C6"/>
    <w:rsid w:val="00556589"/>
    <w:rsid w:val="00556B94"/>
    <w:rsid w:val="005571E9"/>
    <w:rsid w:val="005611F2"/>
    <w:rsid w:val="005630C5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4937"/>
    <w:rsid w:val="00575E89"/>
    <w:rsid w:val="00576A0E"/>
    <w:rsid w:val="00576DA6"/>
    <w:rsid w:val="005774F1"/>
    <w:rsid w:val="005777D5"/>
    <w:rsid w:val="00577FFA"/>
    <w:rsid w:val="00581390"/>
    <w:rsid w:val="0058181E"/>
    <w:rsid w:val="00582E93"/>
    <w:rsid w:val="00583717"/>
    <w:rsid w:val="00584BC2"/>
    <w:rsid w:val="00584E56"/>
    <w:rsid w:val="005861F2"/>
    <w:rsid w:val="00586460"/>
    <w:rsid w:val="00586A54"/>
    <w:rsid w:val="0058749B"/>
    <w:rsid w:val="00587831"/>
    <w:rsid w:val="00591208"/>
    <w:rsid w:val="00593FF1"/>
    <w:rsid w:val="005941B7"/>
    <w:rsid w:val="00594620"/>
    <w:rsid w:val="00594FC6"/>
    <w:rsid w:val="00595A53"/>
    <w:rsid w:val="00596B86"/>
    <w:rsid w:val="00597283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7CF"/>
    <w:rsid w:val="005B2ECA"/>
    <w:rsid w:val="005B3481"/>
    <w:rsid w:val="005B4727"/>
    <w:rsid w:val="005B5900"/>
    <w:rsid w:val="005B5CDC"/>
    <w:rsid w:val="005B6034"/>
    <w:rsid w:val="005B6286"/>
    <w:rsid w:val="005B62BE"/>
    <w:rsid w:val="005B70BD"/>
    <w:rsid w:val="005B7B6B"/>
    <w:rsid w:val="005C0397"/>
    <w:rsid w:val="005C0A06"/>
    <w:rsid w:val="005C1599"/>
    <w:rsid w:val="005C18DE"/>
    <w:rsid w:val="005C1F0D"/>
    <w:rsid w:val="005C26AA"/>
    <w:rsid w:val="005C280B"/>
    <w:rsid w:val="005C2851"/>
    <w:rsid w:val="005C2B40"/>
    <w:rsid w:val="005C2F1B"/>
    <w:rsid w:val="005C37A4"/>
    <w:rsid w:val="005C3868"/>
    <w:rsid w:val="005C3965"/>
    <w:rsid w:val="005C4022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173E"/>
    <w:rsid w:val="005D21E0"/>
    <w:rsid w:val="005D26BE"/>
    <w:rsid w:val="005D2E14"/>
    <w:rsid w:val="005D2F20"/>
    <w:rsid w:val="005D44A5"/>
    <w:rsid w:val="005D4818"/>
    <w:rsid w:val="005D552D"/>
    <w:rsid w:val="005D654F"/>
    <w:rsid w:val="005D67EF"/>
    <w:rsid w:val="005D6CF9"/>
    <w:rsid w:val="005D700B"/>
    <w:rsid w:val="005D7595"/>
    <w:rsid w:val="005D7A5D"/>
    <w:rsid w:val="005D7FAC"/>
    <w:rsid w:val="005E06B0"/>
    <w:rsid w:val="005E1A5A"/>
    <w:rsid w:val="005E1BA2"/>
    <w:rsid w:val="005E29CD"/>
    <w:rsid w:val="005E3598"/>
    <w:rsid w:val="005E36BC"/>
    <w:rsid w:val="005E3A8F"/>
    <w:rsid w:val="005E50AA"/>
    <w:rsid w:val="005E550B"/>
    <w:rsid w:val="005E55C8"/>
    <w:rsid w:val="005E590A"/>
    <w:rsid w:val="005E5F8B"/>
    <w:rsid w:val="005E67F3"/>
    <w:rsid w:val="005E6CAE"/>
    <w:rsid w:val="005E713E"/>
    <w:rsid w:val="005F1CF1"/>
    <w:rsid w:val="005F2D6B"/>
    <w:rsid w:val="005F2DE6"/>
    <w:rsid w:val="005F339E"/>
    <w:rsid w:val="005F36F9"/>
    <w:rsid w:val="005F3B38"/>
    <w:rsid w:val="005F42F8"/>
    <w:rsid w:val="005F5873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3CF3"/>
    <w:rsid w:val="0060401C"/>
    <w:rsid w:val="00604115"/>
    <w:rsid w:val="00604530"/>
    <w:rsid w:val="00604DB0"/>
    <w:rsid w:val="0060652C"/>
    <w:rsid w:val="006067B4"/>
    <w:rsid w:val="006102FC"/>
    <w:rsid w:val="006111A5"/>
    <w:rsid w:val="006111B1"/>
    <w:rsid w:val="006114D7"/>
    <w:rsid w:val="00611705"/>
    <w:rsid w:val="00611D48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827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5514"/>
    <w:rsid w:val="00625C9C"/>
    <w:rsid w:val="00626270"/>
    <w:rsid w:val="006264E4"/>
    <w:rsid w:val="00627CE6"/>
    <w:rsid w:val="00630EE7"/>
    <w:rsid w:val="0063287A"/>
    <w:rsid w:val="00632DBA"/>
    <w:rsid w:val="00632F32"/>
    <w:rsid w:val="00633734"/>
    <w:rsid w:val="0063399D"/>
    <w:rsid w:val="00633E02"/>
    <w:rsid w:val="00634276"/>
    <w:rsid w:val="006352BC"/>
    <w:rsid w:val="00635D1C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CDE"/>
    <w:rsid w:val="00644ED3"/>
    <w:rsid w:val="00645077"/>
    <w:rsid w:val="00645911"/>
    <w:rsid w:val="006463B6"/>
    <w:rsid w:val="006470C0"/>
    <w:rsid w:val="00650029"/>
    <w:rsid w:val="00650E5C"/>
    <w:rsid w:val="00652254"/>
    <w:rsid w:val="00652ABA"/>
    <w:rsid w:val="00652F45"/>
    <w:rsid w:val="00653970"/>
    <w:rsid w:val="00653EBE"/>
    <w:rsid w:val="0065470F"/>
    <w:rsid w:val="00654E1F"/>
    <w:rsid w:val="00655303"/>
    <w:rsid w:val="00655509"/>
    <w:rsid w:val="0065593E"/>
    <w:rsid w:val="006561EE"/>
    <w:rsid w:val="006563FC"/>
    <w:rsid w:val="00656829"/>
    <w:rsid w:val="00656A4A"/>
    <w:rsid w:val="00660E83"/>
    <w:rsid w:val="00660FB6"/>
    <w:rsid w:val="00663F56"/>
    <w:rsid w:val="00664063"/>
    <w:rsid w:val="00664A9F"/>
    <w:rsid w:val="00664AE0"/>
    <w:rsid w:val="00665340"/>
    <w:rsid w:val="006658DC"/>
    <w:rsid w:val="00665D50"/>
    <w:rsid w:val="00665DC4"/>
    <w:rsid w:val="00666C26"/>
    <w:rsid w:val="0066765A"/>
    <w:rsid w:val="006677B6"/>
    <w:rsid w:val="00671B39"/>
    <w:rsid w:val="00672EE7"/>
    <w:rsid w:val="00672F78"/>
    <w:rsid w:val="00674A56"/>
    <w:rsid w:val="0067545D"/>
    <w:rsid w:val="00675AA5"/>
    <w:rsid w:val="00675B6F"/>
    <w:rsid w:val="00676110"/>
    <w:rsid w:val="00676269"/>
    <w:rsid w:val="006764F7"/>
    <w:rsid w:val="006767B0"/>
    <w:rsid w:val="006804BB"/>
    <w:rsid w:val="0068223C"/>
    <w:rsid w:val="006829D6"/>
    <w:rsid w:val="0068303D"/>
    <w:rsid w:val="006832A5"/>
    <w:rsid w:val="006834B1"/>
    <w:rsid w:val="00683B2E"/>
    <w:rsid w:val="00683FE3"/>
    <w:rsid w:val="006849B0"/>
    <w:rsid w:val="006849FF"/>
    <w:rsid w:val="00684E5D"/>
    <w:rsid w:val="0068611D"/>
    <w:rsid w:val="0068688C"/>
    <w:rsid w:val="00686FEC"/>
    <w:rsid w:val="006879B5"/>
    <w:rsid w:val="0069008A"/>
    <w:rsid w:val="00690373"/>
    <w:rsid w:val="00690F95"/>
    <w:rsid w:val="00692EAF"/>
    <w:rsid w:val="00693667"/>
    <w:rsid w:val="00693DF1"/>
    <w:rsid w:val="006959E6"/>
    <w:rsid w:val="00695C2C"/>
    <w:rsid w:val="00696EFD"/>
    <w:rsid w:val="006975A4"/>
    <w:rsid w:val="006A04EC"/>
    <w:rsid w:val="006A07E7"/>
    <w:rsid w:val="006A0D1F"/>
    <w:rsid w:val="006A22D0"/>
    <w:rsid w:val="006A291D"/>
    <w:rsid w:val="006A2983"/>
    <w:rsid w:val="006A2A48"/>
    <w:rsid w:val="006A2AC1"/>
    <w:rsid w:val="006A2DB2"/>
    <w:rsid w:val="006A3371"/>
    <w:rsid w:val="006A3708"/>
    <w:rsid w:val="006A3748"/>
    <w:rsid w:val="006A3B17"/>
    <w:rsid w:val="006A4CBA"/>
    <w:rsid w:val="006A4D2F"/>
    <w:rsid w:val="006A560C"/>
    <w:rsid w:val="006A57C9"/>
    <w:rsid w:val="006A5C78"/>
    <w:rsid w:val="006A6F20"/>
    <w:rsid w:val="006A785A"/>
    <w:rsid w:val="006A7EE4"/>
    <w:rsid w:val="006B10E1"/>
    <w:rsid w:val="006B13C1"/>
    <w:rsid w:val="006B1BE0"/>
    <w:rsid w:val="006B1E27"/>
    <w:rsid w:val="006B228F"/>
    <w:rsid w:val="006B293B"/>
    <w:rsid w:val="006B2A8F"/>
    <w:rsid w:val="006B32D0"/>
    <w:rsid w:val="006B4313"/>
    <w:rsid w:val="006B67D8"/>
    <w:rsid w:val="006B68C7"/>
    <w:rsid w:val="006B6C15"/>
    <w:rsid w:val="006B70CF"/>
    <w:rsid w:val="006C03C2"/>
    <w:rsid w:val="006C05FC"/>
    <w:rsid w:val="006C0895"/>
    <w:rsid w:val="006C132B"/>
    <w:rsid w:val="006C21EB"/>
    <w:rsid w:val="006C2CFF"/>
    <w:rsid w:val="006C32F0"/>
    <w:rsid w:val="006C450C"/>
    <w:rsid w:val="006C4D7F"/>
    <w:rsid w:val="006C586D"/>
    <w:rsid w:val="006C5CA8"/>
    <w:rsid w:val="006C609C"/>
    <w:rsid w:val="006C79A8"/>
    <w:rsid w:val="006C7DD0"/>
    <w:rsid w:val="006D0301"/>
    <w:rsid w:val="006D0D81"/>
    <w:rsid w:val="006D2FE5"/>
    <w:rsid w:val="006D3AEF"/>
    <w:rsid w:val="006D45E2"/>
    <w:rsid w:val="006D46B1"/>
    <w:rsid w:val="006D46BD"/>
    <w:rsid w:val="006D4A78"/>
    <w:rsid w:val="006D4C07"/>
    <w:rsid w:val="006D57A8"/>
    <w:rsid w:val="006D5AFA"/>
    <w:rsid w:val="006E040A"/>
    <w:rsid w:val="006E0A19"/>
    <w:rsid w:val="006E1211"/>
    <w:rsid w:val="006E195D"/>
    <w:rsid w:val="006E1AEA"/>
    <w:rsid w:val="006E21AC"/>
    <w:rsid w:val="006E2BF9"/>
    <w:rsid w:val="006E33A8"/>
    <w:rsid w:val="006E3C39"/>
    <w:rsid w:val="006E4059"/>
    <w:rsid w:val="006E4344"/>
    <w:rsid w:val="006E44FC"/>
    <w:rsid w:val="006E61CE"/>
    <w:rsid w:val="006E7D2A"/>
    <w:rsid w:val="006F0B6F"/>
    <w:rsid w:val="006F0E08"/>
    <w:rsid w:val="006F138F"/>
    <w:rsid w:val="006F1A54"/>
    <w:rsid w:val="006F24BD"/>
    <w:rsid w:val="006F35C6"/>
    <w:rsid w:val="006F36AD"/>
    <w:rsid w:val="006F5953"/>
    <w:rsid w:val="006F5D33"/>
    <w:rsid w:val="006F5F3C"/>
    <w:rsid w:val="006F6195"/>
    <w:rsid w:val="006F65B3"/>
    <w:rsid w:val="006F69BA"/>
    <w:rsid w:val="006F7797"/>
    <w:rsid w:val="006F795C"/>
    <w:rsid w:val="0070071C"/>
    <w:rsid w:val="00700733"/>
    <w:rsid w:val="0070208A"/>
    <w:rsid w:val="00702FCC"/>
    <w:rsid w:val="00703A0E"/>
    <w:rsid w:val="007042FE"/>
    <w:rsid w:val="00704F97"/>
    <w:rsid w:val="007053B2"/>
    <w:rsid w:val="007055D8"/>
    <w:rsid w:val="00705AE9"/>
    <w:rsid w:val="00706996"/>
    <w:rsid w:val="00706F7B"/>
    <w:rsid w:val="00707AF7"/>
    <w:rsid w:val="0071090F"/>
    <w:rsid w:val="00710BD7"/>
    <w:rsid w:val="00711570"/>
    <w:rsid w:val="00711644"/>
    <w:rsid w:val="0071207B"/>
    <w:rsid w:val="0071291A"/>
    <w:rsid w:val="00715B38"/>
    <w:rsid w:val="00715DF1"/>
    <w:rsid w:val="0071604D"/>
    <w:rsid w:val="00716892"/>
    <w:rsid w:val="007179C5"/>
    <w:rsid w:val="00717A95"/>
    <w:rsid w:val="00721A5D"/>
    <w:rsid w:val="00721FA7"/>
    <w:rsid w:val="00722307"/>
    <w:rsid w:val="00722C86"/>
    <w:rsid w:val="00723312"/>
    <w:rsid w:val="00723B94"/>
    <w:rsid w:val="007249B9"/>
    <w:rsid w:val="007257F5"/>
    <w:rsid w:val="007261E6"/>
    <w:rsid w:val="00726945"/>
    <w:rsid w:val="00726C5C"/>
    <w:rsid w:val="00727601"/>
    <w:rsid w:val="007311D1"/>
    <w:rsid w:val="0073230A"/>
    <w:rsid w:val="0073303E"/>
    <w:rsid w:val="007331DD"/>
    <w:rsid w:val="00733274"/>
    <w:rsid w:val="007332DA"/>
    <w:rsid w:val="00733E5E"/>
    <w:rsid w:val="00735874"/>
    <w:rsid w:val="00735F42"/>
    <w:rsid w:val="00736669"/>
    <w:rsid w:val="00737854"/>
    <w:rsid w:val="00737BAB"/>
    <w:rsid w:val="007405A9"/>
    <w:rsid w:val="0074152B"/>
    <w:rsid w:val="0074249C"/>
    <w:rsid w:val="007435EC"/>
    <w:rsid w:val="0074504D"/>
    <w:rsid w:val="007454D4"/>
    <w:rsid w:val="00745EEF"/>
    <w:rsid w:val="00746243"/>
    <w:rsid w:val="00746566"/>
    <w:rsid w:val="007467CF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448E"/>
    <w:rsid w:val="00755696"/>
    <w:rsid w:val="00755DC1"/>
    <w:rsid w:val="00755E1C"/>
    <w:rsid w:val="00755EEB"/>
    <w:rsid w:val="00756395"/>
    <w:rsid w:val="007566F9"/>
    <w:rsid w:val="0075690A"/>
    <w:rsid w:val="00756D81"/>
    <w:rsid w:val="00757715"/>
    <w:rsid w:val="00757D03"/>
    <w:rsid w:val="00762A8F"/>
    <w:rsid w:val="00762B90"/>
    <w:rsid w:val="00763621"/>
    <w:rsid w:val="0076387F"/>
    <w:rsid w:val="007640A5"/>
    <w:rsid w:val="00764EE0"/>
    <w:rsid w:val="00765A88"/>
    <w:rsid w:val="00765E33"/>
    <w:rsid w:val="00765F93"/>
    <w:rsid w:val="00766635"/>
    <w:rsid w:val="00767955"/>
    <w:rsid w:val="00767C65"/>
    <w:rsid w:val="00767E32"/>
    <w:rsid w:val="007716DC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4FD9"/>
    <w:rsid w:val="0078593B"/>
    <w:rsid w:val="00785B57"/>
    <w:rsid w:val="007860F5"/>
    <w:rsid w:val="007861B8"/>
    <w:rsid w:val="007878E6"/>
    <w:rsid w:val="00787DC8"/>
    <w:rsid w:val="00790DB1"/>
    <w:rsid w:val="00791BAC"/>
    <w:rsid w:val="007925BC"/>
    <w:rsid w:val="00792A28"/>
    <w:rsid w:val="00792EC6"/>
    <w:rsid w:val="007943F7"/>
    <w:rsid w:val="00794BBB"/>
    <w:rsid w:val="00795B9C"/>
    <w:rsid w:val="007968F1"/>
    <w:rsid w:val="007A0DCE"/>
    <w:rsid w:val="007A160C"/>
    <w:rsid w:val="007A1D90"/>
    <w:rsid w:val="007A2709"/>
    <w:rsid w:val="007A2BE3"/>
    <w:rsid w:val="007A338D"/>
    <w:rsid w:val="007A3BB6"/>
    <w:rsid w:val="007A5551"/>
    <w:rsid w:val="007A59DB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3F7E"/>
    <w:rsid w:val="007B4114"/>
    <w:rsid w:val="007B5155"/>
    <w:rsid w:val="007B5B3B"/>
    <w:rsid w:val="007B680A"/>
    <w:rsid w:val="007B6F0D"/>
    <w:rsid w:val="007C0892"/>
    <w:rsid w:val="007C0A12"/>
    <w:rsid w:val="007C148D"/>
    <w:rsid w:val="007C1596"/>
    <w:rsid w:val="007C15BB"/>
    <w:rsid w:val="007C27D3"/>
    <w:rsid w:val="007C2960"/>
    <w:rsid w:val="007C2E30"/>
    <w:rsid w:val="007C569C"/>
    <w:rsid w:val="007C6613"/>
    <w:rsid w:val="007C674F"/>
    <w:rsid w:val="007C68B4"/>
    <w:rsid w:val="007C75FD"/>
    <w:rsid w:val="007C7B7E"/>
    <w:rsid w:val="007D02D5"/>
    <w:rsid w:val="007D0EF4"/>
    <w:rsid w:val="007D1800"/>
    <w:rsid w:val="007D433E"/>
    <w:rsid w:val="007D581C"/>
    <w:rsid w:val="007D58F7"/>
    <w:rsid w:val="007D7D38"/>
    <w:rsid w:val="007E002A"/>
    <w:rsid w:val="007E1C3B"/>
    <w:rsid w:val="007E2A78"/>
    <w:rsid w:val="007E3AF0"/>
    <w:rsid w:val="007E3DA6"/>
    <w:rsid w:val="007E412B"/>
    <w:rsid w:val="007E4500"/>
    <w:rsid w:val="007E4EC8"/>
    <w:rsid w:val="007E52B0"/>
    <w:rsid w:val="007E729F"/>
    <w:rsid w:val="007E76E8"/>
    <w:rsid w:val="007F0060"/>
    <w:rsid w:val="007F0454"/>
    <w:rsid w:val="007F24D6"/>
    <w:rsid w:val="007F3101"/>
    <w:rsid w:val="007F4557"/>
    <w:rsid w:val="007F457A"/>
    <w:rsid w:val="007F595D"/>
    <w:rsid w:val="007F5D4F"/>
    <w:rsid w:val="007F5E30"/>
    <w:rsid w:val="007F6454"/>
    <w:rsid w:val="007F70C3"/>
    <w:rsid w:val="007F721B"/>
    <w:rsid w:val="007F7841"/>
    <w:rsid w:val="00801752"/>
    <w:rsid w:val="00801E3A"/>
    <w:rsid w:val="00803AED"/>
    <w:rsid w:val="00804553"/>
    <w:rsid w:val="008051C2"/>
    <w:rsid w:val="008054AB"/>
    <w:rsid w:val="00807044"/>
    <w:rsid w:val="00807EB6"/>
    <w:rsid w:val="008103E1"/>
    <w:rsid w:val="00810B4A"/>
    <w:rsid w:val="00810C92"/>
    <w:rsid w:val="00811087"/>
    <w:rsid w:val="00813308"/>
    <w:rsid w:val="008134CC"/>
    <w:rsid w:val="00813A70"/>
    <w:rsid w:val="008142EB"/>
    <w:rsid w:val="008144D0"/>
    <w:rsid w:val="00815466"/>
    <w:rsid w:val="008159F4"/>
    <w:rsid w:val="00815AFB"/>
    <w:rsid w:val="00816F9E"/>
    <w:rsid w:val="008179B5"/>
    <w:rsid w:val="00817B94"/>
    <w:rsid w:val="0082146F"/>
    <w:rsid w:val="00821746"/>
    <w:rsid w:val="0082230E"/>
    <w:rsid w:val="0082252B"/>
    <w:rsid w:val="00822D7D"/>
    <w:rsid w:val="0082345E"/>
    <w:rsid w:val="00823AF4"/>
    <w:rsid w:val="00824B35"/>
    <w:rsid w:val="008252F1"/>
    <w:rsid w:val="00825504"/>
    <w:rsid w:val="00826BD3"/>
    <w:rsid w:val="008273B5"/>
    <w:rsid w:val="00827816"/>
    <w:rsid w:val="008315A0"/>
    <w:rsid w:val="00831DE4"/>
    <w:rsid w:val="00832CAB"/>
    <w:rsid w:val="00833A2E"/>
    <w:rsid w:val="0083507A"/>
    <w:rsid w:val="00835600"/>
    <w:rsid w:val="00835EFC"/>
    <w:rsid w:val="00836768"/>
    <w:rsid w:val="00837496"/>
    <w:rsid w:val="00837FEB"/>
    <w:rsid w:val="00840DB7"/>
    <w:rsid w:val="00840E81"/>
    <w:rsid w:val="0084144D"/>
    <w:rsid w:val="00842F54"/>
    <w:rsid w:val="00844869"/>
    <w:rsid w:val="00845273"/>
    <w:rsid w:val="008453CF"/>
    <w:rsid w:val="00845DC9"/>
    <w:rsid w:val="00845F07"/>
    <w:rsid w:val="00845F6F"/>
    <w:rsid w:val="00846E63"/>
    <w:rsid w:val="00847181"/>
    <w:rsid w:val="00847209"/>
    <w:rsid w:val="00847D69"/>
    <w:rsid w:val="00850F40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242"/>
    <w:rsid w:val="0086031A"/>
    <w:rsid w:val="00860A0C"/>
    <w:rsid w:val="00861500"/>
    <w:rsid w:val="0086175F"/>
    <w:rsid w:val="008621FF"/>
    <w:rsid w:val="0086357B"/>
    <w:rsid w:val="00863AF0"/>
    <w:rsid w:val="00864172"/>
    <w:rsid w:val="0086447E"/>
    <w:rsid w:val="00867E83"/>
    <w:rsid w:val="00870EE9"/>
    <w:rsid w:val="0087117B"/>
    <w:rsid w:val="008712DE"/>
    <w:rsid w:val="008715E5"/>
    <w:rsid w:val="00872501"/>
    <w:rsid w:val="008726AB"/>
    <w:rsid w:val="00873466"/>
    <w:rsid w:val="008747AE"/>
    <w:rsid w:val="0087511E"/>
    <w:rsid w:val="0087529D"/>
    <w:rsid w:val="00875377"/>
    <w:rsid w:val="00875B76"/>
    <w:rsid w:val="00875CC7"/>
    <w:rsid w:val="00876CB6"/>
    <w:rsid w:val="00877368"/>
    <w:rsid w:val="00877D04"/>
    <w:rsid w:val="008803D8"/>
    <w:rsid w:val="00880C74"/>
    <w:rsid w:val="0088108C"/>
    <w:rsid w:val="008814CF"/>
    <w:rsid w:val="00882B1D"/>
    <w:rsid w:val="00882EC9"/>
    <w:rsid w:val="00882FB7"/>
    <w:rsid w:val="008840E3"/>
    <w:rsid w:val="008856B8"/>
    <w:rsid w:val="008858A1"/>
    <w:rsid w:val="00885D5A"/>
    <w:rsid w:val="00886218"/>
    <w:rsid w:val="00886559"/>
    <w:rsid w:val="00886D19"/>
    <w:rsid w:val="008875B7"/>
    <w:rsid w:val="0088797E"/>
    <w:rsid w:val="00887B3F"/>
    <w:rsid w:val="0089105E"/>
    <w:rsid w:val="00891B0B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AF6"/>
    <w:rsid w:val="008A1E9D"/>
    <w:rsid w:val="008A21C7"/>
    <w:rsid w:val="008A2D02"/>
    <w:rsid w:val="008A3E9F"/>
    <w:rsid w:val="008A41AC"/>
    <w:rsid w:val="008A4432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4EA"/>
    <w:rsid w:val="008B5ACC"/>
    <w:rsid w:val="008B602B"/>
    <w:rsid w:val="008B682E"/>
    <w:rsid w:val="008B739D"/>
    <w:rsid w:val="008B7604"/>
    <w:rsid w:val="008B79A8"/>
    <w:rsid w:val="008B79F4"/>
    <w:rsid w:val="008C3793"/>
    <w:rsid w:val="008C4B20"/>
    <w:rsid w:val="008C5055"/>
    <w:rsid w:val="008C58C6"/>
    <w:rsid w:val="008C5CA8"/>
    <w:rsid w:val="008C6183"/>
    <w:rsid w:val="008C6992"/>
    <w:rsid w:val="008C7D9E"/>
    <w:rsid w:val="008D0589"/>
    <w:rsid w:val="008D157E"/>
    <w:rsid w:val="008D1A3B"/>
    <w:rsid w:val="008D38D3"/>
    <w:rsid w:val="008D3E51"/>
    <w:rsid w:val="008D46AF"/>
    <w:rsid w:val="008D570D"/>
    <w:rsid w:val="008D64B1"/>
    <w:rsid w:val="008D7A88"/>
    <w:rsid w:val="008D7C09"/>
    <w:rsid w:val="008E06B9"/>
    <w:rsid w:val="008E0D60"/>
    <w:rsid w:val="008E1B32"/>
    <w:rsid w:val="008E1FC8"/>
    <w:rsid w:val="008E21E5"/>
    <w:rsid w:val="008E2C20"/>
    <w:rsid w:val="008E2DBC"/>
    <w:rsid w:val="008E3AF1"/>
    <w:rsid w:val="008E3FDC"/>
    <w:rsid w:val="008E419C"/>
    <w:rsid w:val="008E5BA4"/>
    <w:rsid w:val="008E6209"/>
    <w:rsid w:val="008E6494"/>
    <w:rsid w:val="008E77FB"/>
    <w:rsid w:val="008F0C1A"/>
    <w:rsid w:val="008F107A"/>
    <w:rsid w:val="008F1F89"/>
    <w:rsid w:val="008F232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198"/>
    <w:rsid w:val="00905EDB"/>
    <w:rsid w:val="0090682A"/>
    <w:rsid w:val="009074E6"/>
    <w:rsid w:val="00907880"/>
    <w:rsid w:val="00910C32"/>
    <w:rsid w:val="0091160C"/>
    <w:rsid w:val="0091351B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7A0"/>
    <w:rsid w:val="00920A94"/>
    <w:rsid w:val="00920E59"/>
    <w:rsid w:val="0092107B"/>
    <w:rsid w:val="009214BC"/>
    <w:rsid w:val="00922072"/>
    <w:rsid w:val="00922FF6"/>
    <w:rsid w:val="00923BBB"/>
    <w:rsid w:val="00923F0B"/>
    <w:rsid w:val="00924558"/>
    <w:rsid w:val="00924848"/>
    <w:rsid w:val="00925AC9"/>
    <w:rsid w:val="00925EBE"/>
    <w:rsid w:val="00925F85"/>
    <w:rsid w:val="00925FC3"/>
    <w:rsid w:val="0092610F"/>
    <w:rsid w:val="00926B49"/>
    <w:rsid w:val="00930608"/>
    <w:rsid w:val="009325A6"/>
    <w:rsid w:val="00932EA9"/>
    <w:rsid w:val="00933BBA"/>
    <w:rsid w:val="00933BE3"/>
    <w:rsid w:val="00934D32"/>
    <w:rsid w:val="00935054"/>
    <w:rsid w:val="00935354"/>
    <w:rsid w:val="00936EDA"/>
    <w:rsid w:val="009370AA"/>
    <w:rsid w:val="00937295"/>
    <w:rsid w:val="0093742C"/>
    <w:rsid w:val="00937F37"/>
    <w:rsid w:val="00937FC1"/>
    <w:rsid w:val="009405A4"/>
    <w:rsid w:val="00940C72"/>
    <w:rsid w:val="009439DD"/>
    <w:rsid w:val="00943E72"/>
    <w:rsid w:val="009446C7"/>
    <w:rsid w:val="00944A1D"/>
    <w:rsid w:val="00944E2C"/>
    <w:rsid w:val="00944EEB"/>
    <w:rsid w:val="00945299"/>
    <w:rsid w:val="00946849"/>
    <w:rsid w:val="009478CE"/>
    <w:rsid w:val="00950A28"/>
    <w:rsid w:val="00950FC1"/>
    <w:rsid w:val="009523D8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0D0B"/>
    <w:rsid w:val="00960F69"/>
    <w:rsid w:val="00962BDE"/>
    <w:rsid w:val="00962CF9"/>
    <w:rsid w:val="009632A0"/>
    <w:rsid w:val="009637A2"/>
    <w:rsid w:val="00963CAB"/>
    <w:rsid w:val="009642F0"/>
    <w:rsid w:val="00965419"/>
    <w:rsid w:val="00966000"/>
    <w:rsid w:val="00970039"/>
    <w:rsid w:val="009706B6"/>
    <w:rsid w:val="0097089B"/>
    <w:rsid w:val="00970D5A"/>
    <w:rsid w:val="009712FC"/>
    <w:rsid w:val="009725FB"/>
    <w:rsid w:val="009727E2"/>
    <w:rsid w:val="0097287D"/>
    <w:rsid w:val="009729C7"/>
    <w:rsid w:val="00972A67"/>
    <w:rsid w:val="00972FCE"/>
    <w:rsid w:val="00973092"/>
    <w:rsid w:val="009733AC"/>
    <w:rsid w:val="009747B7"/>
    <w:rsid w:val="0097509F"/>
    <w:rsid w:val="0097570F"/>
    <w:rsid w:val="009759CE"/>
    <w:rsid w:val="00977752"/>
    <w:rsid w:val="00977E80"/>
    <w:rsid w:val="00980A2C"/>
    <w:rsid w:val="00982F4D"/>
    <w:rsid w:val="00983228"/>
    <w:rsid w:val="009834DE"/>
    <w:rsid w:val="00983B4B"/>
    <w:rsid w:val="009840B4"/>
    <w:rsid w:val="00984315"/>
    <w:rsid w:val="0098445F"/>
    <w:rsid w:val="00984463"/>
    <w:rsid w:val="00984602"/>
    <w:rsid w:val="00984E57"/>
    <w:rsid w:val="00984EB3"/>
    <w:rsid w:val="00985C5E"/>
    <w:rsid w:val="0098647D"/>
    <w:rsid w:val="009872F5"/>
    <w:rsid w:val="0098747C"/>
    <w:rsid w:val="00987C0F"/>
    <w:rsid w:val="00990054"/>
    <w:rsid w:val="00993238"/>
    <w:rsid w:val="00994B7A"/>
    <w:rsid w:val="0099542B"/>
    <w:rsid w:val="009956F3"/>
    <w:rsid w:val="0099582D"/>
    <w:rsid w:val="009963DC"/>
    <w:rsid w:val="0099664E"/>
    <w:rsid w:val="00997C5D"/>
    <w:rsid w:val="009A0A00"/>
    <w:rsid w:val="009A1279"/>
    <w:rsid w:val="009A2448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26F6"/>
    <w:rsid w:val="009B32AC"/>
    <w:rsid w:val="009B35F7"/>
    <w:rsid w:val="009B47DF"/>
    <w:rsid w:val="009B535C"/>
    <w:rsid w:val="009B5FF3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567"/>
    <w:rsid w:val="009C6B8E"/>
    <w:rsid w:val="009C6BF5"/>
    <w:rsid w:val="009D00E9"/>
    <w:rsid w:val="009D02B1"/>
    <w:rsid w:val="009D0432"/>
    <w:rsid w:val="009D0D03"/>
    <w:rsid w:val="009D138E"/>
    <w:rsid w:val="009D2183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3669"/>
    <w:rsid w:val="009E418D"/>
    <w:rsid w:val="009E5533"/>
    <w:rsid w:val="009E6145"/>
    <w:rsid w:val="009E6689"/>
    <w:rsid w:val="009E7702"/>
    <w:rsid w:val="009F1D35"/>
    <w:rsid w:val="009F1E82"/>
    <w:rsid w:val="009F1F0B"/>
    <w:rsid w:val="009F2A6E"/>
    <w:rsid w:val="009F321F"/>
    <w:rsid w:val="009F3406"/>
    <w:rsid w:val="009F37B1"/>
    <w:rsid w:val="009F3884"/>
    <w:rsid w:val="009F3968"/>
    <w:rsid w:val="009F413C"/>
    <w:rsid w:val="009F41E6"/>
    <w:rsid w:val="009F48C5"/>
    <w:rsid w:val="009F4B2D"/>
    <w:rsid w:val="009F7983"/>
    <w:rsid w:val="00A0044F"/>
    <w:rsid w:val="00A009AF"/>
    <w:rsid w:val="00A016AF"/>
    <w:rsid w:val="00A01807"/>
    <w:rsid w:val="00A0194C"/>
    <w:rsid w:val="00A02F25"/>
    <w:rsid w:val="00A03E39"/>
    <w:rsid w:val="00A03F3B"/>
    <w:rsid w:val="00A042D1"/>
    <w:rsid w:val="00A0445A"/>
    <w:rsid w:val="00A051CB"/>
    <w:rsid w:val="00A05D1E"/>
    <w:rsid w:val="00A0619C"/>
    <w:rsid w:val="00A065D0"/>
    <w:rsid w:val="00A07217"/>
    <w:rsid w:val="00A077AD"/>
    <w:rsid w:val="00A07A2D"/>
    <w:rsid w:val="00A10243"/>
    <w:rsid w:val="00A11674"/>
    <w:rsid w:val="00A11B20"/>
    <w:rsid w:val="00A1210C"/>
    <w:rsid w:val="00A128BA"/>
    <w:rsid w:val="00A13165"/>
    <w:rsid w:val="00A1366E"/>
    <w:rsid w:val="00A13FFD"/>
    <w:rsid w:val="00A1473E"/>
    <w:rsid w:val="00A154B7"/>
    <w:rsid w:val="00A15AF4"/>
    <w:rsid w:val="00A15F18"/>
    <w:rsid w:val="00A167C6"/>
    <w:rsid w:val="00A16B1A"/>
    <w:rsid w:val="00A17808"/>
    <w:rsid w:val="00A17E81"/>
    <w:rsid w:val="00A17F61"/>
    <w:rsid w:val="00A20089"/>
    <w:rsid w:val="00A2184B"/>
    <w:rsid w:val="00A2239D"/>
    <w:rsid w:val="00A22FB2"/>
    <w:rsid w:val="00A2301D"/>
    <w:rsid w:val="00A24756"/>
    <w:rsid w:val="00A2549B"/>
    <w:rsid w:val="00A25877"/>
    <w:rsid w:val="00A258CB"/>
    <w:rsid w:val="00A25ACF"/>
    <w:rsid w:val="00A26E98"/>
    <w:rsid w:val="00A278E4"/>
    <w:rsid w:val="00A27AD5"/>
    <w:rsid w:val="00A3185E"/>
    <w:rsid w:val="00A31B4C"/>
    <w:rsid w:val="00A31C08"/>
    <w:rsid w:val="00A322D1"/>
    <w:rsid w:val="00A3240D"/>
    <w:rsid w:val="00A32C36"/>
    <w:rsid w:val="00A32CED"/>
    <w:rsid w:val="00A33222"/>
    <w:rsid w:val="00A33B1E"/>
    <w:rsid w:val="00A34411"/>
    <w:rsid w:val="00A35153"/>
    <w:rsid w:val="00A3530D"/>
    <w:rsid w:val="00A357B6"/>
    <w:rsid w:val="00A36440"/>
    <w:rsid w:val="00A3696B"/>
    <w:rsid w:val="00A37BE5"/>
    <w:rsid w:val="00A401D5"/>
    <w:rsid w:val="00A40329"/>
    <w:rsid w:val="00A40391"/>
    <w:rsid w:val="00A41666"/>
    <w:rsid w:val="00A4187E"/>
    <w:rsid w:val="00A41E9D"/>
    <w:rsid w:val="00A421C1"/>
    <w:rsid w:val="00A42863"/>
    <w:rsid w:val="00A42961"/>
    <w:rsid w:val="00A43F97"/>
    <w:rsid w:val="00A445B1"/>
    <w:rsid w:val="00A44935"/>
    <w:rsid w:val="00A452CA"/>
    <w:rsid w:val="00A453A5"/>
    <w:rsid w:val="00A4615C"/>
    <w:rsid w:val="00A46E05"/>
    <w:rsid w:val="00A470D5"/>
    <w:rsid w:val="00A47E45"/>
    <w:rsid w:val="00A5029A"/>
    <w:rsid w:val="00A5070B"/>
    <w:rsid w:val="00A50922"/>
    <w:rsid w:val="00A51E79"/>
    <w:rsid w:val="00A5242C"/>
    <w:rsid w:val="00A52B78"/>
    <w:rsid w:val="00A52CBD"/>
    <w:rsid w:val="00A558F1"/>
    <w:rsid w:val="00A5656B"/>
    <w:rsid w:val="00A56BC9"/>
    <w:rsid w:val="00A57179"/>
    <w:rsid w:val="00A60CFD"/>
    <w:rsid w:val="00A61B22"/>
    <w:rsid w:val="00A61C4E"/>
    <w:rsid w:val="00A61CCF"/>
    <w:rsid w:val="00A63176"/>
    <w:rsid w:val="00A64E0B"/>
    <w:rsid w:val="00A652A3"/>
    <w:rsid w:val="00A674AB"/>
    <w:rsid w:val="00A67C09"/>
    <w:rsid w:val="00A70BC0"/>
    <w:rsid w:val="00A71096"/>
    <w:rsid w:val="00A71F91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1986"/>
    <w:rsid w:val="00A81E6F"/>
    <w:rsid w:val="00A825F9"/>
    <w:rsid w:val="00A82AD6"/>
    <w:rsid w:val="00A82B93"/>
    <w:rsid w:val="00A831ED"/>
    <w:rsid w:val="00A83BC8"/>
    <w:rsid w:val="00A852E0"/>
    <w:rsid w:val="00A85629"/>
    <w:rsid w:val="00A85DEE"/>
    <w:rsid w:val="00A85F9A"/>
    <w:rsid w:val="00A86D2D"/>
    <w:rsid w:val="00A915FD"/>
    <w:rsid w:val="00A93F0D"/>
    <w:rsid w:val="00A94C29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65"/>
    <w:rsid w:val="00AA1FE0"/>
    <w:rsid w:val="00AA2100"/>
    <w:rsid w:val="00AA2407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B0C01"/>
    <w:rsid w:val="00AB23F6"/>
    <w:rsid w:val="00AB25CF"/>
    <w:rsid w:val="00AB2745"/>
    <w:rsid w:val="00AB3456"/>
    <w:rsid w:val="00AB371B"/>
    <w:rsid w:val="00AB3A68"/>
    <w:rsid w:val="00AB4EA5"/>
    <w:rsid w:val="00AB566D"/>
    <w:rsid w:val="00AB5C65"/>
    <w:rsid w:val="00AB5F89"/>
    <w:rsid w:val="00AB703F"/>
    <w:rsid w:val="00AB70C0"/>
    <w:rsid w:val="00AB7501"/>
    <w:rsid w:val="00AB75E4"/>
    <w:rsid w:val="00AC0206"/>
    <w:rsid w:val="00AC04EF"/>
    <w:rsid w:val="00AC0697"/>
    <w:rsid w:val="00AC0CE2"/>
    <w:rsid w:val="00AC2D61"/>
    <w:rsid w:val="00AC2EBB"/>
    <w:rsid w:val="00AC337E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2DBB"/>
    <w:rsid w:val="00AD36B4"/>
    <w:rsid w:val="00AD3700"/>
    <w:rsid w:val="00AD3EBD"/>
    <w:rsid w:val="00AD4026"/>
    <w:rsid w:val="00AD4549"/>
    <w:rsid w:val="00AD460F"/>
    <w:rsid w:val="00AD4FE0"/>
    <w:rsid w:val="00AD616E"/>
    <w:rsid w:val="00AD6B4C"/>
    <w:rsid w:val="00AD6D46"/>
    <w:rsid w:val="00AD79F8"/>
    <w:rsid w:val="00AE0827"/>
    <w:rsid w:val="00AE299A"/>
    <w:rsid w:val="00AE32D0"/>
    <w:rsid w:val="00AE450F"/>
    <w:rsid w:val="00AE4901"/>
    <w:rsid w:val="00AE6555"/>
    <w:rsid w:val="00AE7444"/>
    <w:rsid w:val="00AE74E2"/>
    <w:rsid w:val="00AF1093"/>
    <w:rsid w:val="00AF1175"/>
    <w:rsid w:val="00AF2E71"/>
    <w:rsid w:val="00AF2F01"/>
    <w:rsid w:val="00AF38F8"/>
    <w:rsid w:val="00AF41EE"/>
    <w:rsid w:val="00AF44CF"/>
    <w:rsid w:val="00AF4771"/>
    <w:rsid w:val="00AF48B4"/>
    <w:rsid w:val="00AF49D4"/>
    <w:rsid w:val="00AF56C4"/>
    <w:rsid w:val="00B01297"/>
    <w:rsid w:val="00B01AE0"/>
    <w:rsid w:val="00B03883"/>
    <w:rsid w:val="00B04414"/>
    <w:rsid w:val="00B045A0"/>
    <w:rsid w:val="00B05C2A"/>
    <w:rsid w:val="00B05FEA"/>
    <w:rsid w:val="00B064B9"/>
    <w:rsid w:val="00B0689C"/>
    <w:rsid w:val="00B068C2"/>
    <w:rsid w:val="00B069DA"/>
    <w:rsid w:val="00B06B85"/>
    <w:rsid w:val="00B07C16"/>
    <w:rsid w:val="00B11E0F"/>
    <w:rsid w:val="00B1245F"/>
    <w:rsid w:val="00B1286D"/>
    <w:rsid w:val="00B1294C"/>
    <w:rsid w:val="00B12BB4"/>
    <w:rsid w:val="00B13080"/>
    <w:rsid w:val="00B1325E"/>
    <w:rsid w:val="00B14334"/>
    <w:rsid w:val="00B1484A"/>
    <w:rsid w:val="00B14D6D"/>
    <w:rsid w:val="00B14F47"/>
    <w:rsid w:val="00B154C8"/>
    <w:rsid w:val="00B155BE"/>
    <w:rsid w:val="00B15F53"/>
    <w:rsid w:val="00B16747"/>
    <w:rsid w:val="00B17940"/>
    <w:rsid w:val="00B20985"/>
    <w:rsid w:val="00B20AC3"/>
    <w:rsid w:val="00B21541"/>
    <w:rsid w:val="00B2157B"/>
    <w:rsid w:val="00B22118"/>
    <w:rsid w:val="00B2242C"/>
    <w:rsid w:val="00B226BF"/>
    <w:rsid w:val="00B23813"/>
    <w:rsid w:val="00B23A89"/>
    <w:rsid w:val="00B23C1C"/>
    <w:rsid w:val="00B2414A"/>
    <w:rsid w:val="00B246A2"/>
    <w:rsid w:val="00B250AE"/>
    <w:rsid w:val="00B25704"/>
    <w:rsid w:val="00B25AA0"/>
    <w:rsid w:val="00B25E72"/>
    <w:rsid w:val="00B26868"/>
    <w:rsid w:val="00B27C7E"/>
    <w:rsid w:val="00B30507"/>
    <w:rsid w:val="00B30C40"/>
    <w:rsid w:val="00B311DB"/>
    <w:rsid w:val="00B31C62"/>
    <w:rsid w:val="00B31D3E"/>
    <w:rsid w:val="00B32176"/>
    <w:rsid w:val="00B32972"/>
    <w:rsid w:val="00B32E43"/>
    <w:rsid w:val="00B33113"/>
    <w:rsid w:val="00B334CD"/>
    <w:rsid w:val="00B3422F"/>
    <w:rsid w:val="00B34273"/>
    <w:rsid w:val="00B34B0A"/>
    <w:rsid w:val="00B351F8"/>
    <w:rsid w:val="00B35281"/>
    <w:rsid w:val="00B35648"/>
    <w:rsid w:val="00B359FB"/>
    <w:rsid w:val="00B3631C"/>
    <w:rsid w:val="00B366F5"/>
    <w:rsid w:val="00B375DD"/>
    <w:rsid w:val="00B37E0B"/>
    <w:rsid w:val="00B403B8"/>
    <w:rsid w:val="00B408BE"/>
    <w:rsid w:val="00B40FC5"/>
    <w:rsid w:val="00B4174F"/>
    <w:rsid w:val="00B418AC"/>
    <w:rsid w:val="00B41EF6"/>
    <w:rsid w:val="00B42A22"/>
    <w:rsid w:val="00B42DE3"/>
    <w:rsid w:val="00B4314B"/>
    <w:rsid w:val="00B44403"/>
    <w:rsid w:val="00B454C0"/>
    <w:rsid w:val="00B45E2B"/>
    <w:rsid w:val="00B45FEB"/>
    <w:rsid w:val="00B46F7A"/>
    <w:rsid w:val="00B47BEE"/>
    <w:rsid w:val="00B47DFD"/>
    <w:rsid w:val="00B503E1"/>
    <w:rsid w:val="00B5061F"/>
    <w:rsid w:val="00B509C5"/>
    <w:rsid w:val="00B512EB"/>
    <w:rsid w:val="00B51605"/>
    <w:rsid w:val="00B528B1"/>
    <w:rsid w:val="00B52F86"/>
    <w:rsid w:val="00B534D3"/>
    <w:rsid w:val="00B5490D"/>
    <w:rsid w:val="00B55A25"/>
    <w:rsid w:val="00B55A97"/>
    <w:rsid w:val="00B55AA9"/>
    <w:rsid w:val="00B55C22"/>
    <w:rsid w:val="00B57484"/>
    <w:rsid w:val="00B57C9B"/>
    <w:rsid w:val="00B57CCB"/>
    <w:rsid w:val="00B61192"/>
    <w:rsid w:val="00B6167C"/>
    <w:rsid w:val="00B61A93"/>
    <w:rsid w:val="00B61D05"/>
    <w:rsid w:val="00B61E08"/>
    <w:rsid w:val="00B625D9"/>
    <w:rsid w:val="00B6383B"/>
    <w:rsid w:val="00B64A66"/>
    <w:rsid w:val="00B65482"/>
    <w:rsid w:val="00B6577A"/>
    <w:rsid w:val="00B66A8F"/>
    <w:rsid w:val="00B66DA5"/>
    <w:rsid w:val="00B66F71"/>
    <w:rsid w:val="00B6709F"/>
    <w:rsid w:val="00B6746E"/>
    <w:rsid w:val="00B678F1"/>
    <w:rsid w:val="00B67F9E"/>
    <w:rsid w:val="00B70240"/>
    <w:rsid w:val="00B70E3E"/>
    <w:rsid w:val="00B71F52"/>
    <w:rsid w:val="00B72632"/>
    <w:rsid w:val="00B73CE4"/>
    <w:rsid w:val="00B73F6B"/>
    <w:rsid w:val="00B745C6"/>
    <w:rsid w:val="00B74F43"/>
    <w:rsid w:val="00B74F99"/>
    <w:rsid w:val="00B76404"/>
    <w:rsid w:val="00B77392"/>
    <w:rsid w:val="00B77E63"/>
    <w:rsid w:val="00B80962"/>
    <w:rsid w:val="00B80B05"/>
    <w:rsid w:val="00B80BCE"/>
    <w:rsid w:val="00B81AFA"/>
    <w:rsid w:val="00B81FE3"/>
    <w:rsid w:val="00B82521"/>
    <w:rsid w:val="00B827D4"/>
    <w:rsid w:val="00B83254"/>
    <w:rsid w:val="00B84E42"/>
    <w:rsid w:val="00B85398"/>
    <w:rsid w:val="00B86967"/>
    <w:rsid w:val="00B9015E"/>
    <w:rsid w:val="00B9022E"/>
    <w:rsid w:val="00B90629"/>
    <w:rsid w:val="00B90693"/>
    <w:rsid w:val="00B917D3"/>
    <w:rsid w:val="00B9183A"/>
    <w:rsid w:val="00B9364C"/>
    <w:rsid w:val="00B939F5"/>
    <w:rsid w:val="00B94167"/>
    <w:rsid w:val="00B94E2C"/>
    <w:rsid w:val="00B95296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2A5"/>
    <w:rsid w:val="00BA4523"/>
    <w:rsid w:val="00BA48C5"/>
    <w:rsid w:val="00BA4D94"/>
    <w:rsid w:val="00BA4E31"/>
    <w:rsid w:val="00BA5755"/>
    <w:rsid w:val="00BA6CFA"/>
    <w:rsid w:val="00BB02A4"/>
    <w:rsid w:val="00BB044B"/>
    <w:rsid w:val="00BB0D14"/>
    <w:rsid w:val="00BB1186"/>
    <w:rsid w:val="00BB240E"/>
    <w:rsid w:val="00BB3EEC"/>
    <w:rsid w:val="00BB4A48"/>
    <w:rsid w:val="00BB64B1"/>
    <w:rsid w:val="00BC010A"/>
    <w:rsid w:val="00BC06A7"/>
    <w:rsid w:val="00BC0A97"/>
    <w:rsid w:val="00BC1316"/>
    <w:rsid w:val="00BC1527"/>
    <w:rsid w:val="00BC35F5"/>
    <w:rsid w:val="00BC3A3B"/>
    <w:rsid w:val="00BC57C3"/>
    <w:rsid w:val="00BC6A9A"/>
    <w:rsid w:val="00BC7203"/>
    <w:rsid w:val="00BC7355"/>
    <w:rsid w:val="00BC7F47"/>
    <w:rsid w:val="00BD06AA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603"/>
    <w:rsid w:val="00BE549A"/>
    <w:rsid w:val="00BE6726"/>
    <w:rsid w:val="00BE6E79"/>
    <w:rsid w:val="00BF0451"/>
    <w:rsid w:val="00BF04E6"/>
    <w:rsid w:val="00BF051A"/>
    <w:rsid w:val="00BF0602"/>
    <w:rsid w:val="00BF1B6C"/>
    <w:rsid w:val="00BF370D"/>
    <w:rsid w:val="00BF42CB"/>
    <w:rsid w:val="00BF5247"/>
    <w:rsid w:val="00BF55BC"/>
    <w:rsid w:val="00BF66A4"/>
    <w:rsid w:val="00BF6F57"/>
    <w:rsid w:val="00BF72F7"/>
    <w:rsid w:val="00BF766C"/>
    <w:rsid w:val="00BF79CB"/>
    <w:rsid w:val="00C00B48"/>
    <w:rsid w:val="00C011E6"/>
    <w:rsid w:val="00C01FB8"/>
    <w:rsid w:val="00C02BE4"/>
    <w:rsid w:val="00C02D2A"/>
    <w:rsid w:val="00C0349D"/>
    <w:rsid w:val="00C03F63"/>
    <w:rsid w:val="00C072AB"/>
    <w:rsid w:val="00C0736E"/>
    <w:rsid w:val="00C07691"/>
    <w:rsid w:val="00C10056"/>
    <w:rsid w:val="00C100D4"/>
    <w:rsid w:val="00C108DE"/>
    <w:rsid w:val="00C10C3D"/>
    <w:rsid w:val="00C10D2A"/>
    <w:rsid w:val="00C11278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5FE3"/>
    <w:rsid w:val="00C1709D"/>
    <w:rsid w:val="00C20014"/>
    <w:rsid w:val="00C205B0"/>
    <w:rsid w:val="00C20F33"/>
    <w:rsid w:val="00C20F82"/>
    <w:rsid w:val="00C2114F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23E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61D"/>
    <w:rsid w:val="00C35A8C"/>
    <w:rsid w:val="00C35BBD"/>
    <w:rsid w:val="00C35BE0"/>
    <w:rsid w:val="00C35D8C"/>
    <w:rsid w:val="00C36678"/>
    <w:rsid w:val="00C36D62"/>
    <w:rsid w:val="00C37B2B"/>
    <w:rsid w:val="00C40F11"/>
    <w:rsid w:val="00C413CF"/>
    <w:rsid w:val="00C4155F"/>
    <w:rsid w:val="00C4243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52A9"/>
    <w:rsid w:val="00C55F25"/>
    <w:rsid w:val="00C569EB"/>
    <w:rsid w:val="00C56A57"/>
    <w:rsid w:val="00C56EFD"/>
    <w:rsid w:val="00C571D9"/>
    <w:rsid w:val="00C57566"/>
    <w:rsid w:val="00C575A9"/>
    <w:rsid w:val="00C57D07"/>
    <w:rsid w:val="00C57E3A"/>
    <w:rsid w:val="00C60053"/>
    <w:rsid w:val="00C6276B"/>
    <w:rsid w:val="00C63786"/>
    <w:rsid w:val="00C638D5"/>
    <w:rsid w:val="00C65083"/>
    <w:rsid w:val="00C653C5"/>
    <w:rsid w:val="00C6566B"/>
    <w:rsid w:val="00C65ECA"/>
    <w:rsid w:val="00C65F82"/>
    <w:rsid w:val="00C669E0"/>
    <w:rsid w:val="00C7071A"/>
    <w:rsid w:val="00C711FF"/>
    <w:rsid w:val="00C713FF"/>
    <w:rsid w:val="00C73371"/>
    <w:rsid w:val="00C74E95"/>
    <w:rsid w:val="00C75F37"/>
    <w:rsid w:val="00C779EA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1FD"/>
    <w:rsid w:val="00C908D8"/>
    <w:rsid w:val="00C90C8E"/>
    <w:rsid w:val="00C90D23"/>
    <w:rsid w:val="00C9103E"/>
    <w:rsid w:val="00C9167B"/>
    <w:rsid w:val="00C929AC"/>
    <w:rsid w:val="00C92ED7"/>
    <w:rsid w:val="00C93123"/>
    <w:rsid w:val="00C941C8"/>
    <w:rsid w:val="00C947C9"/>
    <w:rsid w:val="00C947EE"/>
    <w:rsid w:val="00C94C89"/>
    <w:rsid w:val="00C94E13"/>
    <w:rsid w:val="00C95B56"/>
    <w:rsid w:val="00C969DB"/>
    <w:rsid w:val="00C96AEA"/>
    <w:rsid w:val="00C97D9A"/>
    <w:rsid w:val="00CA008A"/>
    <w:rsid w:val="00CA0102"/>
    <w:rsid w:val="00CA01C9"/>
    <w:rsid w:val="00CA3B40"/>
    <w:rsid w:val="00CA3F80"/>
    <w:rsid w:val="00CA438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1BC0"/>
    <w:rsid w:val="00CB3C19"/>
    <w:rsid w:val="00CB61EA"/>
    <w:rsid w:val="00CB6EB9"/>
    <w:rsid w:val="00CB6F67"/>
    <w:rsid w:val="00CB7343"/>
    <w:rsid w:val="00CB7528"/>
    <w:rsid w:val="00CB75F2"/>
    <w:rsid w:val="00CB7DD8"/>
    <w:rsid w:val="00CC0604"/>
    <w:rsid w:val="00CC0903"/>
    <w:rsid w:val="00CC2161"/>
    <w:rsid w:val="00CC2CE7"/>
    <w:rsid w:val="00CC2DB5"/>
    <w:rsid w:val="00CC3874"/>
    <w:rsid w:val="00CC3E25"/>
    <w:rsid w:val="00CC52F0"/>
    <w:rsid w:val="00CC5E3E"/>
    <w:rsid w:val="00CC6682"/>
    <w:rsid w:val="00CC6EB1"/>
    <w:rsid w:val="00CC70F4"/>
    <w:rsid w:val="00CC711D"/>
    <w:rsid w:val="00CD0E0B"/>
    <w:rsid w:val="00CD1129"/>
    <w:rsid w:val="00CD1B80"/>
    <w:rsid w:val="00CD2B76"/>
    <w:rsid w:val="00CD2F2E"/>
    <w:rsid w:val="00CD338A"/>
    <w:rsid w:val="00CD3A09"/>
    <w:rsid w:val="00CD3A45"/>
    <w:rsid w:val="00CD3B68"/>
    <w:rsid w:val="00CD437D"/>
    <w:rsid w:val="00CD4704"/>
    <w:rsid w:val="00CD4857"/>
    <w:rsid w:val="00CD545E"/>
    <w:rsid w:val="00CD5EE0"/>
    <w:rsid w:val="00CD63F4"/>
    <w:rsid w:val="00CD722E"/>
    <w:rsid w:val="00CE1379"/>
    <w:rsid w:val="00CE17C7"/>
    <w:rsid w:val="00CE2766"/>
    <w:rsid w:val="00CE281E"/>
    <w:rsid w:val="00CE4072"/>
    <w:rsid w:val="00CE5F9E"/>
    <w:rsid w:val="00CE7507"/>
    <w:rsid w:val="00CE769C"/>
    <w:rsid w:val="00CE7CF3"/>
    <w:rsid w:val="00CF04EC"/>
    <w:rsid w:val="00CF063D"/>
    <w:rsid w:val="00CF0D7A"/>
    <w:rsid w:val="00CF1C4D"/>
    <w:rsid w:val="00CF27A7"/>
    <w:rsid w:val="00CF2DB8"/>
    <w:rsid w:val="00CF32BD"/>
    <w:rsid w:val="00CF3987"/>
    <w:rsid w:val="00CF473E"/>
    <w:rsid w:val="00CF48D5"/>
    <w:rsid w:val="00CF68EE"/>
    <w:rsid w:val="00CF6B31"/>
    <w:rsid w:val="00CF71B3"/>
    <w:rsid w:val="00CF7474"/>
    <w:rsid w:val="00D00695"/>
    <w:rsid w:val="00D00D12"/>
    <w:rsid w:val="00D01422"/>
    <w:rsid w:val="00D02696"/>
    <w:rsid w:val="00D02CCA"/>
    <w:rsid w:val="00D040B2"/>
    <w:rsid w:val="00D04A30"/>
    <w:rsid w:val="00D04F9F"/>
    <w:rsid w:val="00D05073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49D1"/>
    <w:rsid w:val="00D15582"/>
    <w:rsid w:val="00D159BE"/>
    <w:rsid w:val="00D15C90"/>
    <w:rsid w:val="00D1606C"/>
    <w:rsid w:val="00D16172"/>
    <w:rsid w:val="00D1684E"/>
    <w:rsid w:val="00D17D96"/>
    <w:rsid w:val="00D202C4"/>
    <w:rsid w:val="00D20CAD"/>
    <w:rsid w:val="00D221FA"/>
    <w:rsid w:val="00D22772"/>
    <w:rsid w:val="00D22CF6"/>
    <w:rsid w:val="00D235F5"/>
    <w:rsid w:val="00D23999"/>
    <w:rsid w:val="00D23E9F"/>
    <w:rsid w:val="00D24B9A"/>
    <w:rsid w:val="00D24F58"/>
    <w:rsid w:val="00D26B75"/>
    <w:rsid w:val="00D27500"/>
    <w:rsid w:val="00D3053E"/>
    <w:rsid w:val="00D3075C"/>
    <w:rsid w:val="00D30830"/>
    <w:rsid w:val="00D315B5"/>
    <w:rsid w:val="00D31E9E"/>
    <w:rsid w:val="00D33386"/>
    <w:rsid w:val="00D33670"/>
    <w:rsid w:val="00D33A0F"/>
    <w:rsid w:val="00D33BB0"/>
    <w:rsid w:val="00D33F8D"/>
    <w:rsid w:val="00D34327"/>
    <w:rsid w:val="00D34AB9"/>
    <w:rsid w:val="00D34CB4"/>
    <w:rsid w:val="00D35178"/>
    <w:rsid w:val="00D352D3"/>
    <w:rsid w:val="00D35588"/>
    <w:rsid w:val="00D35E4D"/>
    <w:rsid w:val="00D36E39"/>
    <w:rsid w:val="00D372E4"/>
    <w:rsid w:val="00D427A5"/>
    <w:rsid w:val="00D432A9"/>
    <w:rsid w:val="00D43BA8"/>
    <w:rsid w:val="00D440D7"/>
    <w:rsid w:val="00D4565D"/>
    <w:rsid w:val="00D457E3"/>
    <w:rsid w:val="00D45C59"/>
    <w:rsid w:val="00D46C6D"/>
    <w:rsid w:val="00D4768F"/>
    <w:rsid w:val="00D47EBA"/>
    <w:rsid w:val="00D506DB"/>
    <w:rsid w:val="00D50B40"/>
    <w:rsid w:val="00D50D54"/>
    <w:rsid w:val="00D50DAF"/>
    <w:rsid w:val="00D510F7"/>
    <w:rsid w:val="00D51AEF"/>
    <w:rsid w:val="00D51BC6"/>
    <w:rsid w:val="00D52982"/>
    <w:rsid w:val="00D53F6C"/>
    <w:rsid w:val="00D5400D"/>
    <w:rsid w:val="00D542A0"/>
    <w:rsid w:val="00D54C7C"/>
    <w:rsid w:val="00D54FE2"/>
    <w:rsid w:val="00D56AA5"/>
    <w:rsid w:val="00D56B68"/>
    <w:rsid w:val="00D60FD0"/>
    <w:rsid w:val="00D616E2"/>
    <w:rsid w:val="00D639A8"/>
    <w:rsid w:val="00D64DCD"/>
    <w:rsid w:val="00D64F02"/>
    <w:rsid w:val="00D65E1D"/>
    <w:rsid w:val="00D661E3"/>
    <w:rsid w:val="00D66986"/>
    <w:rsid w:val="00D710A5"/>
    <w:rsid w:val="00D711BB"/>
    <w:rsid w:val="00D71837"/>
    <w:rsid w:val="00D71B64"/>
    <w:rsid w:val="00D7269E"/>
    <w:rsid w:val="00D7407E"/>
    <w:rsid w:val="00D74A8B"/>
    <w:rsid w:val="00D751F5"/>
    <w:rsid w:val="00D75C01"/>
    <w:rsid w:val="00D77A66"/>
    <w:rsid w:val="00D80F96"/>
    <w:rsid w:val="00D819D6"/>
    <w:rsid w:val="00D81DD2"/>
    <w:rsid w:val="00D81F09"/>
    <w:rsid w:val="00D82272"/>
    <w:rsid w:val="00D82563"/>
    <w:rsid w:val="00D82CB9"/>
    <w:rsid w:val="00D82D23"/>
    <w:rsid w:val="00D83229"/>
    <w:rsid w:val="00D83FDE"/>
    <w:rsid w:val="00D841EE"/>
    <w:rsid w:val="00D84918"/>
    <w:rsid w:val="00D85100"/>
    <w:rsid w:val="00D85252"/>
    <w:rsid w:val="00D85AB7"/>
    <w:rsid w:val="00D85E0E"/>
    <w:rsid w:val="00D8670F"/>
    <w:rsid w:val="00D8672A"/>
    <w:rsid w:val="00D8697B"/>
    <w:rsid w:val="00D87982"/>
    <w:rsid w:val="00D9090B"/>
    <w:rsid w:val="00D91307"/>
    <w:rsid w:val="00D92009"/>
    <w:rsid w:val="00D93406"/>
    <w:rsid w:val="00D93948"/>
    <w:rsid w:val="00D946DF"/>
    <w:rsid w:val="00D950BC"/>
    <w:rsid w:val="00D953DB"/>
    <w:rsid w:val="00D95534"/>
    <w:rsid w:val="00D95588"/>
    <w:rsid w:val="00D955D0"/>
    <w:rsid w:val="00D9586D"/>
    <w:rsid w:val="00D962AD"/>
    <w:rsid w:val="00D96924"/>
    <w:rsid w:val="00D96CC5"/>
    <w:rsid w:val="00D97808"/>
    <w:rsid w:val="00DA01D9"/>
    <w:rsid w:val="00DA0E05"/>
    <w:rsid w:val="00DA2054"/>
    <w:rsid w:val="00DA2321"/>
    <w:rsid w:val="00DA394F"/>
    <w:rsid w:val="00DA3DC8"/>
    <w:rsid w:val="00DA474F"/>
    <w:rsid w:val="00DA534F"/>
    <w:rsid w:val="00DB100E"/>
    <w:rsid w:val="00DB13F4"/>
    <w:rsid w:val="00DB1925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6814"/>
    <w:rsid w:val="00DC74F9"/>
    <w:rsid w:val="00DC763F"/>
    <w:rsid w:val="00DC79FD"/>
    <w:rsid w:val="00DC7A60"/>
    <w:rsid w:val="00DD0D36"/>
    <w:rsid w:val="00DD0F5A"/>
    <w:rsid w:val="00DD17E3"/>
    <w:rsid w:val="00DD2A1F"/>
    <w:rsid w:val="00DD2BCB"/>
    <w:rsid w:val="00DD2F86"/>
    <w:rsid w:val="00DD3D39"/>
    <w:rsid w:val="00DD4329"/>
    <w:rsid w:val="00DD5698"/>
    <w:rsid w:val="00DD5C0D"/>
    <w:rsid w:val="00DD5D71"/>
    <w:rsid w:val="00DD73E4"/>
    <w:rsid w:val="00DD7798"/>
    <w:rsid w:val="00DD788A"/>
    <w:rsid w:val="00DE175B"/>
    <w:rsid w:val="00DE1DEE"/>
    <w:rsid w:val="00DE3401"/>
    <w:rsid w:val="00DE439F"/>
    <w:rsid w:val="00DE5CC9"/>
    <w:rsid w:val="00DF0012"/>
    <w:rsid w:val="00DF0D9C"/>
    <w:rsid w:val="00DF0E4A"/>
    <w:rsid w:val="00DF1C9C"/>
    <w:rsid w:val="00DF29A6"/>
    <w:rsid w:val="00DF2BF9"/>
    <w:rsid w:val="00DF330A"/>
    <w:rsid w:val="00DF33A5"/>
    <w:rsid w:val="00DF3ADC"/>
    <w:rsid w:val="00DF3C32"/>
    <w:rsid w:val="00DF4E05"/>
    <w:rsid w:val="00DF558E"/>
    <w:rsid w:val="00DF5EA0"/>
    <w:rsid w:val="00DF6213"/>
    <w:rsid w:val="00DF63B3"/>
    <w:rsid w:val="00DF7F3B"/>
    <w:rsid w:val="00E02C67"/>
    <w:rsid w:val="00E0334B"/>
    <w:rsid w:val="00E03A95"/>
    <w:rsid w:val="00E03B37"/>
    <w:rsid w:val="00E04905"/>
    <w:rsid w:val="00E056A7"/>
    <w:rsid w:val="00E063CE"/>
    <w:rsid w:val="00E1286D"/>
    <w:rsid w:val="00E13903"/>
    <w:rsid w:val="00E13E05"/>
    <w:rsid w:val="00E14297"/>
    <w:rsid w:val="00E142FA"/>
    <w:rsid w:val="00E146A1"/>
    <w:rsid w:val="00E14C1C"/>
    <w:rsid w:val="00E1534B"/>
    <w:rsid w:val="00E15772"/>
    <w:rsid w:val="00E15949"/>
    <w:rsid w:val="00E16091"/>
    <w:rsid w:val="00E1639B"/>
    <w:rsid w:val="00E16530"/>
    <w:rsid w:val="00E17F51"/>
    <w:rsid w:val="00E207EB"/>
    <w:rsid w:val="00E2120C"/>
    <w:rsid w:val="00E2294B"/>
    <w:rsid w:val="00E22C9F"/>
    <w:rsid w:val="00E24A37"/>
    <w:rsid w:val="00E24F3E"/>
    <w:rsid w:val="00E25215"/>
    <w:rsid w:val="00E2560B"/>
    <w:rsid w:val="00E2588D"/>
    <w:rsid w:val="00E26086"/>
    <w:rsid w:val="00E26B9C"/>
    <w:rsid w:val="00E2775D"/>
    <w:rsid w:val="00E27878"/>
    <w:rsid w:val="00E27B3D"/>
    <w:rsid w:val="00E3033B"/>
    <w:rsid w:val="00E307D6"/>
    <w:rsid w:val="00E315B9"/>
    <w:rsid w:val="00E33B30"/>
    <w:rsid w:val="00E343BC"/>
    <w:rsid w:val="00E345B0"/>
    <w:rsid w:val="00E3589D"/>
    <w:rsid w:val="00E35D68"/>
    <w:rsid w:val="00E36879"/>
    <w:rsid w:val="00E36B54"/>
    <w:rsid w:val="00E406F0"/>
    <w:rsid w:val="00E41C96"/>
    <w:rsid w:val="00E41E38"/>
    <w:rsid w:val="00E421F8"/>
    <w:rsid w:val="00E42608"/>
    <w:rsid w:val="00E4388C"/>
    <w:rsid w:val="00E43951"/>
    <w:rsid w:val="00E44C18"/>
    <w:rsid w:val="00E44CC0"/>
    <w:rsid w:val="00E45538"/>
    <w:rsid w:val="00E4646C"/>
    <w:rsid w:val="00E4745C"/>
    <w:rsid w:val="00E47773"/>
    <w:rsid w:val="00E47791"/>
    <w:rsid w:val="00E47D40"/>
    <w:rsid w:val="00E47D86"/>
    <w:rsid w:val="00E50327"/>
    <w:rsid w:val="00E50558"/>
    <w:rsid w:val="00E51A8B"/>
    <w:rsid w:val="00E51E2E"/>
    <w:rsid w:val="00E52CD2"/>
    <w:rsid w:val="00E531DD"/>
    <w:rsid w:val="00E550E1"/>
    <w:rsid w:val="00E5582E"/>
    <w:rsid w:val="00E561EB"/>
    <w:rsid w:val="00E564C7"/>
    <w:rsid w:val="00E616C7"/>
    <w:rsid w:val="00E620AA"/>
    <w:rsid w:val="00E620EC"/>
    <w:rsid w:val="00E624CA"/>
    <w:rsid w:val="00E628B9"/>
    <w:rsid w:val="00E629C4"/>
    <w:rsid w:val="00E636AB"/>
    <w:rsid w:val="00E63A89"/>
    <w:rsid w:val="00E649DD"/>
    <w:rsid w:val="00E64E41"/>
    <w:rsid w:val="00E651F8"/>
    <w:rsid w:val="00E652E7"/>
    <w:rsid w:val="00E66012"/>
    <w:rsid w:val="00E661CB"/>
    <w:rsid w:val="00E66577"/>
    <w:rsid w:val="00E66880"/>
    <w:rsid w:val="00E674B5"/>
    <w:rsid w:val="00E67675"/>
    <w:rsid w:val="00E67EEF"/>
    <w:rsid w:val="00E70C08"/>
    <w:rsid w:val="00E711AC"/>
    <w:rsid w:val="00E7162E"/>
    <w:rsid w:val="00E72728"/>
    <w:rsid w:val="00E727A4"/>
    <w:rsid w:val="00E729C2"/>
    <w:rsid w:val="00E73254"/>
    <w:rsid w:val="00E745C9"/>
    <w:rsid w:val="00E75583"/>
    <w:rsid w:val="00E7577E"/>
    <w:rsid w:val="00E75C06"/>
    <w:rsid w:val="00E76FB7"/>
    <w:rsid w:val="00E77C1D"/>
    <w:rsid w:val="00E77EFB"/>
    <w:rsid w:val="00E803E8"/>
    <w:rsid w:val="00E80568"/>
    <w:rsid w:val="00E80D93"/>
    <w:rsid w:val="00E81A30"/>
    <w:rsid w:val="00E8281D"/>
    <w:rsid w:val="00E83954"/>
    <w:rsid w:val="00E85216"/>
    <w:rsid w:val="00E855EF"/>
    <w:rsid w:val="00E85A91"/>
    <w:rsid w:val="00E85ACB"/>
    <w:rsid w:val="00E86340"/>
    <w:rsid w:val="00E86AFF"/>
    <w:rsid w:val="00E87C58"/>
    <w:rsid w:val="00E911B6"/>
    <w:rsid w:val="00E91A16"/>
    <w:rsid w:val="00E92620"/>
    <w:rsid w:val="00E93F96"/>
    <w:rsid w:val="00E94F3A"/>
    <w:rsid w:val="00E958AC"/>
    <w:rsid w:val="00E95C54"/>
    <w:rsid w:val="00E96500"/>
    <w:rsid w:val="00E96577"/>
    <w:rsid w:val="00E9664C"/>
    <w:rsid w:val="00E970BC"/>
    <w:rsid w:val="00E9746B"/>
    <w:rsid w:val="00E976AE"/>
    <w:rsid w:val="00E97B8F"/>
    <w:rsid w:val="00E97F5C"/>
    <w:rsid w:val="00EA1675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A77BE"/>
    <w:rsid w:val="00EB0ED8"/>
    <w:rsid w:val="00EB1A06"/>
    <w:rsid w:val="00EB1C54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060E"/>
    <w:rsid w:val="00EC1219"/>
    <w:rsid w:val="00EC1239"/>
    <w:rsid w:val="00EC1391"/>
    <w:rsid w:val="00EC159D"/>
    <w:rsid w:val="00EC19FE"/>
    <w:rsid w:val="00EC1A70"/>
    <w:rsid w:val="00EC1E71"/>
    <w:rsid w:val="00EC2AAD"/>
    <w:rsid w:val="00EC2B5F"/>
    <w:rsid w:val="00EC33D1"/>
    <w:rsid w:val="00EC3C1F"/>
    <w:rsid w:val="00EC3EE9"/>
    <w:rsid w:val="00EC4AB4"/>
    <w:rsid w:val="00EC4EF9"/>
    <w:rsid w:val="00EC50BA"/>
    <w:rsid w:val="00EC50EE"/>
    <w:rsid w:val="00EC52E4"/>
    <w:rsid w:val="00EC7245"/>
    <w:rsid w:val="00EC737A"/>
    <w:rsid w:val="00ED0F1D"/>
    <w:rsid w:val="00ED2EED"/>
    <w:rsid w:val="00ED3925"/>
    <w:rsid w:val="00ED4E5A"/>
    <w:rsid w:val="00ED5263"/>
    <w:rsid w:val="00ED63C3"/>
    <w:rsid w:val="00ED6AA9"/>
    <w:rsid w:val="00ED6DC8"/>
    <w:rsid w:val="00EE0BB9"/>
    <w:rsid w:val="00EE0FC6"/>
    <w:rsid w:val="00EE1370"/>
    <w:rsid w:val="00EE1449"/>
    <w:rsid w:val="00EE1877"/>
    <w:rsid w:val="00EE1975"/>
    <w:rsid w:val="00EE1B45"/>
    <w:rsid w:val="00EE1DE2"/>
    <w:rsid w:val="00EE42D8"/>
    <w:rsid w:val="00EE52C6"/>
    <w:rsid w:val="00EE65E4"/>
    <w:rsid w:val="00EE6634"/>
    <w:rsid w:val="00EE6708"/>
    <w:rsid w:val="00EE6B29"/>
    <w:rsid w:val="00EE77D4"/>
    <w:rsid w:val="00EE78DC"/>
    <w:rsid w:val="00EE795A"/>
    <w:rsid w:val="00EE7AD2"/>
    <w:rsid w:val="00EF1AE0"/>
    <w:rsid w:val="00EF30CA"/>
    <w:rsid w:val="00EF4929"/>
    <w:rsid w:val="00EF5864"/>
    <w:rsid w:val="00F00CE8"/>
    <w:rsid w:val="00F00FD3"/>
    <w:rsid w:val="00F01562"/>
    <w:rsid w:val="00F03981"/>
    <w:rsid w:val="00F03B17"/>
    <w:rsid w:val="00F03D2F"/>
    <w:rsid w:val="00F041EC"/>
    <w:rsid w:val="00F042CF"/>
    <w:rsid w:val="00F04467"/>
    <w:rsid w:val="00F046D6"/>
    <w:rsid w:val="00F05923"/>
    <w:rsid w:val="00F06632"/>
    <w:rsid w:val="00F06755"/>
    <w:rsid w:val="00F0706B"/>
    <w:rsid w:val="00F07718"/>
    <w:rsid w:val="00F07D3B"/>
    <w:rsid w:val="00F1027D"/>
    <w:rsid w:val="00F10923"/>
    <w:rsid w:val="00F11B7E"/>
    <w:rsid w:val="00F11CAC"/>
    <w:rsid w:val="00F124F7"/>
    <w:rsid w:val="00F12CFC"/>
    <w:rsid w:val="00F1342A"/>
    <w:rsid w:val="00F146EC"/>
    <w:rsid w:val="00F170AA"/>
    <w:rsid w:val="00F205B7"/>
    <w:rsid w:val="00F21FD8"/>
    <w:rsid w:val="00F221B6"/>
    <w:rsid w:val="00F22BA7"/>
    <w:rsid w:val="00F23F47"/>
    <w:rsid w:val="00F23FD1"/>
    <w:rsid w:val="00F251F1"/>
    <w:rsid w:val="00F26524"/>
    <w:rsid w:val="00F26D72"/>
    <w:rsid w:val="00F26E69"/>
    <w:rsid w:val="00F30485"/>
    <w:rsid w:val="00F30D46"/>
    <w:rsid w:val="00F31338"/>
    <w:rsid w:val="00F32476"/>
    <w:rsid w:val="00F32FBC"/>
    <w:rsid w:val="00F339ED"/>
    <w:rsid w:val="00F33FD6"/>
    <w:rsid w:val="00F34BE0"/>
    <w:rsid w:val="00F34C35"/>
    <w:rsid w:val="00F35382"/>
    <w:rsid w:val="00F355F9"/>
    <w:rsid w:val="00F35F27"/>
    <w:rsid w:val="00F369BE"/>
    <w:rsid w:val="00F4064F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4759"/>
    <w:rsid w:val="00F45834"/>
    <w:rsid w:val="00F4594C"/>
    <w:rsid w:val="00F45AEF"/>
    <w:rsid w:val="00F4632D"/>
    <w:rsid w:val="00F464C8"/>
    <w:rsid w:val="00F475DB"/>
    <w:rsid w:val="00F47C1B"/>
    <w:rsid w:val="00F50036"/>
    <w:rsid w:val="00F518B0"/>
    <w:rsid w:val="00F51DFF"/>
    <w:rsid w:val="00F53129"/>
    <w:rsid w:val="00F531CC"/>
    <w:rsid w:val="00F54695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1AB"/>
    <w:rsid w:val="00F60BF5"/>
    <w:rsid w:val="00F61C91"/>
    <w:rsid w:val="00F62DE9"/>
    <w:rsid w:val="00F647A3"/>
    <w:rsid w:val="00F64BA4"/>
    <w:rsid w:val="00F64F37"/>
    <w:rsid w:val="00F653EA"/>
    <w:rsid w:val="00F6563A"/>
    <w:rsid w:val="00F6584A"/>
    <w:rsid w:val="00F659B1"/>
    <w:rsid w:val="00F66C83"/>
    <w:rsid w:val="00F67238"/>
    <w:rsid w:val="00F678B0"/>
    <w:rsid w:val="00F70E72"/>
    <w:rsid w:val="00F71200"/>
    <w:rsid w:val="00F713D0"/>
    <w:rsid w:val="00F72055"/>
    <w:rsid w:val="00F72424"/>
    <w:rsid w:val="00F73308"/>
    <w:rsid w:val="00F73574"/>
    <w:rsid w:val="00F76A72"/>
    <w:rsid w:val="00F7799D"/>
    <w:rsid w:val="00F77BBE"/>
    <w:rsid w:val="00F804F6"/>
    <w:rsid w:val="00F80536"/>
    <w:rsid w:val="00F806C8"/>
    <w:rsid w:val="00F81C40"/>
    <w:rsid w:val="00F828E7"/>
    <w:rsid w:val="00F834ED"/>
    <w:rsid w:val="00F83FC4"/>
    <w:rsid w:val="00F859D9"/>
    <w:rsid w:val="00F86D02"/>
    <w:rsid w:val="00F87F91"/>
    <w:rsid w:val="00F9083F"/>
    <w:rsid w:val="00F90AEB"/>
    <w:rsid w:val="00F911BB"/>
    <w:rsid w:val="00F91866"/>
    <w:rsid w:val="00F924C2"/>
    <w:rsid w:val="00F92614"/>
    <w:rsid w:val="00F92E60"/>
    <w:rsid w:val="00F93895"/>
    <w:rsid w:val="00F940FF"/>
    <w:rsid w:val="00F94E89"/>
    <w:rsid w:val="00F9566C"/>
    <w:rsid w:val="00F95A00"/>
    <w:rsid w:val="00F965AA"/>
    <w:rsid w:val="00F967FF"/>
    <w:rsid w:val="00F96FA6"/>
    <w:rsid w:val="00F9735D"/>
    <w:rsid w:val="00F97AAF"/>
    <w:rsid w:val="00FA00EF"/>
    <w:rsid w:val="00FA09DE"/>
    <w:rsid w:val="00FA248A"/>
    <w:rsid w:val="00FA2659"/>
    <w:rsid w:val="00FA34C9"/>
    <w:rsid w:val="00FA3C57"/>
    <w:rsid w:val="00FA3CBE"/>
    <w:rsid w:val="00FA4451"/>
    <w:rsid w:val="00FA56D2"/>
    <w:rsid w:val="00FA5745"/>
    <w:rsid w:val="00FA5D69"/>
    <w:rsid w:val="00FA7955"/>
    <w:rsid w:val="00FA7AD0"/>
    <w:rsid w:val="00FB005A"/>
    <w:rsid w:val="00FB0378"/>
    <w:rsid w:val="00FB0B2B"/>
    <w:rsid w:val="00FB0CB1"/>
    <w:rsid w:val="00FB0DD8"/>
    <w:rsid w:val="00FB1B99"/>
    <w:rsid w:val="00FB1E14"/>
    <w:rsid w:val="00FB2763"/>
    <w:rsid w:val="00FB3769"/>
    <w:rsid w:val="00FB398A"/>
    <w:rsid w:val="00FB3AC0"/>
    <w:rsid w:val="00FB3B1B"/>
    <w:rsid w:val="00FB4276"/>
    <w:rsid w:val="00FB4EC8"/>
    <w:rsid w:val="00FB4F7C"/>
    <w:rsid w:val="00FB5028"/>
    <w:rsid w:val="00FB5C59"/>
    <w:rsid w:val="00FB5C8E"/>
    <w:rsid w:val="00FB62FC"/>
    <w:rsid w:val="00FB6550"/>
    <w:rsid w:val="00FB680F"/>
    <w:rsid w:val="00FB7238"/>
    <w:rsid w:val="00FB7CAD"/>
    <w:rsid w:val="00FB7F37"/>
    <w:rsid w:val="00FB7FB9"/>
    <w:rsid w:val="00FC26DE"/>
    <w:rsid w:val="00FC5097"/>
    <w:rsid w:val="00FC5C53"/>
    <w:rsid w:val="00FC6098"/>
    <w:rsid w:val="00FC6403"/>
    <w:rsid w:val="00FC67C6"/>
    <w:rsid w:val="00FC6D25"/>
    <w:rsid w:val="00FC70A8"/>
    <w:rsid w:val="00FC7E06"/>
    <w:rsid w:val="00FC7E75"/>
    <w:rsid w:val="00FD04C1"/>
    <w:rsid w:val="00FD04FD"/>
    <w:rsid w:val="00FD07F2"/>
    <w:rsid w:val="00FD0A38"/>
    <w:rsid w:val="00FD0C69"/>
    <w:rsid w:val="00FD0CD8"/>
    <w:rsid w:val="00FD11B2"/>
    <w:rsid w:val="00FD2790"/>
    <w:rsid w:val="00FD27DD"/>
    <w:rsid w:val="00FD2E37"/>
    <w:rsid w:val="00FD3521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D6D1B"/>
    <w:rsid w:val="00FE034A"/>
    <w:rsid w:val="00FE12F3"/>
    <w:rsid w:val="00FE17E2"/>
    <w:rsid w:val="00FE20DB"/>
    <w:rsid w:val="00FE30F7"/>
    <w:rsid w:val="00FE3771"/>
    <w:rsid w:val="00FE3A0C"/>
    <w:rsid w:val="00FE47AE"/>
    <w:rsid w:val="00FE4A0E"/>
    <w:rsid w:val="00FE54A4"/>
    <w:rsid w:val="00FE5D9C"/>
    <w:rsid w:val="00FE74A0"/>
    <w:rsid w:val="00FF06A2"/>
    <w:rsid w:val="00FF0929"/>
    <w:rsid w:val="00FF0D89"/>
    <w:rsid w:val="00FF1009"/>
    <w:rsid w:val="00FF14DD"/>
    <w:rsid w:val="00FF2B1B"/>
    <w:rsid w:val="00FF31F8"/>
    <w:rsid w:val="00FF3706"/>
    <w:rsid w:val="00FF4EE7"/>
    <w:rsid w:val="00FF5EBD"/>
    <w:rsid w:val="00FF6180"/>
    <w:rsid w:val="00FF61B4"/>
    <w:rsid w:val="00FF6396"/>
    <w:rsid w:val="00FF64BD"/>
    <w:rsid w:val="00FF669F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35B294F6"/>
  <w15:docId w15:val="{7C633381-65F0-41D6-BB2F-4E4094BE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Meiryo UI" w:hAnsi="Verdana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55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878D5"/>
    <w:pPr>
      <w:tabs>
        <w:tab w:val="center" w:pos="4536"/>
        <w:tab w:val="right" w:pos="9072"/>
      </w:tabs>
    </w:pPr>
    <w:rPr>
      <w:lang w:val="fr-FR"/>
    </w:rPr>
  </w:style>
  <w:style w:type="character" w:customStyle="1" w:styleId="ZhlavChar">
    <w:name w:val="Záhlaví Char"/>
    <w:link w:val="Zhlav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Zpat">
    <w:name w:val="footer"/>
    <w:basedOn w:val="Normln"/>
    <w:link w:val="ZpatChar"/>
    <w:uiPriority w:val="99"/>
    <w:rsid w:val="001878D5"/>
    <w:pPr>
      <w:tabs>
        <w:tab w:val="center" w:pos="4536"/>
        <w:tab w:val="right" w:pos="9072"/>
      </w:tabs>
    </w:pPr>
    <w:rPr>
      <w:lang w:val="fr-FR"/>
    </w:rPr>
  </w:style>
  <w:style w:type="character" w:customStyle="1" w:styleId="ZpatChar">
    <w:name w:val="Zápatí Char"/>
    <w:link w:val="Zpat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Odstavecseseznamem">
    <w:name w:val="List Paragraph"/>
    <w:basedOn w:val="Normln"/>
    <w:uiPriority w:val="34"/>
    <w:qFormat/>
    <w:rsid w:val="001878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Odkaznakoment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3B2009"/>
  </w:style>
  <w:style w:type="character" w:customStyle="1" w:styleId="TextkomenteChar">
    <w:name w:val="Text komentáře Char"/>
    <w:link w:val="Textkomente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00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BezmezerChar">
    <w:name w:val="Bez mezer Char"/>
    <w:link w:val="Bezmezer"/>
    <w:uiPriority w:val="1"/>
    <w:locked/>
    <w:rsid w:val="00A815A9"/>
    <w:rPr>
      <w:rFonts w:ascii="MS PGothic" w:eastAsia="Tahoma" w:hAnsi="MS PGothic"/>
      <w:lang w:bidi="en-US"/>
    </w:rPr>
  </w:style>
  <w:style w:type="paragraph" w:styleId="Bezmezer">
    <w:name w:val="No Spacing"/>
    <w:basedOn w:val="Normln"/>
    <w:link w:val="Bezmezer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lnweb">
    <w:name w:val="Normal (Web)"/>
    <w:basedOn w:val="Normln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Cs w:val="21"/>
      <w:lang w:val="en-US" w:eastAsia="x-none"/>
    </w:rPr>
  </w:style>
  <w:style w:type="character" w:customStyle="1" w:styleId="ProsttextChar">
    <w:name w:val="Prostý text Char"/>
    <w:link w:val="Prost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Sledovanodkaz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ze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Mkatabulky">
    <w:name w:val="Table Grid"/>
    <w:basedOn w:val="Normlntabulka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Textvysvtlivek">
    <w:name w:val="endnote text"/>
    <w:basedOn w:val="Normln"/>
    <w:link w:val="TextvysvtlivekChar"/>
    <w:uiPriority w:val="99"/>
    <w:unhideWhenUsed/>
    <w:rsid w:val="00E41C96"/>
    <w:rPr>
      <w:lang w:val="x-none"/>
    </w:rPr>
  </w:style>
  <w:style w:type="character" w:customStyle="1" w:styleId="TextvysvtlivekChar">
    <w:name w:val="Text vysvětlivek Char"/>
    <w:link w:val="Textvysvtlivek"/>
    <w:uiPriority w:val="99"/>
    <w:rsid w:val="00E41C96"/>
    <w:rPr>
      <w:rFonts w:ascii="Times New Roman" w:hAnsi="Times New Roman"/>
      <w:lang w:eastAsia="en-US"/>
    </w:rPr>
  </w:style>
  <w:style w:type="character" w:styleId="Odkaznavysvtlivky">
    <w:name w:val="endnote reference"/>
    <w:uiPriority w:val="99"/>
    <w:unhideWhenUsed/>
    <w:rsid w:val="00E41C9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1F2F"/>
    <w:rPr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101F2F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101F2F"/>
    <w:rPr>
      <w:vertAlign w:val="superscript"/>
    </w:rPr>
  </w:style>
  <w:style w:type="character" w:styleId="Zdraznn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font6">
    <w:name w:val="font6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</w:rPr>
  </w:style>
  <w:style w:type="paragraph" w:customStyle="1" w:styleId="font7">
    <w:name w:val="font7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4">
    <w:name w:val="xl64"/>
    <w:basedOn w:val="Normln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ln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7">
    <w:name w:val="xl67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ln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ln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2">
    <w:name w:val="xl72"/>
    <w:basedOn w:val="Normln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3">
    <w:name w:val="xl73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5">
    <w:name w:val="xl75"/>
    <w:basedOn w:val="Normln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Normln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ln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ln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Normln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Normln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Normln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Normln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Normln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Normln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7">
    <w:name w:val="xl87"/>
    <w:basedOn w:val="Normln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8">
    <w:name w:val="xl88"/>
    <w:basedOn w:val="Normln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15P">
    <w:name w:val="主な特長本文 段落15P"/>
    <w:basedOn w:val="Normln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ln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styleId="Nevyeenzmnka">
    <w:name w:val="Unresolved Mention"/>
    <w:basedOn w:val="Standardnpsmoodstavce"/>
    <w:uiPriority w:val="99"/>
    <w:semiHidden/>
    <w:unhideWhenUsed/>
    <w:rsid w:val="00235A5B"/>
    <w:rPr>
      <w:color w:val="605E5C"/>
      <w:shd w:val="clear" w:color="auto" w:fill="E1DFDD"/>
    </w:rPr>
  </w:style>
  <w:style w:type="paragraph" w:customStyle="1" w:styleId="a0">
    <w:name w:val="価格表"/>
    <w:basedOn w:val="Normln"/>
    <w:rsid w:val="001D0F64"/>
    <w:pPr>
      <w:widowControl w:val="0"/>
      <w:adjustRightInd w:val="0"/>
      <w:textAlignment w:val="baseline"/>
    </w:pPr>
    <w:rPr>
      <w:rFonts w:ascii="中ゴシック体" w:eastAsia="中ゴシック体" w:hAnsiTheme="minorHAnsi"/>
      <w:lang w:val="en-US" w:eastAsia="ja-JP"/>
    </w:rPr>
  </w:style>
  <w:style w:type="character" w:customStyle="1" w:styleId="tlid-translation">
    <w:name w:val="tlid-translation"/>
    <w:basedOn w:val="Standardnpsmoodstavce"/>
    <w:rsid w:val="003B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5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15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E3E7EB"/>
                                        <w:right w:val="none" w:sz="0" w:space="0" w:color="auto"/>
                                      </w:divBdr>
                                    </w:div>
                                    <w:div w:id="154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457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ny.cz/electronics/fotoaparaty-s-vymennymi-objektivy-2/ilce-7rm4" TargetMode="External"/><Relationship Id="rId18" Type="http://schemas.openxmlformats.org/officeDocument/2006/relationships/hyperlink" Target="https://urldefense.proofpoint.com/v2/url?u=http-3A__www.sony.net_&amp;d=DwMFBA&amp;c=fP4tf--1dS0biCFlB0saz0I0kjO5v7-GLPtvShAo4cc&amp;r=xzpPYLn1GzYsuSUoW-j_rIbyJWhfYpxM61N_6wlHWI0&amp;m=yv9HkPmivRDAJufjHofMEqUt03sMx1dVhoLq_kj7dk0&amp;s=C6sA8H0t-wII_sKGx12KHhTYe377LjqX_oA4KQVL4OI&amp;e=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imagingedge.sony.net/en-gb/ie-desktop.html" TargetMode="External"/><Relationship Id="rId17" Type="http://schemas.openxmlformats.org/officeDocument/2006/relationships/hyperlink" Target="mailto:lucie.brochova@bisonrose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ony.co.uk/alphauniver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youtu.be/Vu5-U07EK1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playlist?list=PLL06nPE7_lzMtEMiiuLMSB1dlomQo2Q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796B3DB56C1E4EB8EE79EEC402E7B7" ma:contentTypeVersion="10" ma:contentTypeDescription="Vytvoří nový dokument" ma:contentTypeScope="" ma:versionID="23ecd3a1e28ce1d2367bba9136730525">
  <xsd:schema xmlns:xsd="http://www.w3.org/2001/XMLSchema" xmlns:xs="http://www.w3.org/2001/XMLSchema" xmlns:p="http://schemas.microsoft.com/office/2006/metadata/properties" xmlns:ns2="dfbd74fc-906e-4e74-bf93-a4f1f992c4df" xmlns:ns3="c3aea190-4130-4b4e-abfd-e3559c02eddc" targetNamespace="http://schemas.microsoft.com/office/2006/metadata/properties" ma:root="true" ma:fieldsID="85b669557a86031b4d61238c8dd8497b" ns2:_="" ns3:_="">
    <xsd:import namespace="dfbd74fc-906e-4e74-bf93-a4f1f992c4df"/>
    <xsd:import namespace="c3aea190-4130-4b4e-abfd-e3559c02e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d74fc-906e-4e74-bf93-a4f1f992c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ea190-4130-4b4e-abfd-e3559c02e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40876-B386-474E-A5D1-8181AB941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8F164-D6FD-418D-A658-1864DD660CCF}">
  <ds:schemaRefs>
    <ds:schemaRef ds:uri="http://purl.org/dc/terms/"/>
    <ds:schemaRef ds:uri="c3aea190-4130-4b4e-abfd-e3559c02edd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dfbd74fc-906e-4e74-bf93-a4f1f992c4d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FEF029-7659-4F6A-A7CD-67EEBA51220C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4.xml><?xml version="1.0" encoding="utf-8"?>
<ds:datastoreItem xmlns:ds="http://schemas.openxmlformats.org/officeDocument/2006/customXml" ds:itemID="{A9EE81BA-DC4A-468E-9A69-BB22B4647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d74fc-906e-4e74-bf93-a4f1f992c4df"/>
    <ds:schemaRef ds:uri="c3aea190-4130-4b4e-abfd-e3559c02e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12</Pages>
  <Words>2608</Words>
  <Characters>15390</Characters>
  <Application>Microsoft Office Word</Application>
  <DocSecurity>0</DocSecurity>
  <Lines>128</Lines>
  <Paragraphs>35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Sony</Company>
  <LinksUpToDate>false</LinksUpToDate>
  <CharactersWithSpaces>17963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Barbora Eiglová</cp:lastModifiedBy>
  <cp:revision>24</cp:revision>
  <cp:lastPrinted>2016-07-20T04:59:00Z</cp:lastPrinted>
  <dcterms:created xsi:type="dcterms:W3CDTF">2019-07-16T12:35:00Z</dcterms:created>
  <dcterms:modified xsi:type="dcterms:W3CDTF">2019-07-17T12:49:00Z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1670538305</vt:i4>
  </property>
  <property fmtid="{D5CDD505-2E9C-101B-9397-08002B2CF9AE}" pid="3" name="ContentTypeId">
    <vt:lpwstr>0x0101003B796B3DB56C1E4EB8EE79EEC402E7B7</vt:lpwstr>
  </property>
</Properties>
</file>