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CC4C" w14:textId="04CC3F37" w:rsidR="00E7404B" w:rsidRPr="00E218EA" w:rsidRDefault="000D0EFB" w:rsidP="00666710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System Schröders </w:t>
      </w:r>
      <w:r w:rsidR="003C02E7">
        <w:rPr>
          <w:rFonts w:ascii="Arial" w:hAnsi="Arial" w:cs="Arial"/>
          <w:b/>
        </w:rPr>
        <w:t>Schiebetore</w:t>
      </w:r>
    </w:p>
    <w:p w14:paraId="14F9778E" w14:textId="58270CC1" w:rsidR="001545B5" w:rsidRPr="00E218EA" w:rsidRDefault="003C02E7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Nachweislich hervorragende Dämmeigenschaften</w:t>
      </w:r>
    </w:p>
    <w:p w14:paraId="6E9D8268" w14:textId="36380A27" w:rsidR="00D643EE" w:rsidRDefault="00B052E5" w:rsidP="00D643EE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Hückelhoven</w:t>
      </w:r>
      <w:r w:rsidR="00E62AF2" w:rsidRPr="00AF5D63">
        <w:rPr>
          <w:rFonts w:ascii="Arial" w:hAnsi="Arial" w:cs="Arial"/>
          <w:b/>
        </w:rPr>
        <w:t xml:space="preserve">, </w:t>
      </w:r>
      <w:r w:rsidR="00D643EE">
        <w:rPr>
          <w:rFonts w:ascii="Arial" w:hAnsi="Arial" w:cs="Arial"/>
          <w:b/>
        </w:rPr>
        <w:t>November</w:t>
      </w:r>
      <w:r w:rsidR="00AB4C56" w:rsidRPr="00AF5D63">
        <w:rPr>
          <w:rFonts w:ascii="Arial" w:hAnsi="Arial" w:cs="Arial"/>
          <w:b/>
        </w:rPr>
        <w:t xml:space="preserve"> 202</w:t>
      </w:r>
      <w:r w:rsidR="00E218EA">
        <w:rPr>
          <w:rFonts w:ascii="Arial" w:hAnsi="Arial" w:cs="Arial"/>
          <w:b/>
        </w:rPr>
        <w:t>4</w:t>
      </w:r>
      <w:r w:rsidR="00E62AF2" w:rsidRPr="00AF5D63">
        <w:rPr>
          <w:rFonts w:ascii="Arial" w:hAnsi="Arial" w:cs="Arial"/>
          <w:b/>
        </w:rPr>
        <w:t xml:space="preserve"> –</w:t>
      </w:r>
      <w:r w:rsidR="001E485D" w:rsidRPr="00AF5D63">
        <w:rPr>
          <w:rFonts w:ascii="Arial" w:hAnsi="Arial" w:cs="Arial"/>
          <w:b/>
        </w:rPr>
        <w:t xml:space="preserve"> </w:t>
      </w:r>
      <w:r w:rsidR="00D643EE" w:rsidRPr="00D643EE">
        <w:rPr>
          <w:rFonts w:ascii="Arial" w:hAnsi="Arial" w:cs="Arial"/>
          <w:b/>
        </w:rPr>
        <w:t xml:space="preserve">In Zeiten steigender Energiekosten und wachsender Anforderungen an den Klimaschutz ist die Wärmedämmung von </w:t>
      </w:r>
      <w:r w:rsidR="00D643EE">
        <w:rPr>
          <w:rFonts w:ascii="Arial" w:hAnsi="Arial" w:cs="Arial"/>
          <w:b/>
        </w:rPr>
        <w:t>Bauwerken</w:t>
      </w:r>
      <w:r w:rsidR="00D643EE" w:rsidRPr="00D643EE">
        <w:rPr>
          <w:rFonts w:ascii="Arial" w:hAnsi="Arial" w:cs="Arial"/>
          <w:b/>
        </w:rPr>
        <w:t xml:space="preserve"> ein entscheidender Faktor für die effiziente Energienutzung und den Komfort in Gebäuden. Insbesondere Türen und Tore spielen eine zentrale Rolle, da sie oft </w:t>
      </w:r>
      <w:r w:rsidR="00D643EE">
        <w:rPr>
          <w:rFonts w:ascii="Arial" w:hAnsi="Arial" w:cs="Arial"/>
          <w:b/>
        </w:rPr>
        <w:t xml:space="preserve">eine </w:t>
      </w:r>
      <w:r w:rsidR="00F20E0D">
        <w:rPr>
          <w:rFonts w:ascii="Arial" w:hAnsi="Arial" w:cs="Arial"/>
          <w:b/>
        </w:rPr>
        <w:t>E</w:t>
      </w:r>
      <w:r w:rsidR="00D643EE">
        <w:rPr>
          <w:rFonts w:ascii="Arial" w:hAnsi="Arial" w:cs="Arial"/>
          <w:b/>
        </w:rPr>
        <w:t>in</w:t>
      </w:r>
      <w:r w:rsidR="00F20E0D">
        <w:rPr>
          <w:rFonts w:ascii="Arial" w:hAnsi="Arial" w:cs="Arial"/>
          <w:b/>
        </w:rPr>
        <w:t>-</w:t>
      </w:r>
      <w:r w:rsidR="00D643EE">
        <w:rPr>
          <w:rFonts w:ascii="Arial" w:hAnsi="Arial" w:cs="Arial"/>
          <w:b/>
        </w:rPr>
        <w:t xml:space="preserve"> und </w:t>
      </w:r>
      <w:r w:rsidR="003D132A">
        <w:rPr>
          <w:rFonts w:ascii="Arial" w:hAnsi="Arial" w:cs="Arial"/>
          <w:b/>
        </w:rPr>
        <w:t>A</w:t>
      </w:r>
      <w:r w:rsidR="00D643EE">
        <w:rPr>
          <w:rFonts w:ascii="Arial" w:hAnsi="Arial" w:cs="Arial"/>
          <w:b/>
        </w:rPr>
        <w:t>ustrittsquelle von Energie darstellen. Nun wurden die Schiebetore von System Schröders nachweislich auf besonders gute Wärmedämmeigenschaften geprüft.</w:t>
      </w:r>
    </w:p>
    <w:p w14:paraId="2A4353E8" w14:textId="47B5E34F" w:rsidR="00D643EE" w:rsidRPr="00D643EE" w:rsidRDefault="00D643EE" w:rsidP="00D643EE">
      <w:pPr>
        <w:spacing w:line="360" w:lineRule="atLeast"/>
        <w:jc w:val="both"/>
        <w:rPr>
          <w:rFonts w:ascii="Arial" w:hAnsi="Arial" w:cs="Arial"/>
          <w:bCs/>
        </w:rPr>
      </w:pPr>
      <w:r w:rsidRPr="00D643EE">
        <w:rPr>
          <w:rFonts w:ascii="Arial" w:hAnsi="Arial" w:cs="Arial"/>
          <w:bCs/>
        </w:rPr>
        <w:t>Eine optimale Wärmedämmung trägt nicht nur zur Reduzierung der Heizkosten bei, sondern unterstützt auch die Verringerung des CO</w:t>
      </w:r>
      <w:r w:rsidRPr="00D643EE">
        <w:rPr>
          <w:rFonts w:ascii="Arial" w:hAnsi="Arial" w:cs="Arial"/>
          <w:bCs/>
          <w:vertAlign w:val="subscript"/>
        </w:rPr>
        <w:t>2</w:t>
      </w:r>
      <w:r w:rsidRPr="00D643EE">
        <w:rPr>
          <w:rFonts w:ascii="Arial" w:hAnsi="Arial" w:cs="Arial"/>
          <w:bCs/>
        </w:rPr>
        <w:t xml:space="preserve">-Ausstoßes. </w:t>
      </w:r>
      <w:r w:rsidR="003C02E7" w:rsidRPr="003C02E7">
        <w:rPr>
          <w:rFonts w:ascii="Arial" w:hAnsi="Arial" w:cs="Arial"/>
          <w:bCs/>
        </w:rPr>
        <w:t>System Schröders, ein renommierter Entwickler von Sicherheitstüren</w:t>
      </w:r>
      <w:r w:rsidR="003C02E7">
        <w:rPr>
          <w:rFonts w:ascii="Arial" w:hAnsi="Arial" w:cs="Arial"/>
          <w:bCs/>
        </w:rPr>
        <w:t xml:space="preserve">, </w:t>
      </w:r>
      <w:r w:rsidRPr="00D643EE">
        <w:rPr>
          <w:rFonts w:ascii="Arial" w:hAnsi="Arial" w:cs="Arial"/>
          <w:bCs/>
        </w:rPr>
        <w:t xml:space="preserve">hat nun die Wärmedämmwerte seiner Schiebetore von einem akkreditierten europäischen Prüfinstitut </w:t>
      </w:r>
      <w:r w:rsidR="00C62356">
        <w:rPr>
          <w:rFonts w:ascii="Arial" w:hAnsi="Arial" w:cs="Arial"/>
          <w:bCs/>
        </w:rPr>
        <w:t>bewerten</w:t>
      </w:r>
      <w:r w:rsidRPr="00D643EE">
        <w:rPr>
          <w:rFonts w:ascii="Arial" w:hAnsi="Arial" w:cs="Arial"/>
          <w:bCs/>
        </w:rPr>
        <w:t xml:space="preserve"> lassen. Für die Feuerschutzschiebetore “System Schröders ST”</w:t>
      </w:r>
      <w:r w:rsidR="003C02E7">
        <w:rPr>
          <w:rFonts w:ascii="Arial" w:hAnsi="Arial" w:cs="Arial"/>
          <w:bCs/>
        </w:rPr>
        <w:t xml:space="preserve"> </w:t>
      </w:r>
      <w:r w:rsidR="003C02E7" w:rsidRPr="00D643EE">
        <w:rPr>
          <w:rFonts w:ascii="Arial" w:hAnsi="Arial" w:cs="Arial"/>
          <w:bCs/>
        </w:rPr>
        <w:t>EI</w:t>
      </w:r>
      <w:r w:rsidR="003C02E7" w:rsidRPr="00D643EE">
        <w:rPr>
          <w:rFonts w:ascii="Arial" w:hAnsi="Arial" w:cs="Arial"/>
          <w:bCs/>
          <w:vertAlign w:val="subscript"/>
        </w:rPr>
        <w:t>2</w:t>
      </w:r>
      <w:r w:rsidR="003C02E7" w:rsidRPr="00D643EE">
        <w:rPr>
          <w:rFonts w:ascii="Arial" w:hAnsi="Arial" w:cs="Arial"/>
          <w:bCs/>
        </w:rPr>
        <w:t>90 und EI</w:t>
      </w:r>
      <w:r w:rsidR="003C02E7" w:rsidRPr="00D643EE">
        <w:rPr>
          <w:rFonts w:ascii="Arial" w:hAnsi="Arial" w:cs="Arial"/>
          <w:bCs/>
          <w:vertAlign w:val="subscript"/>
        </w:rPr>
        <w:t>2</w:t>
      </w:r>
      <w:r w:rsidR="003C02E7" w:rsidRPr="00D643EE">
        <w:rPr>
          <w:rFonts w:ascii="Arial" w:hAnsi="Arial" w:cs="Arial"/>
          <w:bCs/>
        </w:rPr>
        <w:t>30</w:t>
      </w:r>
      <w:r w:rsidRPr="00D643EE">
        <w:rPr>
          <w:rFonts w:ascii="Arial" w:hAnsi="Arial" w:cs="Arial"/>
          <w:bCs/>
        </w:rPr>
        <w:t xml:space="preserve"> wurden </w:t>
      </w:r>
      <w:r w:rsidR="003C02E7">
        <w:rPr>
          <w:rFonts w:ascii="Arial" w:hAnsi="Arial" w:cs="Arial"/>
          <w:bCs/>
        </w:rPr>
        <w:t>sehr gute</w:t>
      </w:r>
      <w:r w:rsidRPr="00D643EE">
        <w:rPr>
          <w:rFonts w:ascii="Arial" w:hAnsi="Arial" w:cs="Arial"/>
          <w:bCs/>
        </w:rPr>
        <w:t xml:space="preserve"> </w:t>
      </w:r>
      <w:r w:rsidR="00C62356">
        <w:rPr>
          <w:rFonts w:ascii="Arial" w:hAnsi="Arial" w:cs="Arial"/>
          <w:bCs/>
        </w:rPr>
        <w:t>Ergebnisse</w:t>
      </w:r>
      <w:r w:rsidRPr="00D643EE">
        <w:rPr>
          <w:rFonts w:ascii="Arial" w:hAnsi="Arial" w:cs="Arial"/>
          <w:bCs/>
        </w:rPr>
        <w:t xml:space="preserve"> mit einem Wärmedurchgangskoeffizienten </w:t>
      </w:r>
      <w:r w:rsidR="003C02E7">
        <w:rPr>
          <w:rFonts w:ascii="Arial" w:hAnsi="Arial" w:cs="Arial"/>
          <w:bCs/>
        </w:rPr>
        <w:t>ab</w:t>
      </w:r>
      <w:r w:rsidRPr="00D643EE">
        <w:rPr>
          <w:rFonts w:ascii="Arial" w:hAnsi="Arial" w:cs="Arial"/>
          <w:bCs/>
        </w:rPr>
        <w:t xml:space="preserve"> 1,3 W/(m²K) ermittelt. Zudem weisen die Rauchschutzschiebetore sowie die Mehrzweckschiebetore einen Wert </w:t>
      </w:r>
      <w:r w:rsidR="003C02E7">
        <w:rPr>
          <w:rFonts w:ascii="Arial" w:hAnsi="Arial" w:cs="Arial"/>
          <w:bCs/>
        </w:rPr>
        <w:t>ab</w:t>
      </w:r>
      <w:r w:rsidRPr="00D643EE">
        <w:rPr>
          <w:rFonts w:ascii="Arial" w:hAnsi="Arial" w:cs="Arial"/>
          <w:bCs/>
        </w:rPr>
        <w:t xml:space="preserve"> 1,2 W/(m²K) auf. </w:t>
      </w:r>
      <w:r w:rsidR="003C02E7">
        <w:rPr>
          <w:rFonts w:ascii="Arial" w:hAnsi="Arial" w:cs="Arial"/>
          <w:bCs/>
        </w:rPr>
        <w:t xml:space="preserve">Hierbei ist natürlich zu </w:t>
      </w:r>
      <w:r w:rsidRPr="00D643EE">
        <w:rPr>
          <w:rFonts w:ascii="Arial" w:hAnsi="Arial" w:cs="Arial"/>
          <w:bCs/>
        </w:rPr>
        <w:t>beachten, dass die tatsächlichen Wärmedämmwerte abhängig von der Größe des Tores und spezifischen Ausstattungen, wie Glasausschnitten, variieren können.</w:t>
      </w:r>
    </w:p>
    <w:p w14:paraId="14987189" w14:textId="1EEA5582" w:rsidR="00206505" w:rsidRPr="000D0EFB" w:rsidRDefault="00D643EE" w:rsidP="00D643EE">
      <w:pPr>
        <w:spacing w:line="360" w:lineRule="atLeast"/>
        <w:jc w:val="both"/>
        <w:rPr>
          <w:rFonts w:ascii="Arial" w:hAnsi="Arial" w:cs="Arial"/>
          <w:bCs/>
        </w:rPr>
      </w:pPr>
      <w:r w:rsidRPr="00D643EE">
        <w:rPr>
          <w:rFonts w:ascii="Arial" w:hAnsi="Arial" w:cs="Arial"/>
          <w:bCs/>
        </w:rPr>
        <w:t>Diese Ergebnisse unterstreichen das Engagement von System Schröder</w:t>
      </w:r>
      <w:r w:rsidR="003C02E7">
        <w:rPr>
          <w:rFonts w:ascii="Arial" w:hAnsi="Arial" w:cs="Arial"/>
          <w:bCs/>
        </w:rPr>
        <w:t>s</w:t>
      </w:r>
      <w:r w:rsidRPr="00D643EE">
        <w:rPr>
          <w:rFonts w:ascii="Arial" w:hAnsi="Arial" w:cs="Arial"/>
          <w:bCs/>
        </w:rPr>
        <w:t xml:space="preserve"> für hohe Qualitätsstandards </w:t>
      </w:r>
      <w:r w:rsidR="00C62356">
        <w:rPr>
          <w:rFonts w:ascii="Arial" w:hAnsi="Arial" w:cs="Arial"/>
          <w:bCs/>
        </w:rPr>
        <w:t>von Sicherheitstüren und -tore</w:t>
      </w:r>
      <w:r w:rsidR="003D132A">
        <w:rPr>
          <w:rFonts w:ascii="Arial" w:hAnsi="Arial" w:cs="Arial"/>
          <w:bCs/>
        </w:rPr>
        <w:t>n</w:t>
      </w:r>
      <w:r w:rsidR="003C02E7">
        <w:rPr>
          <w:rFonts w:ascii="Arial" w:hAnsi="Arial" w:cs="Arial"/>
          <w:bCs/>
        </w:rPr>
        <w:t>, die über den Brandschutz hinausgehen</w:t>
      </w:r>
      <w:r w:rsidRPr="00D643EE">
        <w:rPr>
          <w:rFonts w:ascii="Arial" w:hAnsi="Arial" w:cs="Arial"/>
          <w:bCs/>
        </w:rPr>
        <w:t>. Dank dieser innovativen Produkte können Architekten und Planer Gebäude gestalten, die sowohl sicher als auch energieeffizient sind.</w:t>
      </w:r>
    </w:p>
    <w:p w14:paraId="118C1132" w14:textId="70D44241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057B1D">
        <w:rPr>
          <w:rFonts w:ascii="Arial" w:hAnsi="Arial" w:cs="Arial"/>
        </w:rPr>
        <w:t>1.</w:t>
      </w:r>
      <w:r w:rsidR="002D7DD9">
        <w:rPr>
          <w:rFonts w:ascii="Arial" w:hAnsi="Arial" w:cs="Arial"/>
        </w:rPr>
        <w:t>5</w:t>
      </w:r>
      <w:r w:rsidR="00C62356">
        <w:rPr>
          <w:rFonts w:ascii="Arial" w:hAnsi="Arial" w:cs="Arial"/>
        </w:rPr>
        <w:t>0</w:t>
      </w:r>
      <w:r w:rsidR="003D132A">
        <w:rPr>
          <w:rFonts w:ascii="Arial" w:hAnsi="Arial" w:cs="Arial"/>
        </w:rPr>
        <w:t>2</w:t>
      </w:r>
      <w:r w:rsidR="00AD7B8E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Pressebild:</w:t>
            </w:r>
          </w:p>
          <w:p w14:paraId="4A1FBFE7" w14:textId="17A7BA29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3C02E7">
              <w:rPr>
                <w:rFonts w:ascii="Arial" w:eastAsia="Times" w:hAnsi="Arial" w:cs="Arial"/>
                <w:sz w:val="20"/>
                <w:szCs w:val="20"/>
              </w:rPr>
              <w:t>Schiebetor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53E73BB3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157FBE8D" w14:textId="18FDCE52" w:rsidR="00057B1D" w:rsidRDefault="003C02E7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3C02E7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Pr="003C02E7">
              <w:rPr>
                <w:rFonts w:ascii="Arial" w:eastAsia="Times" w:hAnsi="Arial" w:cs="Arial"/>
                <w:sz w:val="20"/>
                <w:szCs w:val="20"/>
              </w:rPr>
              <w:t>hat die Wärmedämmwerte seiner Schiebetore von einem akkreditierten europäischen Prüfinstitut evaluieren lassen</w:t>
            </w:r>
            <w:r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  <w:p w14:paraId="5F59F83B" w14:textId="77777777" w:rsidR="003C02E7" w:rsidRDefault="003C02E7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3A90D699" w14:textId="77777777" w:rsidR="003C02E7" w:rsidRPr="00A64CA8" w:rsidRDefault="003C02E7" w:rsidP="003C02E7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515599">
              <w:rPr>
                <w:rFonts w:ascii="Arial" w:eastAsia="Times" w:hAnsi="Arial" w:cs="Arial"/>
                <w:sz w:val="20"/>
                <w:szCs w:val="20"/>
              </w:rPr>
              <w:t>UNICORN Markenkommunikation GmbH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für System Schröders</w:t>
            </w:r>
          </w:p>
          <w:p w14:paraId="08FA1066" w14:textId="2C725E1A" w:rsidR="001545B5" w:rsidRDefault="001545B5" w:rsidP="00AD7B8E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70F71165" w:rsidR="001545B5" w:rsidRPr="00D63622" w:rsidRDefault="003C02E7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7DA4B29" wp14:editId="50FB244D">
                  <wp:extent cx="2113280" cy="1189990"/>
                  <wp:effectExtent l="0" t="0" r="1270" b="0"/>
                  <wp:docPr id="70960941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>System Schröders</w:t>
      </w:r>
      <w:r w:rsidRPr="00663F87">
        <w:rPr>
          <w:rFonts w:ascii="Arial" w:hAnsi="Arial" w:cs="Arial"/>
          <w:sz w:val="18"/>
          <w:szCs w:val="18"/>
          <w:vertAlign w:val="superscript"/>
        </w:rPr>
        <w:t>®</w:t>
      </w:r>
      <w:r w:rsidRPr="00DD3AA3">
        <w:rPr>
          <w:rFonts w:ascii="Arial" w:hAnsi="Arial" w:cs="Arial"/>
          <w:sz w:val="18"/>
          <w:szCs w:val="18"/>
        </w:rPr>
        <w:t xml:space="preserve">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>. Diese finden sich in zahlreichen bedeutenden Projekten. Gefertigt werden System Schröders</w:t>
      </w:r>
      <w:r w:rsidRPr="00D16637">
        <w:rPr>
          <w:rFonts w:ascii="Arial" w:hAnsi="Arial" w:cs="Arial"/>
          <w:sz w:val="18"/>
          <w:szCs w:val="18"/>
          <w:vertAlign w:val="superscript"/>
        </w:rPr>
        <w:t>®</w:t>
      </w:r>
      <w:r w:rsidRPr="00DD3AA3">
        <w:rPr>
          <w:rFonts w:ascii="Arial" w:hAnsi="Arial" w:cs="Arial"/>
          <w:sz w:val="18"/>
          <w:szCs w:val="18"/>
        </w:rPr>
        <w:t xml:space="preserve">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sectPr w:rsidR="001545B5" w:rsidSect="000F723F">
      <w:headerReference w:type="default" r:id="rId9"/>
      <w:footerReference w:type="default" r:id="rId10"/>
      <w:pgSz w:w="11906" w:h="16838" w:code="9"/>
      <w:pgMar w:top="2809" w:right="1474" w:bottom="2552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3FE1" w14:textId="77777777" w:rsidR="00B85499" w:rsidRDefault="00B85499">
      <w:r>
        <w:separator/>
      </w:r>
    </w:p>
  </w:endnote>
  <w:endnote w:type="continuationSeparator" w:id="0">
    <w:p w14:paraId="4798A6F3" w14:textId="77777777" w:rsidR="00B85499" w:rsidRDefault="00B8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521C3610" w:rsidR="00751837" w:rsidRPr="00DD3AA3" w:rsidRDefault="00793EA0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Zechenring 33</w:t>
          </w:r>
        </w:p>
        <w:p w14:paraId="2FC20228" w14:textId="172EE156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</w:t>
          </w:r>
          <w:r w:rsidR="00793EA0">
            <w:rPr>
              <w:rFonts w:ascii="Arial" w:hAnsi="Arial" w:cs="Arial"/>
              <w:sz w:val="16"/>
              <w:szCs w:val="16"/>
            </w:rPr>
            <w:t>36</w:t>
          </w:r>
          <w:r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793EA0">
            <w:rPr>
              <w:rFonts w:ascii="Arial" w:hAnsi="Arial" w:cs="Arial"/>
              <w:sz w:val="16"/>
              <w:szCs w:val="16"/>
            </w:rPr>
            <w:t>Hückelhoven</w:t>
          </w:r>
        </w:p>
        <w:p w14:paraId="40D97932" w14:textId="4FE9EC8D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</w:t>
          </w:r>
          <w:r w:rsidR="00793EA0">
            <w:rPr>
              <w:rFonts w:ascii="Arial" w:hAnsi="Arial" w:cs="Arial"/>
              <w:sz w:val="16"/>
              <w:szCs w:val="16"/>
            </w:rPr>
            <w:t>3</w:t>
          </w:r>
          <w:r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793EA0">
            <w:rPr>
              <w:rFonts w:ascii="Arial" w:hAnsi="Arial" w:cs="Arial"/>
              <w:sz w:val="16"/>
              <w:szCs w:val="16"/>
            </w:rPr>
            <w:t>93901-60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D08DD" w14:textId="77777777" w:rsidR="00B85499" w:rsidRDefault="00B85499">
      <w:r>
        <w:separator/>
      </w:r>
    </w:p>
  </w:footnote>
  <w:footnote w:type="continuationSeparator" w:id="0">
    <w:p w14:paraId="64ABBAF8" w14:textId="77777777" w:rsidR="00B85499" w:rsidRDefault="00B8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7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6661"/>
    <w:rsid w:val="0004074A"/>
    <w:rsid w:val="000410B4"/>
    <w:rsid w:val="00041116"/>
    <w:rsid w:val="0004779B"/>
    <w:rsid w:val="000522DB"/>
    <w:rsid w:val="0005391C"/>
    <w:rsid w:val="00057B1D"/>
    <w:rsid w:val="0006165D"/>
    <w:rsid w:val="0006790D"/>
    <w:rsid w:val="00070E1B"/>
    <w:rsid w:val="000803F2"/>
    <w:rsid w:val="000846CE"/>
    <w:rsid w:val="00090626"/>
    <w:rsid w:val="0009591C"/>
    <w:rsid w:val="000A404E"/>
    <w:rsid w:val="000A7D10"/>
    <w:rsid w:val="000B0294"/>
    <w:rsid w:val="000B6FC9"/>
    <w:rsid w:val="000C0413"/>
    <w:rsid w:val="000C7E54"/>
    <w:rsid w:val="000D0EFB"/>
    <w:rsid w:val="000D2DA3"/>
    <w:rsid w:val="000D7397"/>
    <w:rsid w:val="000D73EF"/>
    <w:rsid w:val="000E1975"/>
    <w:rsid w:val="000E2116"/>
    <w:rsid w:val="000E3B2F"/>
    <w:rsid w:val="000E4981"/>
    <w:rsid w:val="000F1CC2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6E93"/>
    <w:rsid w:val="00147E08"/>
    <w:rsid w:val="00153277"/>
    <w:rsid w:val="00153A0C"/>
    <w:rsid w:val="001545B5"/>
    <w:rsid w:val="0015499B"/>
    <w:rsid w:val="00161465"/>
    <w:rsid w:val="0016357C"/>
    <w:rsid w:val="00165F8D"/>
    <w:rsid w:val="00167741"/>
    <w:rsid w:val="00173914"/>
    <w:rsid w:val="00176BE5"/>
    <w:rsid w:val="0018116F"/>
    <w:rsid w:val="00182D24"/>
    <w:rsid w:val="00185E48"/>
    <w:rsid w:val="0019299F"/>
    <w:rsid w:val="001949E2"/>
    <w:rsid w:val="001A2859"/>
    <w:rsid w:val="001A3573"/>
    <w:rsid w:val="001A7A03"/>
    <w:rsid w:val="001B038F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1F7403"/>
    <w:rsid w:val="002012DE"/>
    <w:rsid w:val="00206505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AB4"/>
    <w:rsid w:val="002C7088"/>
    <w:rsid w:val="002D0E77"/>
    <w:rsid w:val="002D506A"/>
    <w:rsid w:val="002D5D50"/>
    <w:rsid w:val="002D7DD9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3519"/>
    <w:rsid w:val="003743B9"/>
    <w:rsid w:val="00374D11"/>
    <w:rsid w:val="00381362"/>
    <w:rsid w:val="00387A21"/>
    <w:rsid w:val="00391FF1"/>
    <w:rsid w:val="003952F6"/>
    <w:rsid w:val="003968EB"/>
    <w:rsid w:val="003A26BF"/>
    <w:rsid w:val="003B02DA"/>
    <w:rsid w:val="003B4107"/>
    <w:rsid w:val="003C02B0"/>
    <w:rsid w:val="003C02E7"/>
    <w:rsid w:val="003D132A"/>
    <w:rsid w:val="003D4CA9"/>
    <w:rsid w:val="003F4F75"/>
    <w:rsid w:val="003F54CE"/>
    <w:rsid w:val="003F758E"/>
    <w:rsid w:val="003F7ACA"/>
    <w:rsid w:val="0040153F"/>
    <w:rsid w:val="00401AAD"/>
    <w:rsid w:val="00401C54"/>
    <w:rsid w:val="00401C79"/>
    <w:rsid w:val="004042A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2384"/>
    <w:rsid w:val="00456103"/>
    <w:rsid w:val="00456F72"/>
    <w:rsid w:val="00457691"/>
    <w:rsid w:val="00457984"/>
    <w:rsid w:val="00472E52"/>
    <w:rsid w:val="00472F01"/>
    <w:rsid w:val="00481961"/>
    <w:rsid w:val="004821D1"/>
    <w:rsid w:val="00482A99"/>
    <w:rsid w:val="00487641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D6530"/>
    <w:rsid w:val="004E0454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07DA7"/>
    <w:rsid w:val="00515599"/>
    <w:rsid w:val="0051718B"/>
    <w:rsid w:val="00527883"/>
    <w:rsid w:val="005311F2"/>
    <w:rsid w:val="005358F7"/>
    <w:rsid w:val="00536D4B"/>
    <w:rsid w:val="005374F4"/>
    <w:rsid w:val="0054188C"/>
    <w:rsid w:val="00547FBB"/>
    <w:rsid w:val="00551B2E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42FB"/>
    <w:rsid w:val="006345F1"/>
    <w:rsid w:val="00635916"/>
    <w:rsid w:val="006430CC"/>
    <w:rsid w:val="00643AD0"/>
    <w:rsid w:val="00645C80"/>
    <w:rsid w:val="00646043"/>
    <w:rsid w:val="006505D9"/>
    <w:rsid w:val="0065354A"/>
    <w:rsid w:val="00655529"/>
    <w:rsid w:val="0066209C"/>
    <w:rsid w:val="00663A41"/>
    <w:rsid w:val="00663F87"/>
    <w:rsid w:val="00666710"/>
    <w:rsid w:val="0067253C"/>
    <w:rsid w:val="00672982"/>
    <w:rsid w:val="00680167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A7D2D"/>
    <w:rsid w:val="006B1913"/>
    <w:rsid w:val="006B1B29"/>
    <w:rsid w:val="006B4F2D"/>
    <w:rsid w:val="006B73C5"/>
    <w:rsid w:val="006B745C"/>
    <w:rsid w:val="006C2C9F"/>
    <w:rsid w:val="006C2FEE"/>
    <w:rsid w:val="006C4569"/>
    <w:rsid w:val="006C5816"/>
    <w:rsid w:val="006D7EE7"/>
    <w:rsid w:val="006D7F4B"/>
    <w:rsid w:val="006E1110"/>
    <w:rsid w:val="006E1B9C"/>
    <w:rsid w:val="006E1D41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47438"/>
    <w:rsid w:val="007506BD"/>
    <w:rsid w:val="00751837"/>
    <w:rsid w:val="00757F2C"/>
    <w:rsid w:val="0076317F"/>
    <w:rsid w:val="00764EB4"/>
    <w:rsid w:val="007673AA"/>
    <w:rsid w:val="007742A9"/>
    <w:rsid w:val="00777665"/>
    <w:rsid w:val="00786636"/>
    <w:rsid w:val="00793EA0"/>
    <w:rsid w:val="007945D0"/>
    <w:rsid w:val="00794B3C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4A51"/>
    <w:rsid w:val="007D519B"/>
    <w:rsid w:val="007D5533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64CE7"/>
    <w:rsid w:val="00872AC4"/>
    <w:rsid w:val="00873033"/>
    <w:rsid w:val="008775E6"/>
    <w:rsid w:val="00880BFB"/>
    <w:rsid w:val="00882264"/>
    <w:rsid w:val="008826C3"/>
    <w:rsid w:val="0088273A"/>
    <w:rsid w:val="008856E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7280"/>
    <w:rsid w:val="008B1073"/>
    <w:rsid w:val="008B3317"/>
    <w:rsid w:val="008B5383"/>
    <w:rsid w:val="008B57EE"/>
    <w:rsid w:val="008B59B6"/>
    <w:rsid w:val="008C596D"/>
    <w:rsid w:val="008C77A0"/>
    <w:rsid w:val="008D5CCB"/>
    <w:rsid w:val="008D63F8"/>
    <w:rsid w:val="008E45FA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1935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2567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388B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B4C56"/>
    <w:rsid w:val="00AD1A80"/>
    <w:rsid w:val="00AD347A"/>
    <w:rsid w:val="00AD3DCB"/>
    <w:rsid w:val="00AD52CB"/>
    <w:rsid w:val="00AD63B4"/>
    <w:rsid w:val="00AD79FB"/>
    <w:rsid w:val="00AD7B8E"/>
    <w:rsid w:val="00AE1BC4"/>
    <w:rsid w:val="00AE7BD6"/>
    <w:rsid w:val="00AF231F"/>
    <w:rsid w:val="00AF266F"/>
    <w:rsid w:val="00AF5D63"/>
    <w:rsid w:val="00AF6509"/>
    <w:rsid w:val="00B0078B"/>
    <w:rsid w:val="00B00B65"/>
    <w:rsid w:val="00B052E5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1018"/>
    <w:rsid w:val="00B56C41"/>
    <w:rsid w:val="00B577EC"/>
    <w:rsid w:val="00B57D35"/>
    <w:rsid w:val="00B618CB"/>
    <w:rsid w:val="00B76396"/>
    <w:rsid w:val="00B82406"/>
    <w:rsid w:val="00B85499"/>
    <w:rsid w:val="00B85720"/>
    <w:rsid w:val="00B90AC8"/>
    <w:rsid w:val="00B9129A"/>
    <w:rsid w:val="00BA427C"/>
    <w:rsid w:val="00BA4E4D"/>
    <w:rsid w:val="00BA6EEC"/>
    <w:rsid w:val="00BB0B96"/>
    <w:rsid w:val="00BB31CC"/>
    <w:rsid w:val="00BB3518"/>
    <w:rsid w:val="00BB6956"/>
    <w:rsid w:val="00BC0967"/>
    <w:rsid w:val="00BD1480"/>
    <w:rsid w:val="00BD15F1"/>
    <w:rsid w:val="00BD2611"/>
    <w:rsid w:val="00BD5768"/>
    <w:rsid w:val="00BD6DA3"/>
    <w:rsid w:val="00BE0246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56C8"/>
    <w:rsid w:val="00C56786"/>
    <w:rsid w:val="00C60558"/>
    <w:rsid w:val="00C62356"/>
    <w:rsid w:val="00C71B6F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1A4D"/>
    <w:rsid w:val="00CC22AC"/>
    <w:rsid w:val="00CC4C7E"/>
    <w:rsid w:val="00CC7139"/>
    <w:rsid w:val="00CD4104"/>
    <w:rsid w:val="00CD453E"/>
    <w:rsid w:val="00CD746C"/>
    <w:rsid w:val="00CE0DCC"/>
    <w:rsid w:val="00CE38EE"/>
    <w:rsid w:val="00CE514E"/>
    <w:rsid w:val="00CE732C"/>
    <w:rsid w:val="00CE7947"/>
    <w:rsid w:val="00CE7A77"/>
    <w:rsid w:val="00CF0698"/>
    <w:rsid w:val="00CF24D6"/>
    <w:rsid w:val="00CF2501"/>
    <w:rsid w:val="00CF3F64"/>
    <w:rsid w:val="00CF608E"/>
    <w:rsid w:val="00D05324"/>
    <w:rsid w:val="00D07B5A"/>
    <w:rsid w:val="00D124B1"/>
    <w:rsid w:val="00D16637"/>
    <w:rsid w:val="00D16D2F"/>
    <w:rsid w:val="00D223A0"/>
    <w:rsid w:val="00D2763F"/>
    <w:rsid w:val="00D4529E"/>
    <w:rsid w:val="00D50779"/>
    <w:rsid w:val="00D621D9"/>
    <w:rsid w:val="00D63D1E"/>
    <w:rsid w:val="00D643E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53E8"/>
    <w:rsid w:val="00DA6609"/>
    <w:rsid w:val="00DA718D"/>
    <w:rsid w:val="00DB11E3"/>
    <w:rsid w:val="00DB240C"/>
    <w:rsid w:val="00DB6877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05F6B"/>
    <w:rsid w:val="00E10009"/>
    <w:rsid w:val="00E218EA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55316"/>
    <w:rsid w:val="00E6013D"/>
    <w:rsid w:val="00E62AF2"/>
    <w:rsid w:val="00E65BF5"/>
    <w:rsid w:val="00E67FE1"/>
    <w:rsid w:val="00E71E11"/>
    <w:rsid w:val="00E7404B"/>
    <w:rsid w:val="00E745A1"/>
    <w:rsid w:val="00E7625D"/>
    <w:rsid w:val="00E82C4B"/>
    <w:rsid w:val="00E86B89"/>
    <w:rsid w:val="00E900DE"/>
    <w:rsid w:val="00E92C2C"/>
    <w:rsid w:val="00E95171"/>
    <w:rsid w:val="00E95985"/>
    <w:rsid w:val="00E95B84"/>
    <w:rsid w:val="00EA0535"/>
    <w:rsid w:val="00EA68EA"/>
    <w:rsid w:val="00EB0C24"/>
    <w:rsid w:val="00EB4EF0"/>
    <w:rsid w:val="00EB6C97"/>
    <w:rsid w:val="00EB7A53"/>
    <w:rsid w:val="00EC5731"/>
    <w:rsid w:val="00EC58F6"/>
    <w:rsid w:val="00EC71C6"/>
    <w:rsid w:val="00ED0244"/>
    <w:rsid w:val="00ED7F2F"/>
    <w:rsid w:val="00EE037A"/>
    <w:rsid w:val="00EE2E70"/>
    <w:rsid w:val="00EE40B8"/>
    <w:rsid w:val="00EE4A55"/>
    <w:rsid w:val="00EE772E"/>
    <w:rsid w:val="00F1035B"/>
    <w:rsid w:val="00F1078F"/>
    <w:rsid w:val="00F20E0D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87183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3065"/>
    <w:rsid w:val="00FE3ED7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berarbeitung">
    <w:name w:val="Revision"/>
    <w:hidden/>
    <w:uiPriority w:val="99"/>
    <w:semiHidden/>
    <w:rsid w:val="00663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2373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3</cp:revision>
  <cp:lastPrinted>2024-09-30T06:42:00Z</cp:lastPrinted>
  <dcterms:created xsi:type="dcterms:W3CDTF">2024-10-08T07:20:00Z</dcterms:created>
  <dcterms:modified xsi:type="dcterms:W3CDTF">2024-10-08T07:40:00Z</dcterms:modified>
</cp:coreProperties>
</file>