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F8" w:rsidRPr="00EE3744" w:rsidRDefault="00231CF8" w:rsidP="00231CF8">
      <w:pPr>
        <w:pStyle w:val="GS1BTitle"/>
        <w:rPr>
          <w:lang w:val="da-DK"/>
        </w:rPr>
      </w:pPr>
      <w:r w:rsidRPr="00EE3744">
        <w:rPr>
          <w:lang w:val="da-DK"/>
        </w:rPr>
        <w:t xml:space="preserve">Hvor </w:t>
      </w:r>
      <w:bookmarkStart w:id="0" w:name="_GoBack"/>
      <w:bookmarkEnd w:id="0"/>
      <w:r w:rsidRPr="00EE3744">
        <w:rPr>
          <w:lang w:val="da-DK"/>
        </w:rPr>
        <w:t>kommer din bøf fra? S</w:t>
      </w:r>
      <w:r w:rsidR="004C67F5" w:rsidRPr="00EE3744">
        <w:rPr>
          <w:lang w:val="da-DK"/>
        </w:rPr>
        <w:t xml:space="preserve">porbarhed </w:t>
      </w:r>
      <w:r w:rsidR="00970A9E" w:rsidRPr="00EE3744">
        <w:rPr>
          <w:lang w:val="da-DK"/>
        </w:rPr>
        <w:t xml:space="preserve">er </w:t>
      </w:r>
      <w:r w:rsidRPr="00EE3744">
        <w:rPr>
          <w:lang w:val="da-DK"/>
        </w:rPr>
        <w:t>på menuen ho</w:t>
      </w:r>
      <w:r w:rsidR="004C67F5" w:rsidRPr="00EE3744">
        <w:rPr>
          <w:lang w:val="da-DK"/>
        </w:rPr>
        <w:t>s Kødgrossisten</w:t>
      </w:r>
      <w:r w:rsidR="00534A48">
        <w:rPr>
          <w:lang w:val="da-DK"/>
        </w:rPr>
        <w:t xml:space="preserve"> som er del af FoodService Danmark</w:t>
      </w:r>
    </w:p>
    <w:p w:rsidR="00231CF8" w:rsidRPr="00EE3744" w:rsidRDefault="00231CF8" w:rsidP="005468BF">
      <w:pPr>
        <w:pStyle w:val="GS1BBodyText2"/>
        <w:rPr>
          <w:i/>
          <w:lang w:val="da-DK"/>
        </w:rPr>
      </w:pPr>
      <w:r w:rsidRPr="00EE3744">
        <w:rPr>
          <w:i/>
          <w:lang w:val="da-DK"/>
        </w:rPr>
        <w:t>For at sikre forbrugerne er de</w:t>
      </w:r>
      <w:r w:rsidR="009310A4">
        <w:rPr>
          <w:i/>
          <w:lang w:val="da-DK"/>
        </w:rPr>
        <w:t>r</w:t>
      </w:r>
      <w:r w:rsidRPr="00EE3744">
        <w:rPr>
          <w:i/>
          <w:lang w:val="da-DK"/>
        </w:rPr>
        <w:t xml:space="preserve"> gennem de seneste år kommet nye krav fra myndigheder både i Danmark og EU om, at varer kan spores mere nøjagtigt og hurtigere. </w:t>
      </w:r>
      <w:r w:rsidR="005468BF" w:rsidRPr="00EE3744">
        <w:rPr>
          <w:i/>
          <w:lang w:val="da-DK"/>
        </w:rPr>
        <w:t>Men hvordan gøres det nemt og sikkert i praksis i en travl produktion?</w:t>
      </w:r>
    </w:p>
    <w:p w:rsidR="005468BF" w:rsidRPr="00EE3744" w:rsidRDefault="00FF7B2A" w:rsidP="005468BF">
      <w:pPr>
        <w:pStyle w:val="GS1BHeading2"/>
        <w:rPr>
          <w:lang w:val="da-DK"/>
        </w:rPr>
      </w:pPr>
      <w:r>
        <w:rPr>
          <w:lang w:val="da-DK"/>
        </w:rPr>
        <w:t>Sporbarhed med et bip</w:t>
      </w:r>
    </w:p>
    <w:p w:rsidR="00BA271B" w:rsidRPr="00EE3744" w:rsidRDefault="00BA271B" w:rsidP="005468BF">
      <w:pPr>
        <w:pStyle w:val="GS1BBodyText2"/>
        <w:rPr>
          <w:lang w:val="da-DK"/>
        </w:rPr>
      </w:pPr>
      <w:r w:rsidRPr="00EE3744">
        <w:rPr>
          <w:lang w:val="da-DK"/>
        </w:rPr>
        <w:t xml:space="preserve">”Vores kunder er </w:t>
      </w:r>
      <w:r w:rsidR="00743326">
        <w:rPr>
          <w:lang w:val="da-DK"/>
        </w:rPr>
        <w:t>alt fra</w:t>
      </w:r>
      <w:r w:rsidR="00743326" w:rsidRPr="00EE3744">
        <w:rPr>
          <w:lang w:val="da-DK"/>
        </w:rPr>
        <w:t xml:space="preserve"> </w:t>
      </w:r>
      <w:r w:rsidR="00743326">
        <w:rPr>
          <w:lang w:val="da-DK"/>
        </w:rPr>
        <w:t xml:space="preserve">kantiner og hotelkøkkener </w:t>
      </w:r>
      <w:r w:rsidRPr="00EE3744">
        <w:rPr>
          <w:lang w:val="da-DK"/>
        </w:rPr>
        <w:t>til færger</w:t>
      </w:r>
      <w:r w:rsidR="00743326">
        <w:rPr>
          <w:lang w:val="da-DK"/>
        </w:rPr>
        <w:t xml:space="preserve"> og detail. E</w:t>
      </w:r>
      <w:r w:rsidRPr="00EE3744">
        <w:rPr>
          <w:lang w:val="da-DK"/>
        </w:rPr>
        <w:t>n af vores fornemmeste opgaver er at sikre, at kunderne kan stole både på produktkvalitet og de informationer om fx oprindelsesland og slagtedato, som vi giver dem”, forklarer Anette</w:t>
      </w:r>
      <w:r w:rsidR="00AF4F20" w:rsidRPr="00EE3744">
        <w:rPr>
          <w:lang w:val="da-DK"/>
        </w:rPr>
        <w:t xml:space="preserve"> Frølund, kvalitetschef i Kødgrossisten</w:t>
      </w:r>
      <w:r w:rsidR="00B35AFE">
        <w:rPr>
          <w:lang w:val="da-DK"/>
        </w:rPr>
        <w:t xml:space="preserve">, som er </w:t>
      </w:r>
      <w:r w:rsidR="00CA2467">
        <w:rPr>
          <w:lang w:val="da-DK"/>
        </w:rPr>
        <w:t>del af FoodS</w:t>
      </w:r>
      <w:r w:rsidR="00B35AFE" w:rsidRPr="00EE3744">
        <w:rPr>
          <w:lang w:val="da-DK"/>
        </w:rPr>
        <w:t xml:space="preserve">ervice Danmark </w:t>
      </w:r>
      <w:r w:rsidR="00B35AFE">
        <w:rPr>
          <w:lang w:val="da-DK"/>
        </w:rPr>
        <w:t xml:space="preserve">og har </w:t>
      </w:r>
      <w:r w:rsidR="001748C2">
        <w:rPr>
          <w:lang w:val="da-DK"/>
        </w:rPr>
        <w:t>til huse i Vemmelev på Vest</w:t>
      </w:r>
      <w:r w:rsidR="00B35AFE" w:rsidRPr="00EE3744">
        <w:rPr>
          <w:lang w:val="da-DK"/>
        </w:rPr>
        <w:t>sjælland.</w:t>
      </w:r>
    </w:p>
    <w:p w:rsidR="00231CF8" w:rsidRDefault="00F00C9D" w:rsidP="005468BF">
      <w:pPr>
        <w:pStyle w:val="GS1BBodyText2"/>
        <w:rPr>
          <w:lang w:val="da-DK"/>
        </w:rPr>
      </w:pPr>
      <w:r>
        <w:rPr>
          <w:lang w:val="da-DK"/>
        </w:rPr>
        <w:t>KødG</w:t>
      </w:r>
      <w:r w:rsidRPr="00EE3744">
        <w:rPr>
          <w:lang w:val="da-DK"/>
        </w:rPr>
        <w:t xml:space="preserve">rossisten </w:t>
      </w:r>
      <w:r w:rsidR="00510960">
        <w:rPr>
          <w:lang w:val="da-DK"/>
        </w:rPr>
        <w:t xml:space="preserve">har altid haft fokus på </w:t>
      </w:r>
      <w:r>
        <w:rPr>
          <w:lang w:val="da-DK"/>
        </w:rPr>
        <w:t>sporbarheden af sine produkter</w:t>
      </w:r>
      <w:r w:rsidR="00231CF8" w:rsidRPr="00EE3744">
        <w:rPr>
          <w:lang w:val="da-DK"/>
        </w:rPr>
        <w:t xml:space="preserve"> </w:t>
      </w:r>
      <w:r>
        <w:rPr>
          <w:lang w:val="da-DK"/>
        </w:rPr>
        <w:t xml:space="preserve">og </w:t>
      </w:r>
      <w:r w:rsidR="00510960">
        <w:rPr>
          <w:lang w:val="da-DK"/>
        </w:rPr>
        <w:t xml:space="preserve">ønsker </w:t>
      </w:r>
      <w:r w:rsidR="00231CF8" w:rsidRPr="00EE3744">
        <w:rPr>
          <w:lang w:val="da-DK"/>
        </w:rPr>
        <w:t xml:space="preserve">at få sporbarhedsdata ind i sine interne systemer på den nemmeste, hurtigste og sikreste måde. </w:t>
      </w:r>
      <w:r w:rsidR="00510960">
        <w:rPr>
          <w:lang w:val="da-DK"/>
        </w:rPr>
        <w:t>H</w:t>
      </w:r>
      <w:r w:rsidR="00231CF8" w:rsidRPr="00EE3744">
        <w:rPr>
          <w:lang w:val="da-DK"/>
        </w:rPr>
        <w:t xml:space="preserve">er </w:t>
      </w:r>
      <w:r w:rsidR="004A2376">
        <w:rPr>
          <w:lang w:val="da-DK"/>
        </w:rPr>
        <w:t xml:space="preserve">vil et simpelt ”bip” med stregkodescanning være </w:t>
      </w:r>
      <w:r w:rsidR="00231CF8" w:rsidRPr="00EE3744">
        <w:rPr>
          <w:lang w:val="da-DK"/>
        </w:rPr>
        <w:t>den bedste løsning.</w:t>
      </w:r>
    </w:p>
    <w:p w:rsidR="00EE3744" w:rsidRPr="00EE3744" w:rsidRDefault="007B1196" w:rsidP="00EE3744">
      <w:pPr>
        <w:pStyle w:val="GS1BHeading2"/>
        <w:rPr>
          <w:lang w:val="da-DK"/>
        </w:rPr>
      </w:pPr>
      <w:r>
        <w:rPr>
          <w:lang w:val="da-DK"/>
        </w:rPr>
        <w:t>Undgå indtastninger</w:t>
      </w:r>
    </w:p>
    <w:p w:rsidR="00231CF8" w:rsidRPr="00EE3744" w:rsidRDefault="00231CF8" w:rsidP="005468BF">
      <w:pPr>
        <w:pStyle w:val="GS1BBodyText2"/>
        <w:rPr>
          <w:lang w:val="da-DK"/>
        </w:rPr>
      </w:pPr>
      <w:r w:rsidRPr="00EE3744">
        <w:rPr>
          <w:lang w:val="da-DK"/>
        </w:rPr>
        <w:t xml:space="preserve">”Førhen </w:t>
      </w:r>
      <w:r w:rsidR="00E27250">
        <w:rPr>
          <w:lang w:val="da-DK"/>
        </w:rPr>
        <w:t>sku</w:t>
      </w:r>
      <w:r w:rsidR="00792B67">
        <w:rPr>
          <w:lang w:val="da-DK"/>
        </w:rPr>
        <w:t>lle vi indtaste alle informationer</w:t>
      </w:r>
      <w:r w:rsidRPr="00EE3744">
        <w:rPr>
          <w:lang w:val="da-DK"/>
        </w:rPr>
        <w:t xml:space="preserve"> fra </w:t>
      </w:r>
      <w:r w:rsidR="00510960">
        <w:rPr>
          <w:lang w:val="da-DK"/>
        </w:rPr>
        <w:t xml:space="preserve">vores mange danske og udenlandske </w:t>
      </w:r>
      <w:r w:rsidRPr="00EE3744">
        <w:rPr>
          <w:lang w:val="da-DK"/>
        </w:rPr>
        <w:t xml:space="preserve">leverandører. </w:t>
      </w:r>
      <w:r w:rsidR="00792B67">
        <w:rPr>
          <w:lang w:val="da-DK"/>
        </w:rPr>
        <w:t>Og hvis der var fejl eller tvivlsspørgsmål</w:t>
      </w:r>
      <w:r w:rsidRPr="00EE3744">
        <w:rPr>
          <w:lang w:val="da-DK"/>
        </w:rPr>
        <w:t>, og så måtte der opfølgning bl.a. på telefon til. Det siger sig selv, at disse arbejdsgang</w:t>
      </w:r>
      <w:r w:rsidR="00090942">
        <w:rPr>
          <w:lang w:val="da-DK"/>
        </w:rPr>
        <w:t>e</w:t>
      </w:r>
      <w:r w:rsidRPr="00EE3744">
        <w:rPr>
          <w:lang w:val="da-DK"/>
        </w:rPr>
        <w:t xml:space="preserve"> kunne tage en del tid og er i risiko for, at der kan ske indtastningsfejl”, </w:t>
      </w:r>
      <w:r w:rsidR="00B35AFE">
        <w:rPr>
          <w:lang w:val="da-DK"/>
        </w:rPr>
        <w:t>konstaterer</w:t>
      </w:r>
      <w:r w:rsidRPr="00EE3744">
        <w:rPr>
          <w:lang w:val="da-DK"/>
        </w:rPr>
        <w:t xml:space="preserve"> Anette</w:t>
      </w:r>
      <w:r w:rsidR="00E469E0">
        <w:rPr>
          <w:lang w:val="da-DK"/>
        </w:rPr>
        <w:t xml:space="preserve"> </w:t>
      </w:r>
      <w:r w:rsidR="00E469E0" w:rsidRPr="00EE3744">
        <w:rPr>
          <w:lang w:val="da-DK"/>
        </w:rPr>
        <w:t>Frølund</w:t>
      </w:r>
      <w:r w:rsidRPr="00EE3744">
        <w:rPr>
          <w:lang w:val="da-DK"/>
        </w:rPr>
        <w:t>.</w:t>
      </w:r>
    </w:p>
    <w:p w:rsidR="00970A9E" w:rsidRPr="00EE3744" w:rsidRDefault="005C44E5" w:rsidP="005468BF">
      <w:pPr>
        <w:pStyle w:val="GS1BBodyText2"/>
        <w:rPr>
          <w:lang w:val="da-DK"/>
        </w:rPr>
      </w:pPr>
      <w:r>
        <w:rPr>
          <w:lang w:val="da-DK"/>
        </w:rPr>
        <w:t>I 2016 besluttede KødG</w:t>
      </w:r>
      <w:r w:rsidR="00970A9E" w:rsidRPr="00EE3744">
        <w:rPr>
          <w:lang w:val="da-DK"/>
        </w:rPr>
        <w:t xml:space="preserve">rossisten </w:t>
      </w:r>
      <w:r w:rsidR="00E27250">
        <w:rPr>
          <w:lang w:val="da-DK"/>
        </w:rPr>
        <w:t xml:space="preserve">derfor, </w:t>
      </w:r>
      <w:r w:rsidR="00792B67">
        <w:rPr>
          <w:lang w:val="da-DK"/>
        </w:rPr>
        <w:t xml:space="preserve">at man ønskede </w:t>
      </w:r>
      <w:r w:rsidR="00970A9E" w:rsidRPr="00EE3744">
        <w:rPr>
          <w:lang w:val="da-DK"/>
        </w:rPr>
        <w:t xml:space="preserve">at lægge processen om, så alle leverandører </w:t>
      </w:r>
      <w:r w:rsidR="00792B67">
        <w:rPr>
          <w:lang w:val="da-DK"/>
        </w:rPr>
        <w:t xml:space="preserve">gik </w:t>
      </w:r>
      <w:r w:rsidR="00E27250">
        <w:rPr>
          <w:lang w:val="da-DK"/>
        </w:rPr>
        <w:t>henimod</w:t>
      </w:r>
      <w:r w:rsidR="00792B67">
        <w:rPr>
          <w:lang w:val="da-DK"/>
        </w:rPr>
        <w:t xml:space="preserve"> at </w:t>
      </w:r>
      <w:r w:rsidR="00970A9E" w:rsidRPr="00EE3744">
        <w:rPr>
          <w:lang w:val="da-DK"/>
        </w:rPr>
        <w:t xml:space="preserve">mærke deres leverancer med en GS1-128 pallelabel. Stregkoden på labelen skal indeholde bl.a. oplysninger og oprindelsesland og ”bedst før”-dato. </w:t>
      </w:r>
    </w:p>
    <w:p w:rsidR="00EE3744" w:rsidRPr="00EE3744" w:rsidRDefault="00283319" w:rsidP="00EE3744">
      <w:pPr>
        <w:pStyle w:val="GS1BHeading2"/>
        <w:rPr>
          <w:lang w:val="da-DK"/>
        </w:rPr>
      </w:pPr>
      <w:r>
        <w:rPr>
          <w:lang w:val="da-DK"/>
        </w:rPr>
        <w:t>Ændret samarbejde med leverandørerne</w:t>
      </w:r>
    </w:p>
    <w:p w:rsidR="00D058E5" w:rsidRPr="00EE3744" w:rsidRDefault="00D058E5" w:rsidP="005468BF">
      <w:pPr>
        <w:pStyle w:val="GS1BBodyText2"/>
        <w:rPr>
          <w:lang w:val="da-DK"/>
        </w:rPr>
      </w:pPr>
      <w:r w:rsidRPr="00EE3744">
        <w:rPr>
          <w:lang w:val="da-DK"/>
        </w:rPr>
        <w:t xml:space="preserve">En ting er at have et mål, et andet er at få sine leverandører med på idéen. </w:t>
      </w:r>
      <w:r w:rsidR="005C44E5">
        <w:rPr>
          <w:lang w:val="da-DK"/>
        </w:rPr>
        <w:t>Så hvad gjorde man hos KødG</w:t>
      </w:r>
      <w:r w:rsidRPr="00EE3744">
        <w:rPr>
          <w:lang w:val="da-DK"/>
        </w:rPr>
        <w:t>rossi</w:t>
      </w:r>
      <w:r w:rsidR="00223A51">
        <w:rPr>
          <w:lang w:val="da-DK"/>
        </w:rPr>
        <w:t>s</w:t>
      </w:r>
      <w:r w:rsidRPr="00EE3744">
        <w:rPr>
          <w:lang w:val="da-DK"/>
        </w:rPr>
        <w:t>ten?</w:t>
      </w:r>
    </w:p>
    <w:p w:rsidR="00231CF8" w:rsidRPr="00EE3744" w:rsidRDefault="00D058E5" w:rsidP="005468BF">
      <w:pPr>
        <w:pStyle w:val="GS1BBodyText2"/>
        <w:rPr>
          <w:lang w:val="da-DK"/>
        </w:rPr>
      </w:pPr>
      <w:r w:rsidRPr="00EE3744">
        <w:rPr>
          <w:lang w:val="da-DK"/>
        </w:rPr>
        <w:t>”Vi vidste godt, at hovedparten af vores leverandører ikke var vant til stregkoder</w:t>
      </w:r>
      <w:r w:rsidR="00AA6B80" w:rsidRPr="00EE3744">
        <w:rPr>
          <w:lang w:val="da-DK"/>
        </w:rPr>
        <w:t xml:space="preserve"> og ikke ville blive henrykte over </w:t>
      </w:r>
      <w:r w:rsidR="00792B67">
        <w:rPr>
          <w:lang w:val="da-DK"/>
        </w:rPr>
        <w:t>vores</w:t>
      </w:r>
      <w:r w:rsidR="00E27250">
        <w:rPr>
          <w:lang w:val="da-DK"/>
        </w:rPr>
        <w:t xml:space="preserve"> nye</w:t>
      </w:r>
      <w:r w:rsidR="00792B67">
        <w:rPr>
          <w:lang w:val="da-DK"/>
        </w:rPr>
        <w:t xml:space="preserve"> ønske</w:t>
      </w:r>
      <w:r w:rsidRPr="00EE3744">
        <w:rPr>
          <w:lang w:val="da-DK"/>
        </w:rPr>
        <w:t xml:space="preserve">. Så sammen med GS1 Denmark udarbejdede vi en meget kort guide, </w:t>
      </w:r>
      <w:r w:rsidR="00223A51">
        <w:rPr>
          <w:lang w:val="da-DK"/>
        </w:rPr>
        <w:t>som vi</w:t>
      </w:r>
      <w:r w:rsidRPr="00EE3744">
        <w:rPr>
          <w:lang w:val="da-DK"/>
        </w:rPr>
        <w:t xml:space="preserve"> udsendte til alle vores leverandører. En del kontaktede os forståeligt nok for at få en forklaring på, hvorfor vi nu stillede dette krav. Andre havde brug for en præcisering af, hvilke data de skulle levere. Det er ikke alle leverandører</w:t>
      </w:r>
      <w:r w:rsidR="00AA6B80" w:rsidRPr="00EE3744">
        <w:rPr>
          <w:lang w:val="da-DK"/>
        </w:rPr>
        <w:t>,</w:t>
      </w:r>
      <w:r w:rsidRPr="00EE3744">
        <w:rPr>
          <w:lang w:val="da-DK"/>
        </w:rPr>
        <w:t xml:space="preserve"> der kom i gang med det samme</w:t>
      </w:r>
      <w:r w:rsidR="00E27250">
        <w:rPr>
          <w:lang w:val="da-DK"/>
        </w:rPr>
        <w:t xml:space="preserve"> – det er en rejse</w:t>
      </w:r>
      <w:r w:rsidRPr="00EE3744">
        <w:rPr>
          <w:lang w:val="da-DK"/>
        </w:rPr>
        <w:t>, men det er faktisk gået ret udramat</w:t>
      </w:r>
      <w:r w:rsidR="00AA6B80" w:rsidRPr="00EE3744">
        <w:rPr>
          <w:lang w:val="da-DK"/>
        </w:rPr>
        <w:t xml:space="preserve">isk til, </w:t>
      </w:r>
      <w:r w:rsidR="00740365">
        <w:rPr>
          <w:lang w:val="da-DK"/>
        </w:rPr>
        <w:t xml:space="preserve">nok </w:t>
      </w:r>
      <w:r w:rsidR="00AA6B80" w:rsidRPr="00EE3744">
        <w:rPr>
          <w:lang w:val="da-DK"/>
        </w:rPr>
        <w:t>for</w:t>
      </w:r>
      <w:r w:rsidR="00740365">
        <w:rPr>
          <w:lang w:val="da-DK"/>
        </w:rPr>
        <w:t>di</w:t>
      </w:r>
      <w:r w:rsidR="00AA6B80" w:rsidRPr="00EE3744">
        <w:rPr>
          <w:lang w:val="da-DK"/>
        </w:rPr>
        <w:t xml:space="preserve"> der er bred accept i branchen af, at sporbarhed bare skal være på plads</w:t>
      </w:r>
      <w:r w:rsidRPr="00EE3744">
        <w:rPr>
          <w:lang w:val="da-DK"/>
        </w:rPr>
        <w:t>”</w:t>
      </w:r>
      <w:r w:rsidR="00AA6B80" w:rsidRPr="00EE3744">
        <w:rPr>
          <w:lang w:val="da-DK"/>
        </w:rPr>
        <w:t>,</w:t>
      </w:r>
      <w:r w:rsidRPr="00EE3744">
        <w:rPr>
          <w:lang w:val="da-DK"/>
        </w:rPr>
        <w:t xml:space="preserve"> </w:t>
      </w:r>
      <w:r w:rsidR="00C16066">
        <w:rPr>
          <w:lang w:val="da-DK"/>
        </w:rPr>
        <w:t>vurderer</w:t>
      </w:r>
      <w:r w:rsidRPr="00EE3744">
        <w:rPr>
          <w:lang w:val="da-DK"/>
        </w:rPr>
        <w:t xml:space="preserve"> Anette</w:t>
      </w:r>
      <w:r w:rsidR="00E469E0">
        <w:rPr>
          <w:lang w:val="da-DK"/>
        </w:rPr>
        <w:t xml:space="preserve"> </w:t>
      </w:r>
      <w:r w:rsidR="00E469E0" w:rsidRPr="00EE3744">
        <w:rPr>
          <w:lang w:val="da-DK"/>
        </w:rPr>
        <w:t>Frølund</w:t>
      </w:r>
      <w:r w:rsidRPr="00EE3744">
        <w:rPr>
          <w:lang w:val="da-DK"/>
        </w:rPr>
        <w:t>.</w:t>
      </w:r>
      <w:r w:rsidR="00792B67">
        <w:rPr>
          <w:lang w:val="da-DK"/>
        </w:rPr>
        <w:t xml:space="preserve"> </w:t>
      </w:r>
    </w:p>
    <w:p w:rsidR="00231CF8" w:rsidRPr="00EE3744" w:rsidRDefault="00231CF8" w:rsidP="00231CF8">
      <w:pPr>
        <w:pStyle w:val="GS1BHeading2"/>
        <w:rPr>
          <w:lang w:val="da-DK"/>
        </w:rPr>
      </w:pPr>
      <w:r w:rsidRPr="00EE3744">
        <w:rPr>
          <w:lang w:val="da-DK"/>
        </w:rPr>
        <w:t>Hvordan sikres sporbarhed i praksis på fabrikken?</w:t>
      </w:r>
    </w:p>
    <w:p w:rsidR="00231CF8" w:rsidRPr="00EE3744" w:rsidRDefault="00231CF8" w:rsidP="005468BF">
      <w:pPr>
        <w:pStyle w:val="GS1BBodyText2"/>
        <w:rPr>
          <w:lang w:val="da-DK"/>
        </w:rPr>
      </w:pPr>
      <w:r w:rsidRPr="00EE3744">
        <w:rPr>
          <w:lang w:val="da-DK"/>
        </w:rPr>
        <w:t>Hel</w:t>
      </w:r>
      <w:r w:rsidR="00EE3744">
        <w:rPr>
          <w:lang w:val="da-DK"/>
        </w:rPr>
        <w:t>t</w:t>
      </w:r>
      <w:r w:rsidRPr="00EE3744">
        <w:rPr>
          <w:lang w:val="da-DK"/>
        </w:rPr>
        <w:t xml:space="preserve"> praktisk sker der det, at når fx et stykke </w:t>
      </w:r>
      <w:r w:rsidR="003D7FC7">
        <w:rPr>
          <w:lang w:val="da-DK"/>
        </w:rPr>
        <w:t>okseinderlår ankommer til KødG</w:t>
      </w:r>
      <w:r w:rsidRPr="00EE3744">
        <w:rPr>
          <w:lang w:val="da-DK"/>
        </w:rPr>
        <w:t>rossi</w:t>
      </w:r>
      <w:r w:rsidR="003D7FC7">
        <w:rPr>
          <w:lang w:val="da-DK"/>
        </w:rPr>
        <w:t>s</w:t>
      </w:r>
      <w:r w:rsidRPr="00EE3744">
        <w:rPr>
          <w:lang w:val="da-DK"/>
        </w:rPr>
        <w:t xml:space="preserve">ten fra </w:t>
      </w:r>
      <w:r w:rsidR="001B28F3">
        <w:rPr>
          <w:lang w:val="da-DK"/>
        </w:rPr>
        <w:t>Tyskland</w:t>
      </w:r>
      <w:r w:rsidRPr="00EE3744">
        <w:rPr>
          <w:lang w:val="da-DK"/>
        </w:rPr>
        <w:t>, så scannes den stregkode</w:t>
      </w:r>
      <w:r w:rsidR="00A63062">
        <w:rPr>
          <w:lang w:val="da-DK"/>
        </w:rPr>
        <w:t>, som leverandøren har påsat</w:t>
      </w:r>
      <w:r w:rsidRPr="00EE3744">
        <w:rPr>
          <w:lang w:val="da-DK"/>
        </w:rPr>
        <w:t xml:space="preserve">. På den måde kommer alle informationer om netop dette stykke </w:t>
      </w:r>
      <w:r w:rsidR="00D446B1">
        <w:rPr>
          <w:lang w:val="da-DK"/>
        </w:rPr>
        <w:t>kød ind i KødG</w:t>
      </w:r>
      <w:r w:rsidRPr="00EE3744">
        <w:rPr>
          <w:lang w:val="da-DK"/>
        </w:rPr>
        <w:t>rossistens it-s</w:t>
      </w:r>
      <w:r w:rsidR="00510960">
        <w:rPr>
          <w:lang w:val="da-DK"/>
        </w:rPr>
        <w:t xml:space="preserve">ystem. Når okseinderlåret </w:t>
      </w:r>
      <w:r w:rsidR="00626074" w:rsidRPr="00EE3744">
        <w:rPr>
          <w:lang w:val="da-DK"/>
        </w:rPr>
        <w:t>forarbejdes, følger de oprindelige</w:t>
      </w:r>
      <w:r w:rsidRPr="00EE3744">
        <w:rPr>
          <w:lang w:val="da-DK"/>
        </w:rPr>
        <w:t xml:space="preserve"> data med, for hvert stykke kød mærkes igen med en stregkode med sine data. </w:t>
      </w:r>
      <w:r w:rsidR="001B28F3">
        <w:rPr>
          <w:lang w:val="da-DK"/>
        </w:rPr>
        <w:t>Det færdige produkt</w:t>
      </w:r>
      <w:r w:rsidR="00D446B1">
        <w:rPr>
          <w:lang w:val="da-DK"/>
        </w:rPr>
        <w:t>, fx tern</w:t>
      </w:r>
      <w:r w:rsidRPr="00EE3744">
        <w:rPr>
          <w:lang w:val="da-DK"/>
        </w:rPr>
        <w:t xml:space="preserve">, pakkes </w:t>
      </w:r>
      <w:r w:rsidR="001B28F3">
        <w:rPr>
          <w:lang w:val="da-DK"/>
        </w:rPr>
        <w:t xml:space="preserve">og mærkes igen </w:t>
      </w:r>
      <w:r w:rsidRPr="00EE3744">
        <w:rPr>
          <w:lang w:val="da-DK"/>
        </w:rPr>
        <w:t xml:space="preserve">med alle oplysninger. Sådan sikres </w:t>
      </w:r>
      <w:r w:rsidR="00AA6B80" w:rsidRPr="00EE3744">
        <w:rPr>
          <w:lang w:val="da-DK"/>
        </w:rPr>
        <w:t xml:space="preserve">batchstyring og </w:t>
      </w:r>
      <w:r w:rsidRPr="00EE3744">
        <w:rPr>
          <w:lang w:val="da-DK"/>
        </w:rPr>
        <w:t xml:space="preserve">sporbarhed fra leverandøren, gennem fabrikken og </w:t>
      </w:r>
      <w:r w:rsidR="003502E0">
        <w:rPr>
          <w:lang w:val="da-DK"/>
        </w:rPr>
        <w:t xml:space="preserve">helt </w:t>
      </w:r>
      <w:r w:rsidRPr="00EE3744">
        <w:rPr>
          <w:lang w:val="da-DK"/>
        </w:rPr>
        <w:t>ud til køkkenet.</w:t>
      </w:r>
    </w:p>
    <w:p w:rsidR="00231CF8" w:rsidRPr="00EE3744" w:rsidRDefault="00AA6B80" w:rsidP="005468BF">
      <w:pPr>
        <w:pStyle w:val="GS1BBodyText2"/>
        <w:rPr>
          <w:lang w:val="da-DK"/>
        </w:rPr>
      </w:pPr>
      <w:r w:rsidRPr="00EE3744">
        <w:rPr>
          <w:lang w:val="da-DK"/>
        </w:rPr>
        <w:t xml:space="preserve">”For os var det ikke et spørgsmål om nye datakrav, men en ny og sikrere måde at udveksle data, </w:t>
      </w:r>
      <w:r w:rsidR="00BA271B" w:rsidRPr="00EE3744">
        <w:rPr>
          <w:lang w:val="da-DK"/>
        </w:rPr>
        <w:t>og det kan</w:t>
      </w:r>
      <w:r w:rsidRPr="00EE3744">
        <w:rPr>
          <w:lang w:val="da-DK"/>
        </w:rPr>
        <w:t xml:space="preserve"> stregkoden</w:t>
      </w:r>
      <w:r w:rsidR="00BA271B" w:rsidRPr="00EE3744">
        <w:rPr>
          <w:lang w:val="da-DK"/>
        </w:rPr>
        <w:t xml:space="preserve"> – den </w:t>
      </w:r>
      <w:r w:rsidR="00173F41">
        <w:rPr>
          <w:lang w:val="da-DK"/>
        </w:rPr>
        <w:t xml:space="preserve">husker det hele og </w:t>
      </w:r>
      <w:r w:rsidR="00BA271B" w:rsidRPr="00EE3744">
        <w:rPr>
          <w:lang w:val="da-DK"/>
        </w:rPr>
        <w:t>laver ikke fejl</w:t>
      </w:r>
      <w:r w:rsidRPr="00EE3744">
        <w:rPr>
          <w:lang w:val="da-DK"/>
        </w:rPr>
        <w:t>”, opsummerer Anette</w:t>
      </w:r>
      <w:r w:rsidR="00E469E0">
        <w:rPr>
          <w:lang w:val="da-DK"/>
        </w:rPr>
        <w:t xml:space="preserve"> </w:t>
      </w:r>
      <w:r w:rsidR="00E469E0" w:rsidRPr="00EE3744">
        <w:rPr>
          <w:lang w:val="da-DK"/>
        </w:rPr>
        <w:t>Frølund</w:t>
      </w:r>
      <w:r w:rsidRPr="00EE3744">
        <w:rPr>
          <w:lang w:val="da-DK"/>
        </w:rPr>
        <w:t>.</w:t>
      </w:r>
    </w:p>
    <w:p w:rsidR="00231CF8" w:rsidRDefault="00231CF8" w:rsidP="005468BF">
      <w:pPr>
        <w:pStyle w:val="GS1BBodyText2"/>
        <w:rPr>
          <w:lang w:val="da-DK"/>
        </w:rPr>
      </w:pPr>
    </w:p>
    <w:p w:rsidR="00986E69" w:rsidRPr="00EE3744" w:rsidRDefault="00F35D30" w:rsidP="005468BF">
      <w:pPr>
        <w:pStyle w:val="GS1BBodyText2"/>
        <w:rPr>
          <w:lang w:val="da-DK"/>
        </w:rPr>
      </w:pPr>
      <w:r>
        <w:rPr>
          <w:lang w:val="da-DK"/>
        </w:rPr>
        <w:t xml:space="preserve"> </w:t>
      </w:r>
    </w:p>
    <w:sectPr w:rsidR="00986E69" w:rsidRPr="00EE3744" w:rsidSect="00962E01">
      <w:footerReference w:type="even" r:id="rId8"/>
      <w:footerReference w:type="default" r:id="rId9"/>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28" w:rsidRDefault="004F5E28" w:rsidP="00443F98">
      <w:r>
        <w:separator/>
      </w:r>
    </w:p>
  </w:endnote>
  <w:endnote w:type="continuationSeparator" w:id="0">
    <w:p w:rsidR="004F5E28" w:rsidRDefault="004F5E28"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90"/>
      <w:gridCol w:w="3390"/>
    </w:tblGrid>
    <w:tr w:rsidR="00C55F0C" w:rsidTr="00962E01">
      <w:trPr>
        <w:trHeight w:hRule="exact" w:val="1128"/>
      </w:trPr>
      <w:tc>
        <w:tcPr>
          <w:tcW w:w="1676" w:type="pct"/>
          <w:tcMar>
            <w:left w:w="0" w:type="dxa"/>
            <w:right w:w="0" w:type="dxa"/>
          </w:tcMar>
          <w:vAlign w:val="bottom"/>
        </w:tcPr>
        <w:p w:rsidR="00C55F0C" w:rsidRDefault="00C55F0C" w:rsidP="00340DAE">
          <w:pPr>
            <w:pStyle w:val="Sidefod"/>
            <w:spacing w:after="0"/>
            <w:ind w:right="357"/>
          </w:pPr>
          <w:r>
            <w:rPr>
              <w:noProof/>
              <w:lang w:val="da-DK" w:eastAsia="da-DK"/>
            </w:rPr>
            <w:drawing>
              <wp:anchor distT="0" distB="0" distL="114300" distR="114300" simplePos="0" relativeHeight="251664384" behindDoc="0" locked="0" layoutInCell="1" allowOverlap="1" wp14:anchorId="4AEBBDCA" wp14:editId="6332E518">
                <wp:simplePos x="0" y="0"/>
                <wp:positionH relativeFrom="column">
                  <wp:posOffset>-1207135</wp:posOffset>
                </wp:positionH>
                <wp:positionV relativeFrom="paragraph">
                  <wp:posOffset>-128270</wp:posOffset>
                </wp:positionV>
                <wp:extent cx="1096010" cy="5715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a:xfrm>
                          <a:off x="0" y="0"/>
                          <a:ext cx="1096010" cy="571500"/>
                        </a:xfrm>
                        <a:prstGeom prst="rect">
                          <a:avLst/>
                        </a:prstGeom>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rsidR="00C55F0C" w:rsidRDefault="00C55F0C" w:rsidP="00FA60AB">
          <w:pPr>
            <w:pStyle w:val="Sidefod"/>
            <w:spacing w:after="0"/>
            <w:ind w:right="357"/>
            <w:jc w:val="center"/>
          </w:pPr>
        </w:p>
      </w:tc>
      <w:tc>
        <w:tcPr>
          <w:tcW w:w="1662" w:type="pct"/>
          <w:tcMar>
            <w:left w:w="0" w:type="dxa"/>
            <w:right w:w="0" w:type="dxa"/>
          </w:tcMar>
          <w:vAlign w:val="bottom"/>
        </w:tcPr>
        <w:p w:rsidR="00C55F0C" w:rsidRPr="00FA60AB" w:rsidRDefault="00C55F0C" w:rsidP="00327B4F">
          <w:pPr>
            <w:pStyle w:val="Sidefod"/>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5468BF">
            <w:rPr>
              <w:noProof/>
              <w:sz w:val="14"/>
              <w:szCs w:val="14"/>
            </w:rPr>
            <w:t>2</w:t>
          </w:r>
          <w:r w:rsidRPr="00FA60AB">
            <w:rPr>
              <w:sz w:val="14"/>
              <w:szCs w:val="14"/>
            </w:rPr>
            <w:fldChar w:fldCharType="end"/>
          </w:r>
        </w:p>
      </w:tc>
    </w:tr>
  </w:tbl>
  <w:p w:rsidR="00C55F0C" w:rsidRPr="00802708" w:rsidRDefault="00C55F0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28" w:rsidRDefault="004F5E28" w:rsidP="00443F98">
      <w:r>
        <w:separator/>
      </w:r>
    </w:p>
  </w:footnote>
  <w:footnote w:type="continuationSeparator" w:id="0">
    <w:p w:rsidR="004F5E28" w:rsidRDefault="004F5E28" w:rsidP="00443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F53377"/>
    <w:multiLevelType w:val="hybridMultilevel"/>
    <w:tmpl w:val="3926E9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21F3CFA"/>
    <w:multiLevelType w:val="hybridMultilevel"/>
    <w:tmpl w:val="D8D28004"/>
    <w:lvl w:ilvl="0" w:tplc="FFB6871C">
      <w:numFmt w:val="bullet"/>
      <w:lvlText w:val="-"/>
      <w:lvlJc w:val="left"/>
      <w:pPr>
        <w:ind w:left="720" w:hanging="360"/>
      </w:pPr>
      <w:rPr>
        <w:rFonts w:ascii="Verdana" w:eastAsiaTheme="min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9"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0"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377F5F"/>
    <w:multiLevelType w:val="hybridMultilevel"/>
    <w:tmpl w:val="C7D6190C"/>
    <w:lvl w:ilvl="0" w:tplc="B2CA8A94">
      <w:numFmt w:val="bullet"/>
      <w:lvlText w:val="•"/>
      <w:lvlJc w:val="left"/>
      <w:pPr>
        <w:ind w:left="1080" w:hanging="720"/>
      </w:pPr>
      <w:rPr>
        <w:rFonts w:ascii="Verdana" w:eastAsiaTheme="min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677B286D"/>
    <w:multiLevelType w:val="hybridMultilevel"/>
    <w:tmpl w:val="1AC0C1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7"/>
  </w:num>
  <w:num w:numId="2">
    <w:abstractNumId w:val="19"/>
  </w:num>
  <w:num w:numId="3">
    <w:abstractNumId w:val="25"/>
  </w:num>
  <w:num w:numId="4">
    <w:abstractNumId w:val="28"/>
  </w:num>
  <w:num w:numId="5">
    <w:abstractNumId w:val="33"/>
  </w:num>
  <w:num w:numId="6">
    <w:abstractNumId w:val="16"/>
  </w:num>
  <w:num w:numId="7">
    <w:abstractNumId w:val="35"/>
  </w:num>
  <w:num w:numId="8">
    <w:abstractNumId w:val="29"/>
  </w:num>
  <w:num w:numId="9">
    <w:abstractNumId w:val="35"/>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2"/>
  </w:num>
  <w:num w:numId="25">
    <w:abstractNumId w:val="15"/>
  </w:num>
  <w:num w:numId="26">
    <w:abstractNumId w:val="22"/>
  </w:num>
  <w:num w:numId="27">
    <w:abstractNumId w:val="20"/>
  </w:num>
  <w:num w:numId="28">
    <w:abstractNumId w:val="30"/>
  </w:num>
  <w:num w:numId="29">
    <w:abstractNumId w:val="27"/>
  </w:num>
  <w:num w:numId="30">
    <w:abstractNumId w:val="14"/>
  </w:num>
  <w:num w:numId="31">
    <w:abstractNumId w:val="10"/>
  </w:num>
  <w:num w:numId="32">
    <w:abstractNumId w:val="36"/>
  </w:num>
  <w:num w:numId="33">
    <w:abstractNumId w:val="32"/>
  </w:num>
  <w:num w:numId="34">
    <w:abstractNumId w:val="13"/>
  </w:num>
  <w:num w:numId="35">
    <w:abstractNumId w:val="23"/>
  </w:num>
  <w:num w:numId="36">
    <w:abstractNumId w:val="11"/>
  </w:num>
  <w:num w:numId="37">
    <w:abstractNumId w:val="26"/>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59"/>
    <w:rsid w:val="00000752"/>
    <w:rsid w:val="00043C00"/>
    <w:rsid w:val="00046B32"/>
    <w:rsid w:val="00054108"/>
    <w:rsid w:val="00085054"/>
    <w:rsid w:val="00087A49"/>
    <w:rsid w:val="00090942"/>
    <w:rsid w:val="00095972"/>
    <w:rsid w:val="000A16B4"/>
    <w:rsid w:val="000B5D80"/>
    <w:rsid w:val="000C6A84"/>
    <w:rsid w:val="000D70CB"/>
    <w:rsid w:val="00155C3F"/>
    <w:rsid w:val="00164F2D"/>
    <w:rsid w:val="00173F41"/>
    <w:rsid w:val="001748C2"/>
    <w:rsid w:val="00176459"/>
    <w:rsid w:val="00191F4C"/>
    <w:rsid w:val="001954C8"/>
    <w:rsid w:val="001A13E7"/>
    <w:rsid w:val="001A270D"/>
    <w:rsid w:val="001B28F3"/>
    <w:rsid w:val="001C3B59"/>
    <w:rsid w:val="001C6F0E"/>
    <w:rsid w:val="001D2A89"/>
    <w:rsid w:val="001D2D07"/>
    <w:rsid w:val="001D301C"/>
    <w:rsid w:val="001E0A4D"/>
    <w:rsid w:val="001E3881"/>
    <w:rsid w:val="00204F8E"/>
    <w:rsid w:val="00214AD4"/>
    <w:rsid w:val="00215FBA"/>
    <w:rsid w:val="002226A5"/>
    <w:rsid w:val="00223A51"/>
    <w:rsid w:val="00231CF8"/>
    <w:rsid w:val="002419DC"/>
    <w:rsid w:val="00244363"/>
    <w:rsid w:val="00250FEE"/>
    <w:rsid w:val="002812CB"/>
    <w:rsid w:val="00283319"/>
    <w:rsid w:val="002C20E9"/>
    <w:rsid w:val="002D0EE1"/>
    <w:rsid w:val="002D23AD"/>
    <w:rsid w:val="002F2BD5"/>
    <w:rsid w:val="003000F7"/>
    <w:rsid w:val="00303DD0"/>
    <w:rsid w:val="00303E67"/>
    <w:rsid w:val="00327B4F"/>
    <w:rsid w:val="00340DAE"/>
    <w:rsid w:val="0034397F"/>
    <w:rsid w:val="003502E0"/>
    <w:rsid w:val="003568FA"/>
    <w:rsid w:val="00382AB4"/>
    <w:rsid w:val="003946A3"/>
    <w:rsid w:val="003A3E80"/>
    <w:rsid w:val="003B586D"/>
    <w:rsid w:val="003C0A01"/>
    <w:rsid w:val="003C45C9"/>
    <w:rsid w:val="003D7F84"/>
    <w:rsid w:val="003D7FC7"/>
    <w:rsid w:val="003E49E7"/>
    <w:rsid w:val="003F2946"/>
    <w:rsid w:val="003F3C6D"/>
    <w:rsid w:val="00405215"/>
    <w:rsid w:val="00405D65"/>
    <w:rsid w:val="00411C43"/>
    <w:rsid w:val="004151A1"/>
    <w:rsid w:val="00415D0F"/>
    <w:rsid w:val="0041709D"/>
    <w:rsid w:val="00421145"/>
    <w:rsid w:val="0043297F"/>
    <w:rsid w:val="0043374E"/>
    <w:rsid w:val="00435B7A"/>
    <w:rsid w:val="00437E46"/>
    <w:rsid w:val="00443F98"/>
    <w:rsid w:val="004561C7"/>
    <w:rsid w:val="00480A06"/>
    <w:rsid w:val="004A2376"/>
    <w:rsid w:val="004A4A34"/>
    <w:rsid w:val="004A68D7"/>
    <w:rsid w:val="004B241B"/>
    <w:rsid w:val="004C67F5"/>
    <w:rsid w:val="004C7170"/>
    <w:rsid w:val="004C7BA7"/>
    <w:rsid w:val="004D47AB"/>
    <w:rsid w:val="004D6B62"/>
    <w:rsid w:val="004E0D9A"/>
    <w:rsid w:val="004E55A9"/>
    <w:rsid w:val="004F5E28"/>
    <w:rsid w:val="004F7007"/>
    <w:rsid w:val="00510960"/>
    <w:rsid w:val="005300A9"/>
    <w:rsid w:val="00534A48"/>
    <w:rsid w:val="00540C22"/>
    <w:rsid w:val="00541E05"/>
    <w:rsid w:val="005468BF"/>
    <w:rsid w:val="00565F52"/>
    <w:rsid w:val="005C44E5"/>
    <w:rsid w:val="005D07D0"/>
    <w:rsid w:val="005D3575"/>
    <w:rsid w:val="00607F03"/>
    <w:rsid w:val="00624614"/>
    <w:rsid w:val="00626074"/>
    <w:rsid w:val="0063102E"/>
    <w:rsid w:val="00647A95"/>
    <w:rsid w:val="00653162"/>
    <w:rsid w:val="00654E75"/>
    <w:rsid w:val="0067453F"/>
    <w:rsid w:val="00677F0E"/>
    <w:rsid w:val="00683538"/>
    <w:rsid w:val="0068765A"/>
    <w:rsid w:val="006B4E44"/>
    <w:rsid w:val="006B6CAA"/>
    <w:rsid w:val="006C7A38"/>
    <w:rsid w:val="006D0C97"/>
    <w:rsid w:val="00703F72"/>
    <w:rsid w:val="00706030"/>
    <w:rsid w:val="00715C2B"/>
    <w:rsid w:val="007211CB"/>
    <w:rsid w:val="0072489B"/>
    <w:rsid w:val="007330A9"/>
    <w:rsid w:val="00740365"/>
    <w:rsid w:val="00743326"/>
    <w:rsid w:val="0075129B"/>
    <w:rsid w:val="00770723"/>
    <w:rsid w:val="0078115D"/>
    <w:rsid w:val="00787B7D"/>
    <w:rsid w:val="00792B67"/>
    <w:rsid w:val="00794639"/>
    <w:rsid w:val="007A0531"/>
    <w:rsid w:val="007B1196"/>
    <w:rsid w:val="007C7280"/>
    <w:rsid w:val="007E0810"/>
    <w:rsid w:val="00800516"/>
    <w:rsid w:val="00802708"/>
    <w:rsid w:val="008116D0"/>
    <w:rsid w:val="00816D51"/>
    <w:rsid w:val="00833A72"/>
    <w:rsid w:val="00845CA1"/>
    <w:rsid w:val="008A4B40"/>
    <w:rsid w:val="008D278D"/>
    <w:rsid w:val="008E0C7E"/>
    <w:rsid w:val="00905EC3"/>
    <w:rsid w:val="009310A4"/>
    <w:rsid w:val="0093141E"/>
    <w:rsid w:val="00952DB9"/>
    <w:rsid w:val="00954778"/>
    <w:rsid w:val="00962E01"/>
    <w:rsid w:val="00970A9E"/>
    <w:rsid w:val="00984DA1"/>
    <w:rsid w:val="00986E69"/>
    <w:rsid w:val="009903B3"/>
    <w:rsid w:val="00993594"/>
    <w:rsid w:val="009B267C"/>
    <w:rsid w:val="009C34E9"/>
    <w:rsid w:val="009D5557"/>
    <w:rsid w:val="009E1628"/>
    <w:rsid w:val="009E172C"/>
    <w:rsid w:val="009E436C"/>
    <w:rsid w:val="00A00412"/>
    <w:rsid w:val="00A27BC2"/>
    <w:rsid w:val="00A47574"/>
    <w:rsid w:val="00A563EC"/>
    <w:rsid w:val="00A63062"/>
    <w:rsid w:val="00A85890"/>
    <w:rsid w:val="00A92E10"/>
    <w:rsid w:val="00AA286E"/>
    <w:rsid w:val="00AA51AF"/>
    <w:rsid w:val="00AA6B80"/>
    <w:rsid w:val="00AB45BF"/>
    <w:rsid w:val="00AB4DA4"/>
    <w:rsid w:val="00AB56E4"/>
    <w:rsid w:val="00AD3875"/>
    <w:rsid w:val="00AD7D2C"/>
    <w:rsid w:val="00AE74F6"/>
    <w:rsid w:val="00AF4F20"/>
    <w:rsid w:val="00AF5D25"/>
    <w:rsid w:val="00B12D14"/>
    <w:rsid w:val="00B13E53"/>
    <w:rsid w:val="00B16268"/>
    <w:rsid w:val="00B3345F"/>
    <w:rsid w:val="00B33D5D"/>
    <w:rsid w:val="00B35AFE"/>
    <w:rsid w:val="00B5270A"/>
    <w:rsid w:val="00B5399D"/>
    <w:rsid w:val="00B93AD7"/>
    <w:rsid w:val="00B9609A"/>
    <w:rsid w:val="00BA271B"/>
    <w:rsid w:val="00BC5DBB"/>
    <w:rsid w:val="00BD1B46"/>
    <w:rsid w:val="00BE6F46"/>
    <w:rsid w:val="00BF2849"/>
    <w:rsid w:val="00BF5CE9"/>
    <w:rsid w:val="00C07E5A"/>
    <w:rsid w:val="00C16066"/>
    <w:rsid w:val="00C223D4"/>
    <w:rsid w:val="00C3662A"/>
    <w:rsid w:val="00C3759A"/>
    <w:rsid w:val="00C37DA8"/>
    <w:rsid w:val="00C4350E"/>
    <w:rsid w:val="00C55F0C"/>
    <w:rsid w:val="00C82027"/>
    <w:rsid w:val="00CA2467"/>
    <w:rsid w:val="00CD2CA6"/>
    <w:rsid w:val="00CE07F8"/>
    <w:rsid w:val="00D03085"/>
    <w:rsid w:val="00D058E5"/>
    <w:rsid w:val="00D1172B"/>
    <w:rsid w:val="00D17E42"/>
    <w:rsid w:val="00D20CB3"/>
    <w:rsid w:val="00D25D47"/>
    <w:rsid w:val="00D446B1"/>
    <w:rsid w:val="00D5420E"/>
    <w:rsid w:val="00D774F0"/>
    <w:rsid w:val="00D800FE"/>
    <w:rsid w:val="00D85509"/>
    <w:rsid w:val="00D97651"/>
    <w:rsid w:val="00DB00D6"/>
    <w:rsid w:val="00DE54A7"/>
    <w:rsid w:val="00DE5770"/>
    <w:rsid w:val="00DE7B89"/>
    <w:rsid w:val="00DF0D11"/>
    <w:rsid w:val="00E22E35"/>
    <w:rsid w:val="00E27250"/>
    <w:rsid w:val="00E3594A"/>
    <w:rsid w:val="00E40394"/>
    <w:rsid w:val="00E450F5"/>
    <w:rsid w:val="00E469E0"/>
    <w:rsid w:val="00E54009"/>
    <w:rsid w:val="00E61BC4"/>
    <w:rsid w:val="00E63A11"/>
    <w:rsid w:val="00EA6A32"/>
    <w:rsid w:val="00EB4D2C"/>
    <w:rsid w:val="00EE3744"/>
    <w:rsid w:val="00EF4D3C"/>
    <w:rsid w:val="00F00C9D"/>
    <w:rsid w:val="00F05CB7"/>
    <w:rsid w:val="00F22A52"/>
    <w:rsid w:val="00F35D30"/>
    <w:rsid w:val="00F40ECC"/>
    <w:rsid w:val="00F4470A"/>
    <w:rsid w:val="00F70F9C"/>
    <w:rsid w:val="00F8659A"/>
    <w:rsid w:val="00F872E6"/>
    <w:rsid w:val="00F957EF"/>
    <w:rsid w:val="00FA60AB"/>
    <w:rsid w:val="00FB1456"/>
    <w:rsid w:val="00FC2E68"/>
    <w:rsid w:val="00FD0823"/>
    <w:rsid w:val="00FF5DD2"/>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7DFD8B-9DD5-4994-9D05-B561C1E5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en-GB"/>
    </w:rPr>
  </w:style>
  <w:style w:type="paragraph" w:styleId="Overskrift1">
    <w:name w:val="heading 1"/>
    <w:basedOn w:val="Normal"/>
    <w:next w:val="Normal"/>
    <w:link w:val="Overskrift1Tegn"/>
    <w:uiPriority w:val="9"/>
    <w:qFormat/>
    <w:rsid w:val="006D0C97"/>
    <w:pPr>
      <w:spacing w:before="240"/>
      <w:outlineLvl w:val="0"/>
    </w:pPr>
    <w:rPr>
      <w:b/>
      <w:color w:val="F26334" w:themeColor="accent1"/>
      <w:sz w:val="22"/>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rPr>
      <w:sz w:val="22"/>
      <w:szCs w:val="22"/>
    </w:r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spacing w:after="0"/>
      <w:ind w:left="180" w:hanging="180"/>
    </w:pPr>
  </w:style>
  <w:style w:type="paragraph" w:styleId="Indeks2">
    <w:name w:val="index 2"/>
    <w:basedOn w:val="Normal"/>
    <w:next w:val="Normal"/>
    <w:autoRedefine/>
    <w:uiPriority w:val="99"/>
    <w:unhideWhenUsed/>
    <w:rsid w:val="00DE7B89"/>
    <w:pPr>
      <w:spacing w:after="0"/>
      <w:ind w:left="360" w:hanging="180"/>
    </w:pPr>
  </w:style>
  <w:style w:type="paragraph" w:styleId="Indeks3">
    <w:name w:val="index 3"/>
    <w:basedOn w:val="Normal"/>
    <w:next w:val="Normal"/>
    <w:autoRedefine/>
    <w:uiPriority w:val="99"/>
    <w:unhideWhenUsed/>
    <w:rsid w:val="00DE7B89"/>
    <w:pPr>
      <w:spacing w:after="0"/>
      <w:ind w:left="540" w:hanging="180"/>
    </w:pPr>
  </w:style>
  <w:style w:type="paragraph" w:styleId="Indeks4">
    <w:name w:val="index 4"/>
    <w:basedOn w:val="Normal"/>
    <w:next w:val="Normal"/>
    <w:autoRedefine/>
    <w:uiPriority w:val="99"/>
    <w:unhideWhenUsed/>
    <w:rsid w:val="00DE7B89"/>
    <w:pPr>
      <w:spacing w:after="0"/>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Hyperlink">
    <w:name w:val="Hyperlink"/>
    <w:basedOn w:val="Standardskrifttypeiafsnit"/>
    <w:uiPriority w:val="99"/>
    <w:unhideWhenUsed/>
    <w:rsid w:val="003D7F84"/>
    <w:rPr>
      <w:color w:val="008D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4841">
      <w:bodyDiv w:val="1"/>
      <w:marLeft w:val="0"/>
      <w:marRight w:val="0"/>
      <w:marTop w:val="0"/>
      <w:marBottom w:val="0"/>
      <w:divBdr>
        <w:top w:val="none" w:sz="0" w:space="0" w:color="auto"/>
        <w:left w:val="none" w:sz="0" w:space="0" w:color="auto"/>
        <w:bottom w:val="none" w:sz="0" w:space="0" w:color="auto"/>
        <w:right w:val="none" w:sz="0" w:space="0" w:color="auto"/>
      </w:divBdr>
    </w:div>
    <w:div w:id="1445342697">
      <w:bodyDiv w:val="1"/>
      <w:marLeft w:val="0"/>
      <w:marRight w:val="0"/>
      <w:marTop w:val="0"/>
      <w:marBottom w:val="0"/>
      <w:divBdr>
        <w:top w:val="none" w:sz="0" w:space="0" w:color="auto"/>
        <w:left w:val="none" w:sz="0" w:space="0" w:color="auto"/>
        <w:bottom w:val="none" w:sz="0" w:space="0" w:color="auto"/>
        <w:right w:val="none" w:sz="0" w:space="0" w:color="auto"/>
      </w:divBdr>
    </w:div>
    <w:div w:id="209933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5862-0F0B-40E1-B5FE-3C4AA53C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DE4648D1</Template>
  <TotalTime>0</TotalTime>
  <Pages>1</Pages>
  <Words>448</Words>
  <Characters>2734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3176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Signe Poulsen</dc:creator>
  <cp:keywords/>
  <dc:description/>
  <cp:lastModifiedBy>Helle Riis Olsen</cp:lastModifiedBy>
  <cp:revision>2</cp:revision>
  <cp:lastPrinted>2015-05-04T13:34:00Z</cp:lastPrinted>
  <dcterms:created xsi:type="dcterms:W3CDTF">2017-08-22T20:13:00Z</dcterms:created>
  <dcterms:modified xsi:type="dcterms:W3CDTF">2017-08-22T20:13:00Z</dcterms:modified>
  <cp:category/>
</cp:coreProperties>
</file>