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6F2450" w:rsidRDefault="006F2450" w14:paraId="672A6659" wp14:textId="77777777">
      <w:pPr>
        <w:pStyle w:val="Brdtext"/>
        <w:rPr>
          <w:rFonts w:ascii="Calibri" w:hAnsi="Calibri" w:cs="Calibri"/>
        </w:rPr>
      </w:pPr>
    </w:p>
    <w:p xmlns:wp14="http://schemas.microsoft.com/office/word/2010/wordml" w:rsidR="006F2450" w:rsidRDefault="006F2450" w14:paraId="6ED5B5D7" wp14:textId="77777777">
      <w:pPr>
        <w:pStyle w:val="Brdtext"/>
        <w:rPr>
          <w:rFonts w:ascii="Calibri" w:hAnsi="Calibri" w:cs="Calibri"/>
        </w:rPr>
      </w:pPr>
      <w:r>
        <w:rPr>
          <w:rFonts w:ascii="Calibri" w:hAnsi="Calibri" w:cs="Calibri"/>
        </w:rPr>
        <w:t>Västerås 2019-12-05</w:t>
      </w:r>
      <w:r>
        <w:rPr>
          <w:rFonts w:ascii="Calibri" w:hAnsi="Calibri" w:cs="Calibri"/>
        </w:rPr>
        <w:br/>
      </w:r>
      <w:r>
        <w:rPr>
          <w:rFonts w:ascii="Calibri" w:hAnsi="Calibri" w:cs="Calibri"/>
        </w:rPr>
        <w:t>Pressmeddelande från Älvräddarnas Samorganisation</w:t>
      </w:r>
    </w:p>
    <w:p xmlns:wp14="http://schemas.microsoft.com/office/word/2010/wordml" w:rsidR="006F2450" w:rsidRDefault="006F2450" w14:paraId="0A37501D" wp14:textId="77777777">
      <w:pPr>
        <w:pStyle w:val="Brdtext"/>
        <w:rPr>
          <w:rFonts w:ascii="Calibri" w:hAnsi="Calibri" w:cs="Calibri"/>
        </w:rPr>
      </w:pPr>
    </w:p>
    <w:p xmlns:wp14="http://schemas.microsoft.com/office/word/2010/wordml" w:rsidRPr="006F2450" w:rsidR="00FF2F5F" w:rsidRDefault="000A43FF" w14:paraId="74839F5E" wp14:textId="77777777">
      <w:pPr>
        <w:pStyle w:val="Brdtext"/>
        <w:rPr>
          <w:rFonts w:ascii="Calibri" w:hAnsi="Calibri" w:cs="Calibri"/>
          <w:b/>
        </w:rPr>
      </w:pPr>
      <w:proofErr w:type="spellStart"/>
      <w:r w:rsidRPr="006F2450">
        <w:rPr>
          <w:rFonts w:ascii="Calibri" w:hAnsi="Calibri" w:cs="Calibri"/>
          <w:b/>
        </w:rPr>
        <w:t>Bait</w:t>
      </w:r>
      <w:proofErr w:type="spellEnd"/>
      <w:r w:rsidRPr="006F2450">
        <w:rPr>
          <w:rFonts w:ascii="Calibri" w:hAnsi="Calibri" w:cs="Calibri"/>
          <w:b/>
        </w:rPr>
        <w:t xml:space="preserve"> </w:t>
      </w:r>
      <w:proofErr w:type="spellStart"/>
      <w:r w:rsidRPr="006F2450">
        <w:rPr>
          <w:rFonts w:ascii="Calibri" w:hAnsi="Calibri" w:cs="Calibri"/>
          <w:b/>
        </w:rPr>
        <w:t>Bash</w:t>
      </w:r>
      <w:proofErr w:type="spellEnd"/>
      <w:r w:rsidRPr="006F2450">
        <w:rPr>
          <w:rFonts w:ascii="Calibri" w:hAnsi="Calibri" w:cs="Calibri"/>
          <w:b/>
        </w:rPr>
        <w:t xml:space="preserve"> i samarbete med Älvrä</w:t>
      </w:r>
      <w:r w:rsidRPr="006F2450" w:rsidR="006F2450">
        <w:rPr>
          <w:rFonts w:ascii="Calibri" w:hAnsi="Calibri" w:cs="Calibri"/>
          <w:b/>
        </w:rPr>
        <w:t>ddarna</w:t>
      </w:r>
    </w:p>
    <w:p xmlns:wp14="http://schemas.microsoft.com/office/word/2010/wordml" w:rsidRPr="006F2450" w:rsidR="006F2450" w:rsidRDefault="006F2450" w14:paraId="5DAB6C7B" wp14:textId="77777777">
      <w:pPr>
        <w:pStyle w:val="Brdtext"/>
        <w:rPr>
          <w:rFonts w:ascii="Calibri" w:hAnsi="Calibri" w:eastAsia="Hind Madurai Bold" w:cs="Calibri"/>
        </w:rPr>
      </w:pPr>
    </w:p>
    <w:p xmlns:wp14="http://schemas.microsoft.com/office/word/2010/wordml" w:rsidRPr="006F2450" w:rsidR="00FF2F5F" w:rsidRDefault="000A43FF" w14:paraId="29F1A325" wp14:textId="77777777">
      <w:pPr>
        <w:pStyle w:val="Brdtext"/>
        <w:rPr>
          <w:rFonts w:ascii="Calibri" w:hAnsi="Calibri" w:eastAsia="Hind Madurai Bold" w:cs="Calibri"/>
        </w:rPr>
      </w:pPr>
      <w:r w:rsidRPr="006F2450">
        <w:rPr>
          <w:rFonts w:ascii="Calibri" w:hAnsi="Calibri" w:cs="Calibri"/>
        </w:rPr>
        <w:t xml:space="preserve">Vi vill göra skillnad, säger Pontus Wallin från </w:t>
      </w:r>
      <w:r w:rsidR="006F2450">
        <w:rPr>
          <w:rFonts w:ascii="Calibri" w:hAnsi="Calibri" w:cs="Calibri"/>
        </w:rPr>
        <w:t xml:space="preserve">eventet </w:t>
      </w:r>
      <w:proofErr w:type="spellStart"/>
      <w:r w:rsidRPr="006F2450">
        <w:rPr>
          <w:rFonts w:ascii="Calibri" w:hAnsi="Calibri" w:cs="Calibri"/>
        </w:rPr>
        <w:t>Bait</w:t>
      </w:r>
      <w:proofErr w:type="spellEnd"/>
      <w:r w:rsidRPr="006F2450">
        <w:rPr>
          <w:rFonts w:ascii="Calibri" w:hAnsi="Calibri" w:cs="Calibri"/>
        </w:rPr>
        <w:t xml:space="preserve"> </w:t>
      </w:r>
      <w:proofErr w:type="spellStart"/>
      <w:r w:rsidRPr="006F2450">
        <w:rPr>
          <w:rFonts w:ascii="Calibri" w:hAnsi="Calibri" w:cs="Calibri"/>
        </w:rPr>
        <w:t>Bash</w:t>
      </w:r>
      <w:proofErr w:type="spellEnd"/>
      <w:r w:rsidR="006F2450">
        <w:rPr>
          <w:rFonts w:ascii="Calibri" w:hAnsi="Calibri" w:cs="Calibri"/>
        </w:rPr>
        <w:t xml:space="preserve"> i Karlstad. S</w:t>
      </w:r>
      <w:r w:rsidRPr="006F2450">
        <w:rPr>
          <w:rFonts w:ascii="Calibri" w:hAnsi="Calibri" w:cs="Calibri"/>
        </w:rPr>
        <w:t xml:space="preserve">amarbetet ger oss möjlighet att erbjuda våra besökare ett års medlemskap i </w:t>
      </w:r>
      <w:r w:rsidR="006F2450">
        <w:rPr>
          <w:rFonts w:ascii="Calibri" w:hAnsi="Calibri" w:cs="Calibri"/>
        </w:rPr>
        <w:t xml:space="preserve">Älvräddarna, </w:t>
      </w:r>
      <w:r w:rsidRPr="006F2450">
        <w:rPr>
          <w:rFonts w:ascii="Calibri" w:hAnsi="Calibri" w:cs="Calibri"/>
        </w:rPr>
        <w:t>en av de miljöorganisationer som aktivt jobbar med att göra skillnad, på riktigt.</w:t>
      </w:r>
    </w:p>
    <w:p xmlns:wp14="http://schemas.microsoft.com/office/word/2010/wordml" w:rsidRPr="006F2450" w:rsidR="00FF2F5F" w:rsidRDefault="00FF2F5F" w14:paraId="02EB378F" wp14:textId="77777777">
      <w:pPr>
        <w:pStyle w:val="Brdtext"/>
        <w:rPr>
          <w:rFonts w:ascii="Calibri" w:hAnsi="Calibri" w:eastAsia="Hind Madurai Bold" w:cs="Calibri"/>
        </w:rPr>
      </w:pPr>
    </w:p>
    <w:p w:rsidR="5354CA60" w:rsidP="5354CA60" w:rsidRDefault="5354CA60" w14:paraId="007FC0EF" w14:textId="23D43732">
      <w:pPr>
        <w:pStyle w:val="Brdtext"/>
        <w:rPr>
          <w:rFonts w:ascii="Calibri" w:hAnsi="Calibri" w:cs="Calibri"/>
          <w:highlight w:val="yellow"/>
        </w:rPr>
      </w:pPr>
      <w:r w:rsidRPr="5354CA60" w:rsidR="5354CA60">
        <w:rPr>
          <w:rFonts w:ascii="Calibri" w:hAnsi="Calibri" w:cs="Calibri"/>
        </w:rPr>
        <w:t xml:space="preserve">Eventet </w:t>
      </w:r>
      <w:proofErr w:type="spellStart"/>
      <w:r w:rsidRPr="5354CA60" w:rsidR="5354CA60">
        <w:rPr>
          <w:rFonts w:ascii="Calibri" w:hAnsi="Calibri" w:cs="Calibri"/>
        </w:rPr>
        <w:t>Bait</w:t>
      </w:r>
      <w:proofErr w:type="spellEnd"/>
      <w:r w:rsidRPr="5354CA60" w:rsidR="5354CA60">
        <w:rPr>
          <w:rFonts w:ascii="Calibri" w:hAnsi="Calibri" w:cs="Calibri"/>
        </w:rPr>
        <w:t xml:space="preserve"> </w:t>
      </w:r>
      <w:proofErr w:type="spellStart"/>
      <w:r w:rsidRPr="5354CA60" w:rsidR="5354CA60">
        <w:rPr>
          <w:rFonts w:ascii="Calibri" w:hAnsi="Calibri" w:cs="Calibri"/>
        </w:rPr>
        <w:t>Bash</w:t>
      </w:r>
      <w:proofErr w:type="spellEnd"/>
      <w:r w:rsidRPr="5354CA60" w:rsidR="5354CA60">
        <w:rPr>
          <w:rFonts w:ascii="Calibri" w:hAnsi="Calibri" w:cs="Calibri"/>
        </w:rPr>
        <w:t xml:space="preserve"> har sedan flera år tillbaka arrangerats i Karlstad. Under åren har eventet haft lite olika namn, men grundidén har hela tiden varit att lyfta fram </w:t>
      </w:r>
      <w:r w:rsidRPr="5354CA60" w:rsidR="5354CA60">
        <w:rPr>
          <w:rFonts w:ascii="Calibri" w:hAnsi="Calibri" w:cs="Calibri"/>
          <w:highlight w:val="yellow"/>
        </w:rPr>
        <w:t xml:space="preserve">den lite </w:t>
      </w:r>
      <w:proofErr w:type="spellStart"/>
      <w:r w:rsidRPr="5354CA60" w:rsidR="5354CA60">
        <w:rPr>
          <w:rFonts w:ascii="Calibri" w:hAnsi="Calibri" w:cs="Calibri"/>
          <w:highlight w:val="yellow"/>
        </w:rPr>
        <w:t>nördigare</w:t>
      </w:r>
      <w:proofErr w:type="spellEnd"/>
      <w:r w:rsidRPr="5354CA60" w:rsidR="5354CA60">
        <w:rPr>
          <w:rFonts w:ascii="Calibri" w:hAnsi="Calibri" w:cs="Calibri"/>
          <w:highlight w:val="yellow"/>
        </w:rPr>
        <w:t xml:space="preserve"> sidan av fisket.  Själva vill de beskriva </w:t>
      </w:r>
      <w:proofErr w:type="spellStart"/>
      <w:r w:rsidRPr="5354CA60" w:rsidR="5354CA60">
        <w:rPr>
          <w:rFonts w:ascii="Calibri" w:hAnsi="Calibri" w:eastAsia="Calibri" w:cs="Calibri"/>
          <w:noProof w:val="0"/>
          <w:color w:val="1C1E21"/>
          <w:sz w:val="22"/>
          <w:szCs w:val="22"/>
          <w:highlight w:val="yellow"/>
          <w:lang w:val="sv-SE"/>
        </w:rPr>
        <w:t>Bait</w:t>
      </w:r>
      <w:proofErr w:type="spellEnd"/>
      <w:r w:rsidRPr="5354CA60" w:rsidR="5354CA60">
        <w:rPr>
          <w:rFonts w:ascii="Calibri" w:hAnsi="Calibri" w:eastAsia="Calibri" w:cs="Calibri"/>
          <w:noProof w:val="0"/>
          <w:color w:val="1C1E21"/>
          <w:sz w:val="22"/>
          <w:szCs w:val="22"/>
          <w:highlight w:val="yellow"/>
          <w:lang w:val="sv-SE"/>
        </w:rPr>
        <w:t xml:space="preserve"> </w:t>
      </w:r>
      <w:proofErr w:type="spellStart"/>
      <w:r w:rsidRPr="5354CA60" w:rsidR="5354CA60">
        <w:rPr>
          <w:rFonts w:ascii="Calibri" w:hAnsi="Calibri" w:eastAsia="Calibri" w:cs="Calibri"/>
          <w:noProof w:val="0"/>
          <w:color w:val="1C1E21"/>
          <w:sz w:val="22"/>
          <w:szCs w:val="22"/>
          <w:highlight w:val="yellow"/>
          <w:lang w:val="sv-SE"/>
        </w:rPr>
        <w:t>Bashen</w:t>
      </w:r>
      <w:proofErr w:type="spellEnd"/>
      <w:r w:rsidRPr="5354CA60" w:rsidR="5354CA60">
        <w:rPr>
          <w:rFonts w:ascii="Calibri" w:hAnsi="Calibri" w:eastAsia="Calibri" w:cs="Calibri"/>
          <w:noProof w:val="0"/>
          <w:color w:val="1C1E21"/>
          <w:sz w:val="22"/>
          <w:szCs w:val="22"/>
          <w:highlight w:val="yellow"/>
          <w:lang w:val="sv-SE"/>
        </w:rPr>
        <w:t xml:space="preserve"> som en hyllning till hantverket, betesbyggeri, beten, flugor, flugbindning, prylarna, lite båtar och allt däremellan, föredrag och </w:t>
      </w:r>
      <w:proofErr w:type="spellStart"/>
      <w:r w:rsidRPr="5354CA60" w:rsidR="5354CA60">
        <w:rPr>
          <w:rFonts w:ascii="Calibri" w:hAnsi="Calibri" w:eastAsia="Calibri" w:cs="Calibri"/>
          <w:noProof w:val="0"/>
          <w:color w:val="1C1E21"/>
          <w:sz w:val="22"/>
          <w:szCs w:val="22"/>
          <w:highlight w:val="yellow"/>
          <w:lang w:val="sv-SE"/>
        </w:rPr>
        <w:t>fiskesnack</w:t>
      </w:r>
      <w:proofErr w:type="spellEnd"/>
      <w:r w:rsidRPr="5354CA60" w:rsidR="5354CA60">
        <w:rPr>
          <w:rFonts w:ascii="Calibri" w:hAnsi="Calibri" w:eastAsia="Calibri" w:cs="Calibri"/>
          <w:noProof w:val="0"/>
          <w:color w:val="1C1E21"/>
          <w:sz w:val="22"/>
          <w:szCs w:val="22"/>
          <w:highlight w:val="yellow"/>
          <w:lang w:val="sv-SE"/>
        </w:rPr>
        <w:t>.</w:t>
      </w:r>
    </w:p>
    <w:p w:rsidR="5354CA60" w:rsidP="5354CA60" w:rsidRDefault="5354CA60" w14:paraId="35E602CE" w14:textId="476489F4">
      <w:pPr>
        <w:pStyle w:val="Brdtext"/>
        <w:rPr>
          <w:rFonts w:ascii="Georgia" w:hAnsi="Georgia" w:eastAsia="Georgia" w:cs="Georgia"/>
          <w:noProof w:val="0"/>
          <w:color w:val="1C1E21"/>
          <w:sz w:val="25"/>
          <w:szCs w:val="25"/>
          <w:lang w:val="sv-SE"/>
        </w:rPr>
      </w:pPr>
    </w:p>
    <w:p xmlns:wp14="http://schemas.microsoft.com/office/word/2010/wordml" w:rsidRPr="006F2450" w:rsidR="00FF2F5F" w:rsidP="5354CA60" w:rsidRDefault="000A43FF" w14:paraId="4F16052B" wp14:textId="209244FA">
      <w:pPr>
        <w:pStyle w:val="Brdtext"/>
        <w:numPr>
          <w:ilvl w:val="0"/>
          <w:numId w:val="1"/>
        </w:numPr>
        <w:rPr>
          <w:rFonts w:ascii="Calibri" w:hAnsi="Calibri" w:eastAsia="Open Sans" w:cs="Calibri"/>
        </w:rPr>
      </w:pPr>
      <w:r w:rsidRPr="5354CA60" w:rsidR="5354CA60">
        <w:rPr>
          <w:rFonts w:ascii="Calibri" w:hAnsi="Calibri" w:cs="Calibri"/>
        </w:rPr>
        <w:t>Under år</w:t>
      </w:r>
      <w:r w:rsidRPr="5354CA60" w:rsidR="5354CA60">
        <w:rPr>
          <w:rFonts w:ascii="Calibri" w:hAnsi="Calibri" w:cs="Calibri"/>
        </w:rPr>
        <w:t>en</w:t>
      </w:r>
      <w:r w:rsidRPr="5354CA60" w:rsidR="5354CA60">
        <w:rPr>
          <w:rFonts w:ascii="Calibri" w:hAnsi="Calibri" w:cs="Calibri"/>
        </w:rPr>
        <w:t xml:space="preserve"> som vi genomfört eventet har vi på olika sätt försökt att involvera miljöperspektivet. Tack vare samarbetet med Älvräddarna kan vi nu äntligen göra det </w:t>
      </w:r>
      <w:r w:rsidRPr="5354CA60" w:rsidR="5354CA60">
        <w:rPr>
          <w:rFonts w:ascii="Calibri" w:hAnsi="Calibri" w:cs="Calibri"/>
          <w:highlight w:val="yellow"/>
        </w:rPr>
        <w:t xml:space="preserve">på </w:t>
      </w:r>
      <w:r w:rsidRPr="5354CA60" w:rsidR="5354CA60">
        <w:rPr>
          <w:rFonts w:ascii="Calibri" w:hAnsi="Calibri" w:cs="Calibri"/>
          <w:highlight w:val="yellow"/>
        </w:rPr>
        <w:t>ett ordnat sätt</w:t>
      </w:r>
      <w:r w:rsidRPr="5354CA60" w:rsidR="5354CA60">
        <w:rPr>
          <w:rFonts w:ascii="Calibri" w:hAnsi="Calibri" w:cs="Calibri"/>
        </w:rPr>
        <w:t>, säger Pontus Wallin.</w:t>
      </w:r>
    </w:p>
    <w:p xmlns:wp14="http://schemas.microsoft.com/office/word/2010/wordml" w:rsidRPr="006F2450" w:rsidR="00FF2F5F" w:rsidRDefault="00FF2F5F" w14:paraId="5A39BBE3" wp14:textId="77777777">
      <w:pPr>
        <w:pStyle w:val="Brdtext"/>
        <w:rPr>
          <w:rFonts w:ascii="Calibri" w:hAnsi="Calibri" w:eastAsia="Open Sans" w:cs="Calibri"/>
        </w:rPr>
      </w:pPr>
    </w:p>
    <w:p xmlns:wp14="http://schemas.microsoft.com/office/word/2010/wordml" w:rsidRPr="006F2450" w:rsidR="00FF2F5F" w:rsidRDefault="000A43FF" w14:paraId="764FD5D1" wp14:textId="77777777">
      <w:pPr>
        <w:pStyle w:val="Brdtext"/>
        <w:rPr>
          <w:rFonts w:ascii="Calibri" w:hAnsi="Calibri" w:eastAsia="Open Sans" w:cs="Calibri"/>
        </w:rPr>
      </w:pPr>
      <w:r w:rsidRPr="006F2450">
        <w:rPr>
          <w:rFonts w:ascii="Calibri" w:hAnsi="Calibri" w:cs="Calibri"/>
        </w:rPr>
        <w:t xml:space="preserve">Besökarna kommer att erbjudas ett års medlemskap till Älvräddarna via entréavgiften till </w:t>
      </w:r>
      <w:proofErr w:type="spellStart"/>
      <w:r w:rsidRPr="006F2450">
        <w:rPr>
          <w:rFonts w:ascii="Calibri" w:hAnsi="Calibri" w:cs="Calibri"/>
        </w:rPr>
        <w:t>Bait</w:t>
      </w:r>
      <w:proofErr w:type="spellEnd"/>
      <w:r w:rsidRPr="006F2450">
        <w:rPr>
          <w:rFonts w:ascii="Calibri" w:hAnsi="Calibri" w:cs="Calibri"/>
        </w:rPr>
        <w:t xml:space="preserve"> </w:t>
      </w:r>
      <w:proofErr w:type="spellStart"/>
      <w:r w:rsidRPr="006F2450">
        <w:rPr>
          <w:rFonts w:ascii="Calibri" w:hAnsi="Calibri" w:cs="Calibri"/>
        </w:rPr>
        <w:t>Bash</w:t>
      </w:r>
      <w:proofErr w:type="spellEnd"/>
      <w:r w:rsidRPr="006F2450">
        <w:rPr>
          <w:rFonts w:ascii="Calibri" w:hAnsi="Calibri" w:cs="Calibri"/>
        </w:rPr>
        <w:t xml:space="preserve">. Utöver det kommer Älvräddarna ansvara för aktiviteterna från scenen, som kommer att få lite nytt format. </w:t>
      </w:r>
    </w:p>
    <w:p xmlns:wp14="http://schemas.microsoft.com/office/word/2010/wordml" w:rsidRPr="006F2450" w:rsidR="00FF2F5F" w:rsidRDefault="00FF2F5F" w14:paraId="41C8F396" wp14:textId="77777777">
      <w:pPr>
        <w:pStyle w:val="Brdtext"/>
        <w:rPr>
          <w:rFonts w:ascii="Calibri" w:hAnsi="Calibri" w:eastAsia="Open Sans" w:cs="Calibri"/>
        </w:rPr>
      </w:pPr>
    </w:p>
    <w:p xmlns:wp14="http://schemas.microsoft.com/office/word/2010/wordml" w:rsidRPr="006F2450" w:rsidR="00FF2F5F" w:rsidP="00373850" w:rsidRDefault="000A43FF" w14:paraId="6F4E3E6C" wp14:textId="77777777">
      <w:pPr>
        <w:pStyle w:val="Brdtext"/>
        <w:numPr>
          <w:ilvl w:val="0"/>
          <w:numId w:val="1"/>
        </w:numPr>
        <w:rPr>
          <w:rFonts w:ascii="Calibri" w:hAnsi="Calibri" w:eastAsia="Open Sans" w:cs="Calibri"/>
        </w:rPr>
      </w:pPr>
      <w:r w:rsidRPr="006F2450">
        <w:rPr>
          <w:rFonts w:ascii="Calibri" w:hAnsi="Calibri" w:cs="Calibri"/>
        </w:rPr>
        <w:t>Vi blev mycket glada när vi fick frågan om ett samarbete, säger Christer Borg</w:t>
      </w:r>
      <w:r w:rsidR="00373850">
        <w:rPr>
          <w:rFonts w:ascii="Calibri" w:hAnsi="Calibri" w:cs="Calibri"/>
        </w:rPr>
        <w:t>,</w:t>
      </w:r>
      <w:r w:rsidRPr="006F2450">
        <w:rPr>
          <w:rFonts w:ascii="Calibri" w:hAnsi="Calibri" w:cs="Calibri"/>
        </w:rPr>
        <w:t xml:space="preserve"> generalsekreterare Älvräddarna. Vi kommer att jobba hårt för att besökarna ska få med sig ännu lite mer från sitt besök på </w:t>
      </w:r>
      <w:proofErr w:type="spellStart"/>
      <w:r w:rsidRPr="006F2450">
        <w:rPr>
          <w:rFonts w:ascii="Calibri" w:hAnsi="Calibri" w:cs="Calibri"/>
        </w:rPr>
        <w:t>Bait</w:t>
      </w:r>
      <w:proofErr w:type="spellEnd"/>
      <w:r w:rsidRPr="006F2450">
        <w:rPr>
          <w:rFonts w:ascii="Calibri" w:hAnsi="Calibri" w:cs="Calibri"/>
        </w:rPr>
        <w:t xml:space="preserve"> </w:t>
      </w:r>
      <w:proofErr w:type="spellStart"/>
      <w:r w:rsidRPr="006F2450">
        <w:rPr>
          <w:rFonts w:ascii="Calibri" w:hAnsi="Calibri" w:cs="Calibri"/>
        </w:rPr>
        <w:t>Bash</w:t>
      </w:r>
      <w:proofErr w:type="spellEnd"/>
      <w:r w:rsidRPr="006F2450">
        <w:rPr>
          <w:rFonts w:ascii="Calibri" w:hAnsi="Calibri" w:cs="Calibri"/>
        </w:rPr>
        <w:t xml:space="preserve">. </w:t>
      </w:r>
    </w:p>
    <w:p xmlns:wp14="http://schemas.microsoft.com/office/word/2010/wordml" w:rsidRPr="006F2450" w:rsidR="00FF2F5F" w:rsidRDefault="00FF2F5F" w14:paraId="72A3D3EC" wp14:textId="77777777">
      <w:pPr>
        <w:pStyle w:val="Brdtext"/>
        <w:rPr>
          <w:rFonts w:ascii="Calibri" w:hAnsi="Calibri" w:eastAsia="Open Sans" w:cs="Calibri"/>
        </w:rPr>
      </w:pPr>
    </w:p>
    <w:p xmlns:wp14="http://schemas.microsoft.com/office/word/2010/wordml" w:rsidRPr="006F2450" w:rsidR="00FF2F5F" w:rsidRDefault="000A43FF" w14:paraId="7BAED918" wp14:textId="77777777">
      <w:pPr>
        <w:pStyle w:val="Brdtext"/>
        <w:rPr>
          <w:rFonts w:ascii="Calibri" w:hAnsi="Calibri" w:eastAsia="Open Sans" w:cs="Calibri"/>
        </w:rPr>
      </w:pPr>
      <w:r w:rsidRPr="006F2450">
        <w:rPr>
          <w:rFonts w:ascii="Calibri" w:hAnsi="Calibri" w:cs="Calibri"/>
        </w:rPr>
        <w:t>Älvräddarna är en miljöorganisationen som sedan bildandet 1974 på olika sätt jobbat för fria vattendrag. Förutom att delta vid domstolsförhandlingar, företräda miljön vid olika beredningar och liknande så arbetar organisationen med att informera om läget vad gäller vandringshinder och dess konsekvenser.</w:t>
      </w:r>
    </w:p>
    <w:p xmlns:wp14="http://schemas.microsoft.com/office/word/2010/wordml" w:rsidRPr="006F2450" w:rsidR="00FF2F5F" w:rsidRDefault="00FF2F5F" w14:paraId="0D0B940D" wp14:textId="77777777">
      <w:pPr>
        <w:pStyle w:val="Brdtext"/>
        <w:rPr>
          <w:rFonts w:ascii="Calibri" w:hAnsi="Calibri" w:eastAsia="Open Sans" w:cs="Calibri"/>
        </w:rPr>
      </w:pPr>
    </w:p>
    <w:p xmlns:wp14="http://schemas.microsoft.com/office/word/2010/wordml" w:rsidRPr="006F2450" w:rsidR="00FF2F5F" w:rsidP="00373850" w:rsidRDefault="000A43FF" w14:paraId="17E1AEA7" wp14:textId="77777777">
      <w:pPr>
        <w:pStyle w:val="Brdtext"/>
        <w:numPr>
          <w:ilvl w:val="0"/>
          <w:numId w:val="1"/>
        </w:numPr>
        <w:rPr>
          <w:rFonts w:ascii="Calibri" w:hAnsi="Calibri" w:eastAsia="Open Sans" w:cs="Calibri"/>
        </w:rPr>
      </w:pPr>
      <w:r w:rsidRPr="006F2450">
        <w:rPr>
          <w:rFonts w:ascii="Calibri" w:hAnsi="Calibri" w:cs="Calibri"/>
        </w:rPr>
        <w:t xml:space="preserve">En viktig del av samarbetet med </w:t>
      </w:r>
      <w:proofErr w:type="spellStart"/>
      <w:r w:rsidRPr="006F2450">
        <w:rPr>
          <w:rFonts w:ascii="Calibri" w:hAnsi="Calibri" w:cs="Calibri"/>
        </w:rPr>
        <w:t>Bait</w:t>
      </w:r>
      <w:proofErr w:type="spellEnd"/>
      <w:r w:rsidRPr="006F2450">
        <w:rPr>
          <w:rFonts w:ascii="Calibri" w:hAnsi="Calibri" w:cs="Calibri"/>
        </w:rPr>
        <w:t xml:space="preserve"> </w:t>
      </w:r>
      <w:proofErr w:type="spellStart"/>
      <w:r w:rsidRPr="006F2450">
        <w:rPr>
          <w:rFonts w:ascii="Calibri" w:hAnsi="Calibri" w:cs="Calibri"/>
        </w:rPr>
        <w:t>Bash</w:t>
      </w:r>
      <w:proofErr w:type="spellEnd"/>
      <w:r w:rsidRPr="006F2450">
        <w:rPr>
          <w:rFonts w:ascii="Calibri" w:hAnsi="Calibri" w:cs="Calibri"/>
        </w:rPr>
        <w:t xml:space="preserve"> handlar om att få med miljöperspektivet på ett naturligt sätt, fortsätter Christer. Att värna miljön i allmänhet och den biologiska mångfalden i synnerhet, behöver ju finnas naturligt med oss hela tiden.</w:t>
      </w:r>
    </w:p>
    <w:p xmlns:wp14="http://schemas.microsoft.com/office/word/2010/wordml" w:rsidRPr="006F2450" w:rsidR="00FF2F5F" w:rsidRDefault="00FF2F5F" w14:paraId="0E27B00A" wp14:textId="77777777">
      <w:pPr>
        <w:pStyle w:val="Brdtext"/>
        <w:rPr>
          <w:rFonts w:ascii="Calibri" w:hAnsi="Calibri" w:eastAsia="Open Sans" w:cs="Calibri"/>
        </w:rPr>
      </w:pPr>
    </w:p>
    <w:p xmlns:wp14="http://schemas.microsoft.com/office/word/2010/wordml" w:rsidRPr="006F2450" w:rsidR="00FF2F5F" w:rsidP="5354CA60" w:rsidRDefault="00FF2F5F" w14:paraId="60061E4C" wp14:textId="625E5FF1">
      <w:pPr>
        <w:pStyle w:val="Brdtext"/>
        <w:rPr>
          <w:rFonts w:ascii="Calibri" w:hAnsi="Calibri" w:cs="Calibri"/>
        </w:rPr>
      </w:pPr>
      <w:r w:rsidRPr="5354CA60" w:rsidR="5354CA60">
        <w:rPr>
          <w:rFonts w:ascii="Calibri" w:hAnsi="Calibri" w:cs="Calibri"/>
        </w:rPr>
        <w:t xml:space="preserve">Ett mer detaljerat </w:t>
      </w:r>
      <w:r w:rsidRPr="5354CA60" w:rsidR="5354CA60">
        <w:rPr>
          <w:rFonts w:ascii="Calibri" w:hAnsi="Calibri" w:cs="Calibri"/>
          <w:highlight w:val="yellow"/>
        </w:rPr>
        <w:t>scen</w:t>
      </w:r>
      <w:r w:rsidRPr="5354CA60" w:rsidR="5354CA60">
        <w:rPr>
          <w:rFonts w:ascii="Calibri" w:hAnsi="Calibri" w:cs="Calibri"/>
          <w:highlight w:val="yellow"/>
        </w:rPr>
        <w:t>program</w:t>
      </w:r>
      <w:r w:rsidRPr="5354CA60" w:rsidR="5354CA60">
        <w:rPr>
          <w:rFonts w:ascii="Calibri" w:hAnsi="Calibri" w:cs="Calibri"/>
          <w:highlight w:val="yellow"/>
        </w:rPr>
        <w:t xml:space="preserve"> med föredragen på</w:t>
      </w:r>
      <w:r w:rsidRPr="5354CA60" w:rsidR="5354CA60">
        <w:rPr>
          <w:rFonts w:ascii="Calibri" w:hAnsi="Calibri" w:cs="Calibri"/>
          <w:highlight w:val="yellow"/>
        </w:rPr>
        <w:t xml:space="preserve"> </w:t>
      </w:r>
      <w:proofErr w:type="spellStart"/>
      <w:r w:rsidRPr="5354CA60" w:rsidR="5354CA60">
        <w:rPr>
          <w:rFonts w:ascii="Calibri" w:hAnsi="Calibri" w:cs="Calibri"/>
          <w:highlight w:val="yellow"/>
        </w:rPr>
        <w:t>Bait</w:t>
      </w:r>
      <w:proofErr w:type="spellEnd"/>
      <w:r w:rsidRPr="5354CA60" w:rsidR="5354CA60">
        <w:rPr>
          <w:rFonts w:ascii="Calibri" w:hAnsi="Calibri" w:cs="Calibri"/>
          <w:highlight w:val="yellow"/>
        </w:rPr>
        <w:t xml:space="preserve"> </w:t>
      </w:r>
      <w:proofErr w:type="spellStart"/>
      <w:r w:rsidRPr="5354CA60" w:rsidR="5354CA60">
        <w:rPr>
          <w:rFonts w:ascii="Calibri" w:hAnsi="Calibri" w:cs="Calibri"/>
          <w:highlight w:val="yellow"/>
        </w:rPr>
        <w:t>Bash</w:t>
      </w:r>
      <w:r w:rsidRPr="5354CA60" w:rsidR="5354CA60">
        <w:rPr>
          <w:rFonts w:ascii="Calibri" w:hAnsi="Calibri" w:cs="Calibri"/>
          <w:highlight w:val="yellow"/>
        </w:rPr>
        <w:t>en</w:t>
      </w:r>
      <w:proofErr w:type="spellEnd"/>
      <w:r w:rsidRPr="5354CA60" w:rsidR="5354CA60">
        <w:rPr>
          <w:rFonts w:ascii="Calibri" w:hAnsi="Calibri" w:cs="Calibri"/>
          <w:highlight w:val="yellow"/>
        </w:rPr>
        <w:t xml:space="preserve"> är tänkt att släppas inom kort. Besökarna kommer dock att känna igen sig i mycket,</w:t>
      </w:r>
      <w:r w:rsidRPr="5354CA60" w:rsidR="5354CA60">
        <w:rPr>
          <w:rFonts w:ascii="Calibri" w:hAnsi="Calibri" w:cs="Calibri"/>
          <w:highlight w:val="yellow"/>
        </w:rPr>
        <w:t xml:space="preserve"> föredragen kommer ha samma populära upplägg som förut men det blir också lite nya grepp att se fram emot.</w:t>
      </w:r>
      <w:r w:rsidRPr="5354CA60" w:rsidR="5354CA60">
        <w:rPr>
          <w:rFonts w:ascii="Calibri" w:hAnsi="Calibri" w:cs="Calibri"/>
        </w:rPr>
        <w:t xml:space="preserve"> </w:t>
      </w:r>
    </w:p>
    <w:p w:rsidR="5354CA60" w:rsidP="5354CA60" w:rsidRDefault="5354CA60" w14:paraId="6BA67349" w14:textId="3DBF63F0">
      <w:pPr>
        <w:pStyle w:val="Brdtext"/>
        <w:rPr>
          <w:rFonts w:ascii="Calibri" w:hAnsi="Calibri" w:cs="Calibri"/>
        </w:rPr>
      </w:pPr>
    </w:p>
    <w:p xmlns:wp14="http://schemas.microsoft.com/office/word/2010/wordml" w:rsidR="00FF2F5F" w:rsidP="5354CA60" w:rsidRDefault="000A43FF" w14:paraId="5A3F28B8" wp14:textId="3D6B2448">
      <w:pPr>
        <w:pStyle w:val="Brdtext"/>
        <w:numPr>
          <w:ilvl w:val="0"/>
          <w:numId w:val="1"/>
        </w:numPr>
        <w:rPr>
          <w:rFonts w:ascii="Calibri" w:hAnsi="Calibri" w:cs="Calibri"/>
        </w:rPr>
      </w:pPr>
      <w:r w:rsidRPr="5354CA60" w:rsidR="5354CA60">
        <w:rPr>
          <w:rFonts w:ascii="Calibri" w:hAnsi="Calibri" w:cs="Calibri"/>
        </w:rPr>
        <w:t>Lite skönt är det också att få ge våra besökare</w:t>
      </w:r>
      <w:r w:rsidRPr="5354CA60" w:rsidR="5354CA60">
        <w:rPr>
          <w:rFonts w:ascii="Calibri" w:hAnsi="Calibri" w:cs="Calibri"/>
        </w:rPr>
        <w:t xml:space="preserve"> möjligheten att gå med i Älvräddarna</w:t>
      </w:r>
      <w:r w:rsidRPr="5354CA60" w:rsidR="5354CA60">
        <w:rPr>
          <w:rFonts w:ascii="Calibri" w:hAnsi="Calibri" w:cs="Calibri"/>
        </w:rPr>
        <w:t>, säger Pontus. Går jag till mig själv så behöver jag just sånt för att vissa saker ska ske. Nu får</w:t>
      </w:r>
      <w:r w:rsidRPr="5354CA60" w:rsidR="5354CA60">
        <w:rPr>
          <w:rFonts w:ascii="Calibri" w:hAnsi="Calibri" w:cs="Calibri"/>
        </w:rPr>
        <w:t xml:space="preserve"> vi chansen att ge en liten knuff </w:t>
      </w:r>
      <w:r w:rsidRPr="5354CA60" w:rsidR="5354CA60">
        <w:rPr>
          <w:rFonts w:ascii="Calibri" w:hAnsi="Calibri" w:cs="Calibri"/>
        </w:rPr>
        <w:t>som förhoppningsvis får alla besökare att ta tag i sitt stöd till Älvräddarna.</w:t>
      </w:r>
    </w:p>
    <w:p xmlns:wp14="http://schemas.microsoft.com/office/word/2010/wordml" w:rsidR="00373850" w:rsidP="00373850" w:rsidRDefault="00373850" w14:paraId="44EAFD9C" wp14:textId="77777777">
      <w:pPr>
        <w:pStyle w:val="Brdtext"/>
        <w:rPr>
          <w:rFonts w:ascii="Calibri" w:hAnsi="Calibri" w:cs="Calibri"/>
        </w:rPr>
      </w:pPr>
    </w:p>
    <w:p xmlns:wp14="http://schemas.microsoft.com/office/word/2010/wordml" w:rsidR="00373850" w:rsidP="00373850" w:rsidRDefault="00373850" w14:paraId="4B94D5A5" wp14:textId="77777777">
      <w:pPr>
        <w:pStyle w:val="Brdtext"/>
        <w:rPr>
          <w:rFonts w:ascii="Calibri" w:hAnsi="Calibri" w:cs="Calibri"/>
        </w:rPr>
      </w:pPr>
    </w:p>
    <w:p xmlns:wp14="http://schemas.microsoft.com/office/word/2010/wordml" w:rsidRPr="006F2450" w:rsidR="00373850" w:rsidP="00373850" w:rsidRDefault="00373850" w14:paraId="0CC9626A" wp14:textId="77777777">
      <w:pPr>
        <w:pStyle w:val="Brdtext"/>
        <w:rPr>
          <w:rFonts w:ascii="Calibri" w:hAnsi="Calibri" w:cs="Calibri"/>
        </w:rPr>
      </w:pPr>
      <w:r>
        <w:rPr>
          <w:rFonts w:ascii="Calibri" w:hAnsi="Calibri" w:cs="Calibri"/>
        </w:rPr>
        <w:t xml:space="preserve">Kontakt och information om samarbetet med </w:t>
      </w:r>
      <w:proofErr w:type="spellStart"/>
      <w:r>
        <w:rPr>
          <w:rFonts w:ascii="Calibri" w:hAnsi="Calibri" w:cs="Calibri"/>
        </w:rPr>
        <w:t>Bait</w:t>
      </w:r>
      <w:proofErr w:type="spellEnd"/>
      <w:r>
        <w:rPr>
          <w:rFonts w:ascii="Calibri" w:hAnsi="Calibri" w:cs="Calibri"/>
        </w:rPr>
        <w:t xml:space="preserve"> </w:t>
      </w:r>
      <w:proofErr w:type="spellStart"/>
      <w:r>
        <w:rPr>
          <w:rFonts w:ascii="Calibri" w:hAnsi="Calibri" w:cs="Calibri"/>
        </w:rPr>
        <w:t>Bash</w:t>
      </w:r>
      <w:proofErr w:type="spellEnd"/>
      <w:r>
        <w:rPr>
          <w:rFonts w:ascii="Calibri" w:hAnsi="Calibri" w:cs="Calibri"/>
        </w:rPr>
        <w:t xml:space="preserve">: </w:t>
      </w:r>
      <w:r>
        <w:rPr>
          <w:rFonts w:ascii="Calibri" w:hAnsi="Calibri" w:cs="Calibri"/>
        </w:rPr>
        <w:br/>
      </w:r>
      <w:r>
        <w:rPr>
          <w:rFonts w:ascii="Calibri" w:hAnsi="Calibri" w:cs="Calibri"/>
        </w:rPr>
        <w:t xml:space="preserve">Esa </w:t>
      </w:r>
      <w:proofErr w:type="spellStart"/>
      <w:r>
        <w:rPr>
          <w:rFonts w:ascii="Calibri" w:hAnsi="Calibri" w:cs="Calibri"/>
        </w:rPr>
        <w:t>Fahlen</w:t>
      </w:r>
      <w:proofErr w:type="spellEnd"/>
      <w:r>
        <w:rPr>
          <w:rFonts w:ascii="Calibri" w:hAnsi="Calibri" w:cs="Calibri"/>
        </w:rPr>
        <w:br/>
      </w:r>
      <w:r w:rsidR="00A35E16">
        <w:rPr>
          <w:rFonts w:ascii="Calibri" w:hAnsi="Calibri" w:cs="Calibri"/>
        </w:rPr>
        <w:t>esa.fahlen@alvraddarna.se</w:t>
      </w:r>
      <w:bookmarkStart w:name="_GoBack" w:id="0"/>
      <w:bookmarkEnd w:id="0"/>
      <w:r>
        <w:rPr>
          <w:rFonts w:ascii="Calibri" w:hAnsi="Calibri" w:cs="Calibri"/>
        </w:rPr>
        <w:br/>
      </w:r>
      <w:r w:rsidR="00A35E16">
        <w:rPr>
          <w:rFonts w:ascii="Calibri" w:hAnsi="Calibri" w:cs="Calibri"/>
        </w:rPr>
        <w:t>+46 70 250 23 36</w:t>
      </w:r>
    </w:p>
    <w:sectPr w:rsidRPr="006F2450" w:rsidR="00373850">
      <w:headerReference w:type="default" r:id="rId7"/>
      <w:footerReference w:type="default" r:id="rId8"/>
      <w:pgSz w:w="11906" w:h="16838" w:orient="portrait"/>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365FD1" w:rsidRDefault="00365FD1" w14:paraId="3DEEC669" wp14:textId="77777777">
      <w:r>
        <w:separator/>
      </w:r>
    </w:p>
  </w:endnote>
  <w:endnote w:type="continuationSeparator" w:id="0">
    <w:p xmlns:wp14="http://schemas.microsoft.com/office/word/2010/wordml" w:rsidR="00365FD1" w:rsidRDefault="00365FD1" w14:paraId="3656B9A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2000503000000020004"/>
    <w:charset w:val="00"/>
    <w:family w:val="auto"/>
    <w:pitch w:val="variable"/>
    <w:sig w:usb0="E50002FF" w:usb1="500079DB" w:usb2="00000010" w:usb3="00000000" w:csb0="00000001" w:csb1="00000000"/>
  </w:font>
  <w:font w:name="Hind Madurai Bold">
    <w:altName w:val="Times New Roman"/>
    <w:panose1 w:val="02000000000000000000"/>
    <w:charset w:val="4D"/>
    <w:family w:val="auto"/>
    <w:pitch w:val="variable"/>
    <w:sig w:usb0="00100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FF2F5F" w:rsidRDefault="000A43FF" w14:paraId="6C7B773A" wp14:textId="77777777">
    <w:pPr>
      <w:pStyle w:val="Sidhuvudochsidfot"/>
      <w:tabs>
        <w:tab w:val="clear" w:pos="9020"/>
        <w:tab w:val="center" w:pos="4819"/>
        <w:tab w:val="right" w:pos="9638"/>
      </w:tabs>
      <w:rPr>
        <w:rFonts w:ascii="Open Sans" w:hAnsi="Open Sans" w:eastAsia="Open Sans" w:cs="Open Sans"/>
        <w:sz w:val="14"/>
        <w:szCs w:val="14"/>
      </w:rPr>
    </w:pPr>
    <w:r>
      <w:rPr>
        <w:rFonts w:ascii="Open Sans" w:hAnsi="Open Sans"/>
        <w:sz w:val="14"/>
        <w:szCs w:val="14"/>
      </w:rPr>
      <w:t>Esa Fahlén</w:t>
    </w:r>
    <w:r>
      <w:rPr>
        <w:rFonts w:ascii="Open Sans" w:hAnsi="Open Sans" w:eastAsia="Open Sans" w:cs="Open Sans"/>
        <w:sz w:val="14"/>
        <w:szCs w:val="14"/>
      </w:rPr>
      <w:tab/>
    </w:r>
    <w:r>
      <w:rPr>
        <w:rFonts w:ascii="Open Sans" w:hAnsi="Open Sans" w:eastAsia="Open Sans" w:cs="Open Sans"/>
        <w:noProof/>
        <w:sz w:val="14"/>
        <w:szCs w:val="14"/>
      </w:rPr>
      <w:drawing>
        <wp:inline xmlns:wp14="http://schemas.microsoft.com/office/word/2010/wordprocessingDrawing" distT="0" distB="0" distL="0" distR="0" wp14:anchorId="353F4ABF" wp14:editId="7777777">
          <wp:extent cx="490307" cy="74766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revlogo kombi.png"/>
                  <pic:cNvPicPr>
                    <a:picLocks noChangeAspect="1"/>
                  </pic:cNvPicPr>
                </pic:nvPicPr>
                <pic:blipFill>
                  <a:blip r:embed="rId1"/>
                  <a:stretch>
                    <a:fillRect/>
                  </a:stretch>
                </pic:blipFill>
                <pic:spPr>
                  <a:xfrm>
                    <a:off x="0" y="0"/>
                    <a:ext cx="490307" cy="747663"/>
                  </a:xfrm>
                  <a:prstGeom prst="rect">
                    <a:avLst/>
                  </a:prstGeom>
                  <a:ln w="12700" cap="flat">
                    <a:noFill/>
                    <a:miter lim="400000"/>
                  </a:ln>
                  <a:effectLst/>
                </pic:spPr>
              </pic:pic>
            </a:graphicData>
          </a:graphic>
        </wp:inline>
      </w:drawing>
    </w:r>
  </w:p>
  <w:p xmlns:wp14="http://schemas.microsoft.com/office/word/2010/wordml" w:rsidR="00FF2F5F" w:rsidRDefault="000A43FF" w14:paraId="319F6B95" wp14:textId="77777777">
    <w:pPr>
      <w:pStyle w:val="Sidhuvudochsidfot"/>
      <w:tabs>
        <w:tab w:val="clear" w:pos="9020"/>
        <w:tab w:val="center" w:pos="4819"/>
        <w:tab w:val="right" w:pos="9638"/>
      </w:tabs>
      <w:rPr>
        <w:rFonts w:ascii="Open Sans" w:hAnsi="Open Sans" w:eastAsia="Open Sans" w:cs="Open Sans"/>
        <w:sz w:val="14"/>
        <w:szCs w:val="14"/>
      </w:rPr>
    </w:pPr>
    <w:r>
      <w:rPr>
        <w:rFonts w:ascii="Open Sans" w:hAnsi="Open Sans"/>
        <w:sz w:val="14"/>
        <w:szCs w:val="14"/>
      </w:rPr>
      <w:t>Projektledare Älvräddarna</w:t>
    </w:r>
  </w:p>
  <w:p xmlns:wp14="http://schemas.microsoft.com/office/word/2010/wordml" w:rsidR="00FF2F5F" w:rsidRDefault="00365FD1" w14:paraId="0480C77E" wp14:textId="77777777">
    <w:pPr>
      <w:pStyle w:val="Sidhuvudochsidfot"/>
      <w:tabs>
        <w:tab w:val="clear" w:pos="9020"/>
        <w:tab w:val="center" w:pos="4819"/>
        <w:tab w:val="right" w:pos="9638"/>
      </w:tabs>
      <w:rPr>
        <w:rFonts w:ascii="Open Sans" w:hAnsi="Open Sans" w:eastAsia="Open Sans" w:cs="Open Sans"/>
        <w:sz w:val="14"/>
        <w:szCs w:val="14"/>
      </w:rPr>
    </w:pPr>
    <w:hyperlink w:history="1" r:id="rId2">
      <w:r w:rsidR="000A43FF">
        <w:rPr>
          <w:rStyle w:val="Hyperlink0"/>
          <w:rFonts w:ascii="Open Sans" w:hAnsi="Open Sans"/>
          <w:sz w:val="14"/>
          <w:szCs w:val="14"/>
        </w:rPr>
        <w:t>Ökad Medvetenhet Större Engagemang</w:t>
      </w:r>
    </w:hyperlink>
  </w:p>
  <w:p xmlns:wp14="http://schemas.microsoft.com/office/word/2010/wordml" w:rsidR="00FF2F5F" w:rsidRDefault="000A43FF" w14:paraId="1C5B2AFC" wp14:textId="77777777">
    <w:pPr>
      <w:pStyle w:val="Sidhuvudochsidfot"/>
      <w:tabs>
        <w:tab w:val="clear" w:pos="9020"/>
        <w:tab w:val="center" w:pos="4819"/>
        <w:tab w:val="right" w:pos="9638"/>
      </w:tabs>
      <w:rPr>
        <w:rFonts w:ascii="Open Sans" w:hAnsi="Open Sans" w:eastAsia="Open Sans" w:cs="Open Sans"/>
        <w:sz w:val="14"/>
        <w:szCs w:val="14"/>
      </w:rPr>
    </w:pPr>
    <w:r>
      <w:rPr>
        <w:rFonts w:ascii="Open Sans" w:hAnsi="Open Sans"/>
        <w:sz w:val="14"/>
        <w:szCs w:val="14"/>
      </w:rPr>
      <w:t>+46 70 250 23 36</w:t>
    </w:r>
  </w:p>
  <w:p xmlns:wp14="http://schemas.microsoft.com/office/word/2010/wordml" w:rsidR="00FF2F5F" w:rsidRDefault="00365FD1" w14:paraId="65C43FD0" wp14:textId="77777777">
    <w:pPr>
      <w:pStyle w:val="Sidhuvudochsidfot"/>
      <w:tabs>
        <w:tab w:val="clear" w:pos="9020"/>
        <w:tab w:val="center" w:pos="4819"/>
        <w:tab w:val="right" w:pos="9638"/>
      </w:tabs>
      <w:rPr>
        <w:rFonts w:hint="eastAsia"/>
      </w:rPr>
    </w:pPr>
    <w:hyperlink w:history="1" r:id="rId3">
      <w:r w:rsidR="000A43FF">
        <w:rPr>
          <w:rStyle w:val="Hyperlink0"/>
          <w:rFonts w:ascii="Open Sans" w:hAnsi="Open Sans"/>
          <w:sz w:val="14"/>
          <w:szCs w:val="14"/>
        </w:rPr>
        <w:t>esa.fahlen@alvraddarna.se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365FD1" w:rsidRDefault="00365FD1" w14:paraId="45FB0818" wp14:textId="77777777">
      <w:r>
        <w:separator/>
      </w:r>
    </w:p>
  </w:footnote>
  <w:footnote w:type="continuationSeparator" w:id="0">
    <w:p xmlns:wp14="http://schemas.microsoft.com/office/word/2010/wordml" w:rsidR="00365FD1" w:rsidRDefault="00365FD1" w14:paraId="049F31C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FF2F5F" w:rsidRDefault="000A43FF" w14:paraId="65BA2B14" wp14:textId="77777777">
    <w:pPr>
      <w:pStyle w:val="Sidhuvudochsidfot"/>
      <w:tabs>
        <w:tab w:val="clear" w:pos="9020"/>
        <w:tab w:val="center" w:pos="4819"/>
        <w:tab w:val="right" w:pos="9638"/>
      </w:tabs>
      <w:rPr>
        <w:rFonts w:ascii="Hind Madurai Bold" w:hAnsi="Hind Madurai Bold" w:eastAsia="Hind Madurai Bold" w:cs="Hind Madurai Bold"/>
        <w:sz w:val="20"/>
        <w:szCs w:val="20"/>
      </w:rPr>
    </w:pPr>
    <w:r>
      <w:rPr>
        <w:rFonts w:ascii="Hind Madurai Bold" w:hAnsi="Hind Madurai Bold"/>
        <w:sz w:val="20"/>
        <w:szCs w:val="20"/>
      </w:rPr>
      <w:t>Ökad medvetenhet</w:t>
    </w:r>
    <w:r>
      <w:rPr>
        <w:rFonts w:ascii="Hind Madurai Bold" w:hAnsi="Hind Madurai Bold" w:eastAsia="Hind Madurai Bold" w:cs="Hind Madurai Bold"/>
        <w:sz w:val="20"/>
        <w:szCs w:val="20"/>
      </w:rPr>
      <w:tab/>
    </w:r>
    <w:r>
      <w:rPr>
        <w:rFonts w:ascii="Hind Madurai Bold" w:hAnsi="Hind Madurai Bold" w:eastAsia="Hind Madurai Bold" w:cs="Hind Madurai Bold"/>
        <w:sz w:val="20"/>
        <w:szCs w:val="20"/>
      </w:rPr>
      <w:t>Med st</w:t>
    </w:r>
    <w:r>
      <w:rPr>
        <w:rFonts w:ascii="Hind Madurai Bold" w:hAnsi="Hind Madurai Bold"/>
        <w:sz w:val="20"/>
        <w:szCs w:val="20"/>
      </w:rPr>
      <w:t>ö</w:t>
    </w:r>
    <w:r w:rsidRPr="006F2450">
      <w:rPr>
        <w:rFonts w:ascii="Hind Madurai Bold" w:hAnsi="Hind Madurai Bold"/>
        <w:sz w:val="20"/>
        <w:szCs w:val="20"/>
      </w:rPr>
      <w:t>d fr</w:t>
    </w:r>
    <w:r>
      <w:rPr>
        <w:rFonts w:ascii="Hind Madurai Bold" w:hAnsi="Hind Madurai Bold"/>
        <w:sz w:val="20"/>
        <w:szCs w:val="20"/>
        <w:lang w:val="da-DK"/>
      </w:rPr>
      <w:t>å</w:t>
    </w:r>
    <w:r>
      <w:rPr>
        <w:rFonts w:ascii="Hind Madurai Bold" w:hAnsi="Hind Madurai Bold"/>
        <w:sz w:val="20"/>
        <w:szCs w:val="20"/>
      </w:rPr>
      <w:t>n Postkodstiftelsen</w:t>
    </w:r>
    <w:r>
      <w:rPr>
        <w:rFonts w:ascii="Hind Madurai Bold" w:hAnsi="Hind Madurai Bold"/>
        <w:sz w:val="20"/>
        <w:szCs w:val="20"/>
      </w:rPr>
      <w:tab/>
    </w:r>
    <w:r>
      <w:rPr>
        <w:rFonts w:ascii="Open Sans" w:hAnsi="Open Sans"/>
        <w:sz w:val="20"/>
        <w:szCs w:val="20"/>
      </w:rPr>
      <w:t>#postkodeffekten</w:t>
    </w:r>
  </w:p>
  <w:p xmlns:wp14="http://schemas.microsoft.com/office/word/2010/wordml" w:rsidR="00FF2F5F" w:rsidRDefault="000A43FF" w14:paraId="2A8883B3" wp14:textId="77777777">
    <w:pPr>
      <w:pStyle w:val="Sidhuvudochsidfot"/>
      <w:tabs>
        <w:tab w:val="clear" w:pos="9020"/>
        <w:tab w:val="center" w:pos="4819"/>
        <w:tab w:val="right" w:pos="9638"/>
      </w:tabs>
      <w:rPr>
        <w:rFonts w:hint="eastAsia"/>
      </w:rPr>
    </w:pPr>
    <w:r>
      <w:rPr>
        <w:rFonts w:ascii="Hind Madurai Bold" w:hAnsi="Hind Madurai Bold"/>
        <w:sz w:val="20"/>
        <w:szCs w:val="20"/>
      </w:rPr>
      <w:t>Större engagemang</w:t>
    </w:r>
    <w:r>
      <w:rPr>
        <w:rFonts w:ascii="Hind Madurai Bold" w:hAnsi="Hind Madurai Bold" w:eastAsia="Hind Madurai Bold" w:cs="Hind Madurai Bold"/>
        <w:sz w:val="20"/>
        <w:szCs w:val="20"/>
      </w:rPr>
      <w:tab/>
    </w:r>
    <w:r>
      <w:rPr>
        <w:rFonts w:ascii="Hind Madurai Bold" w:hAnsi="Hind Madurai Bold" w:eastAsia="Hind Madurai Bold" w:cs="Hind Madurai Bold"/>
        <w:sz w:val="20"/>
        <w:szCs w:val="20"/>
      </w:rPr>
      <w:tab/>
    </w:r>
    <w:r>
      <w:rPr>
        <w:rFonts w:ascii="Open Sans" w:hAnsi="Open Sans"/>
        <w:sz w:val="20"/>
        <w:szCs w:val="20"/>
      </w:rPr>
      <w:t>#projektförförändring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33F1D"/>
    <w:multiLevelType w:val="hybridMultilevel"/>
    <w:tmpl w:val="73C833EA"/>
    <w:lvl w:ilvl="0" w:tplc="DBEA19DC">
      <w:numFmt w:val="bullet"/>
      <w:lvlText w:val="-"/>
      <w:lvlJc w:val="left"/>
      <w:pPr>
        <w:ind w:left="720" w:hanging="360"/>
      </w:pPr>
      <w:rPr>
        <w:rFonts w:hint="default" w:ascii="Calibri" w:hAnsi="Calibri" w:eastAsia="Arial Unicode MS" w:cs="Calibr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52"/>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F5F"/>
    <w:rsid w:val="000A43FF"/>
    <w:rsid w:val="00365FD1"/>
    <w:rsid w:val="00373850"/>
    <w:rsid w:val="006F2450"/>
    <w:rsid w:val="00A35E16"/>
    <w:rsid w:val="00FF2F5F"/>
    <w:rsid w:val="5354CA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938C"/>
  <w15:docId w15:val="{A3158075-4E8C-44CA-A96A-FC5D707783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Arial Unicode MS"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eastAsia="en-US"/>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Hyperlnk">
    <w:name w:val="Hyperlink"/>
    <w:rPr>
      <w:u w:val="single"/>
    </w:rPr>
  </w:style>
  <w:style w:type="table" w:styleId="TableNormal" w:customStyle="1">
    <w:name w:val="Normal Table0"/>
    <w:tblPr>
      <w:tblInd w:w="0" w:type="dxa"/>
      <w:tblCellMar>
        <w:top w:w="0" w:type="dxa"/>
        <w:left w:w="0" w:type="dxa"/>
        <w:bottom w:w="0" w:type="dxa"/>
        <w:right w:w="0" w:type="dxa"/>
      </w:tblCellMar>
    </w:tblPr>
  </w:style>
  <w:style w:type="paragraph" w:styleId="Sidhuvudochsidfot" w:customStyle="1">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styleId="Hyperlink0" w:customStyle="1">
    <w:name w:val="Hyperlink.0"/>
    <w:basedOn w:val="Hyperlnk"/>
    <w:rPr>
      <w:u w:val="single"/>
    </w:rPr>
  </w:style>
  <w:style w:type="paragraph" w:styleId="Brdtext">
    <w:name w:val="Body Tex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3" Type="http://schemas.openxmlformats.org/officeDocument/2006/relationships/hyperlink" Target="mailto:esa.fahlen@alvraddarna.se" TargetMode="External"/><Relationship Id="rId2" Type="http://schemas.openxmlformats.org/officeDocument/2006/relationships/hyperlink" Target="https://alvraddarna.se/projekt-okad-medvetenhet/" TargetMode="External"/><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Christer Borg</dc:creator>
  <lastModifiedBy>Pontus Wallin</lastModifiedBy>
  <revision>4</revision>
  <dcterms:created xsi:type="dcterms:W3CDTF">2019-12-06T07:55:00.0000000Z</dcterms:created>
  <dcterms:modified xsi:type="dcterms:W3CDTF">2019-12-06T20:04:46.6541176Z</dcterms:modified>
</coreProperties>
</file>