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3C6" w:rsidRDefault="005E5F50" w:rsidP="00BA13C6">
      <w:pPr>
        <w:pStyle w:val="Brdtexten"/>
        <w:jc w:val="center"/>
        <w:rPr>
          <w:i/>
          <w:szCs w:val="20"/>
        </w:rPr>
      </w:pPr>
      <w:r>
        <w:rPr>
          <w:noProof/>
          <w:szCs w:val="20"/>
          <w:lang w:eastAsia="sv-SE"/>
        </w:rPr>
        <w:drawing>
          <wp:inline distT="0" distB="0" distL="0" distR="0">
            <wp:extent cx="5025310" cy="2863850"/>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änslöst mod COVER FRONT.jpg"/>
                    <pic:cNvPicPr/>
                  </pic:nvPicPr>
                  <pic:blipFill rotWithShape="1">
                    <a:blip r:embed="rId7" cstate="print">
                      <a:extLst>
                        <a:ext uri="{28A0092B-C50C-407E-A947-70E740481C1C}">
                          <a14:useLocalDpi xmlns:a14="http://schemas.microsoft.com/office/drawing/2010/main" val="0"/>
                        </a:ext>
                      </a:extLst>
                    </a:blip>
                    <a:srcRect l="331" t="1509" r="-331" b="57433"/>
                    <a:stretch/>
                  </pic:blipFill>
                  <pic:spPr bwMode="auto">
                    <a:xfrm>
                      <a:off x="0" y="0"/>
                      <a:ext cx="5033524" cy="2868531"/>
                    </a:xfrm>
                    <a:prstGeom prst="rect">
                      <a:avLst/>
                    </a:prstGeom>
                    <a:ln>
                      <a:noFill/>
                    </a:ln>
                    <a:extLst>
                      <a:ext uri="{53640926-AAD7-44D8-BBD7-CCE9431645EC}">
                        <a14:shadowObscured xmlns:a14="http://schemas.microsoft.com/office/drawing/2010/main"/>
                      </a:ext>
                    </a:extLst>
                  </pic:spPr>
                </pic:pic>
              </a:graphicData>
            </a:graphic>
          </wp:inline>
        </w:drawing>
      </w:r>
    </w:p>
    <w:p w:rsidR="005D121A" w:rsidRPr="00D24F6C" w:rsidRDefault="005D121A" w:rsidP="00BA13C6">
      <w:pPr>
        <w:pStyle w:val="Brdtexten"/>
        <w:rPr>
          <w:i/>
          <w:szCs w:val="20"/>
        </w:rPr>
      </w:pPr>
      <w:r w:rsidRPr="00D24F6C">
        <w:rPr>
          <w:i/>
          <w:szCs w:val="20"/>
        </w:rPr>
        <w:t xml:space="preserve">Pressmeddelande den </w:t>
      </w:r>
      <w:r w:rsidR="005521C9" w:rsidRPr="00D24F6C">
        <w:rPr>
          <w:i/>
          <w:szCs w:val="20"/>
        </w:rPr>
        <w:t>22</w:t>
      </w:r>
      <w:r w:rsidRPr="00D24F6C">
        <w:rPr>
          <w:i/>
          <w:szCs w:val="20"/>
        </w:rPr>
        <w:t xml:space="preserve"> september 2017</w:t>
      </w:r>
    </w:p>
    <w:p w:rsidR="005521C9" w:rsidRPr="005521C9" w:rsidRDefault="005521C9" w:rsidP="005521C9">
      <w:pPr>
        <w:pStyle w:val="Rubrik2"/>
      </w:pPr>
      <w:r w:rsidRPr="005521C9">
        <w:t>Människor på flykt – vår tids superhjältar</w:t>
      </w:r>
      <w:r w:rsidRPr="005521C9">
        <w:rPr>
          <w:rStyle w:val="Kommentarsreferens"/>
          <w:sz w:val="40"/>
          <w:szCs w:val="26"/>
        </w:rPr>
        <w:t xml:space="preserve"> </w:t>
      </w:r>
    </w:p>
    <w:p w:rsidR="00455680" w:rsidRPr="005521C9" w:rsidRDefault="005521C9" w:rsidP="000905E6">
      <w:pPr>
        <w:pStyle w:val="Rubrik3"/>
        <w:spacing w:after="360"/>
      </w:pPr>
      <w:r w:rsidRPr="005521C9">
        <w:t>Cirkus Cirkör och Clowner utan Gränser medverkar på bokmässan 2017 med Gränslöst mod – ett seriealbum om flyktingskapets ofrivillighet. I en tid då fler människor än någonsin befinner sig på flykt arbetar vi, för att med hopp och kreativitet som ledstjärnor, skapa förståelse och engagemang för mänskliga rättigheter och flyktingskapets ofrivillighet. I det gemensamma projektet Cirkushoppet går vi samman för att stötta människor på flykt och genom serietidningen Gränslöst mod sprider vi de röster som måste få höras</w:t>
      </w:r>
      <w:r w:rsidR="00612B1E" w:rsidRPr="005521C9">
        <w:t>.</w:t>
      </w:r>
    </w:p>
    <w:p w:rsidR="005521C9" w:rsidRPr="00125BAC" w:rsidRDefault="005521C9" w:rsidP="005521C9">
      <w:pPr>
        <w:pStyle w:val="Citat"/>
        <w:spacing w:before="120" w:after="120"/>
        <w:jc w:val="both"/>
        <w:rPr>
          <w:rStyle w:val="Stark"/>
          <w:rFonts w:asciiTheme="minorHAnsi" w:hAnsiTheme="minorHAnsi"/>
          <w:b w:val="0"/>
          <w:bCs w:val="0"/>
          <w:i w:val="0"/>
          <w:iCs w:val="0"/>
          <w:color w:val="auto"/>
          <w:sz w:val="20"/>
        </w:rPr>
      </w:pPr>
      <w:r w:rsidRPr="00125BAC">
        <w:rPr>
          <w:rStyle w:val="Stark"/>
          <w:b w:val="0"/>
          <w:bCs w:val="0"/>
          <w:sz w:val="20"/>
        </w:rPr>
        <w:t>”Människor tvingas lämna hela sin värld bakom sig när de flyr fasor, faror och fattigdom. De förlorar nära och kära, tar sig till ett tryggare men främmande land och börjar om på nytt. Efter alla utmaningar som det ofrivilliga flyktingskapet innebär finns bara ett epitet vi kan och vill ge människor på flykt – superhjältar. Vår tids verkliga hjältar.</w:t>
      </w:r>
    </w:p>
    <w:p w:rsidR="000905E6" w:rsidRDefault="005521C9" w:rsidP="000905E6">
      <w:pPr>
        <w:pStyle w:val="Citat"/>
        <w:spacing w:before="120" w:after="120"/>
        <w:jc w:val="both"/>
        <w:rPr>
          <w:rStyle w:val="Stark"/>
          <w:b w:val="0"/>
          <w:bCs w:val="0"/>
          <w:sz w:val="20"/>
        </w:rPr>
      </w:pPr>
      <w:r w:rsidRPr="00125BAC">
        <w:rPr>
          <w:rStyle w:val="Stark"/>
          <w:b w:val="0"/>
          <w:bCs w:val="0"/>
          <w:sz w:val="20"/>
        </w:rPr>
        <w:t>Superkrafter behövs för att hantera oro, ibland för att hjälpa gråten att finna tröst, för att stötta andra och för att våga tro på att en annan värld är möjlig. Det handlar om gränslöst mod.”</w:t>
      </w:r>
      <w:bookmarkStart w:id="0" w:name="_GoBack"/>
      <w:bookmarkEnd w:id="0"/>
    </w:p>
    <w:p w:rsidR="00D145EB" w:rsidRPr="000905E6" w:rsidRDefault="00E4565D" w:rsidP="00E4565D">
      <w:pPr>
        <w:pStyle w:val="Citat"/>
        <w:tabs>
          <w:tab w:val="left" w:pos="5954"/>
        </w:tabs>
        <w:spacing w:before="120" w:after="120"/>
        <w:jc w:val="both"/>
        <w:rPr>
          <w:sz w:val="20"/>
        </w:rPr>
      </w:pPr>
      <w:r>
        <w:rPr>
          <w:rStyle w:val="Stark"/>
          <w:b w:val="0"/>
          <w:bCs w:val="0"/>
          <w:sz w:val="20"/>
        </w:rPr>
        <w:tab/>
      </w:r>
      <w:r w:rsidR="005521C9" w:rsidRPr="00125BAC">
        <w:rPr>
          <w:rStyle w:val="Stark"/>
          <w:b w:val="0"/>
          <w:bCs w:val="0"/>
          <w:i w:val="0"/>
          <w:sz w:val="20"/>
        </w:rPr>
        <w:t xml:space="preserve">Från </w:t>
      </w:r>
      <w:r w:rsidR="005521C9" w:rsidRPr="00125BAC">
        <w:rPr>
          <w:rStyle w:val="Stark"/>
          <w:b w:val="0"/>
          <w:bCs w:val="0"/>
          <w:sz w:val="20"/>
        </w:rPr>
        <w:t>Gränslöst mod</w:t>
      </w:r>
      <w:r w:rsidR="005521C9" w:rsidRPr="00125BAC">
        <w:rPr>
          <w:rStyle w:val="Stark"/>
          <w:b w:val="0"/>
          <w:bCs w:val="0"/>
          <w:i w:val="0"/>
          <w:sz w:val="20"/>
        </w:rPr>
        <w:t>.</w:t>
      </w:r>
      <w:r w:rsidR="00D145EB" w:rsidRPr="004F402F">
        <w:rPr>
          <w:sz w:val="20"/>
          <w:szCs w:val="20"/>
        </w:rPr>
        <w:tab/>
        <w:t xml:space="preserve"> </w:t>
      </w:r>
    </w:p>
    <w:p w:rsidR="005521C9" w:rsidRPr="00D20134" w:rsidRDefault="005521C9" w:rsidP="005521C9">
      <w:pPr>
        <w:pStyle w:val="Underrubrik"/>
        <w:spacing w:line="240" w:lineRule="auto"/>
        <w:rPr>
          <w:sz w:val="22"/>
        </w:rPr>
      </w:pPr>
      <w:r w:rsidRPr="00D20134">
        <w:rPr>
          <w:sz w:val="22"/>
        </w:rPr>
        <w:lastRenderedPageBreak/>
        <w:t xml:space="preserve">om </w:t>
      </w:r>
      <w:r w:rsidRPr="00D20134">
        <w:rPr>
          <w:i/>
          <w:sz w:val="22"/>
        </w:rPr>
        <w:t>gränslöst mod</w:t>
      </w:r>
    </w:p>
    <w:p w:rsidR="005521C9" w:rsidRPr="000905E6" w:rsidRDefault="005521C9" w:rsidP="005521C9">
      <w:pPr>
        <w:pStyle w:val="Brdtexten"/>
      </w:pPr>
      <w:r w:rsidRPr="00D20134">
        <w:t xml:space="preserve">Seriealbumet </w:t>
      </w:r>
      <w:r w:rsidRPr="00D20134">
        <w:rPr>
          <w:i/>
        </w:rPr>
        <w:t>Gränslöst mod</w:t>
      </w:r>
      <w:r w:rsidRPr="00D20134">
        <w:t xml:space="preserve"> består av åtta olika serier som från olika perspektiv berör frågor kring fly</w:t>
      </w:r>
      <w:r>
        <w:t>ktingskapets ofrivillighet. Tidningens syfte är att lyfta de röster som ofta inte får komma till tals i debatten – de människor som har egen erfarenhet av att vara på flykt och</w:t>
      </w:r>
      <w:r w:rsidRPr="00D20134">
        <w:t xml:space="preserve"> att</w:t>
      </w:r>
      <w:r>
        <w:t xml:space="preserve"> genom deras berättelser</w:t>
      </w:r>
      <w:r w:rsidRPr="00D20134">
        <w:t xml:space="preserve"> öka förståelsen </w:t>
      </w:r>
      <w:r>
        <w:t xml:space="preserve">och engagemanget hos etablerade svenskar i dessa frågor. Gränslöst mod </w:t>
      </w:r>
      <w:r w:rsidRPr="00D20134">
        <w:t xml:space="preserve">togs fram 2016 inom Cirkus Cirkörs och Clowner utan Gränsers samarbetsprojekt </w:t>
      </w:r>
      <w:r w:rsidRPr="00D20134">
        <w:rPr>
          <w:i/>
        </w:rPr>
        <w:t>Cirkushoppet – Drömma Skratta Våga</w:t>
      </w:r>
      <w:r w:rsidRPr="00D20134">
        <w:t>.</w:t>
      </w:r>
      <w:r>
        <w:t xml:space="preserve"> Sedan lanseringen 2016 har </w:t>
      </w:r>
      <w:r w:rsidRPr="00D20134">
        <w:rPr>
          <w:i/>
        </w:rPr>
        <w:t>Gränslöst mod</w:t>
      </w:r>
      <w:r>
        <w:t xml:space="preserve"> spridits i 10 000 exemplar under </w:t>
      </w:r>
      <w:r w:rsidRPr="00D20134">
        <w:rPr>
          <w:i/>
        </w:rPr>
        <w:t>Cirkushoppets</w:t>
      </w:r>
      <w:r>
        <w:t xml:space="preserve"> turné, beställts av pedagoger och organisationer i undervisningssyfte (sjätte mest beställda lärarmaterial hos Utbudet.se under 2016) och på andra platser. Serierna finns även att läsa online här:</w:t>
      </w:r>
      <w:r w:rsidR="000905E6">
        <w:t xml:space="preserve"> </w:t>
      </w:r>
      <w:r w:rsidR="000905E6" w:rsidRPr="000905E6">
        <w:t>cirkor.se/sites/default/files/article_docs/GranslostMod_Cirkushoppet_webb.pdf</w:t>
      </w:r>
      <w:r w:rsidR="000905E6">
        <w:br/>
      </w:r>
      <w:r w:rsidRPr="00D20134">
        <w:rPr>
          <w:b/>
        </w:rPr>
        <w:t xml:space="preserve">Serietecknarna bakom Gränslöst mod presenteras </w:t>
      </w:r>
      <w:r>
        <w:rPr>
          <w:b/>
        </w:rPr>
        <w:t>längre ner i detta dokument</w:t>
      </w:r>
      <w:r w:rsidRPr="00D20134">
        <w:rPr>
          <w:b/>
        </w:rPr>
        <w:t>.</w:t>
      </w:r>
    </w:p>
    <w:p w:rsidR="005521C9" w:rsidRDefault="005521C9" w:rsidP="005521C9">
      <w:pPr>
        <w:spacing w:line="240" w:lineRule="auto"/>
        <w:jc w:val="both"/>
        <w:rPr>
          <w:rFonts w:ascii="Arial" w:hAnsi="Arial" w:cs="Arial"/>
          <w:b/>
          <w:color w:val="404040" w:themeColor="text1" w:themeTint="BF"/>
        </w:rPr>
      </w:pPr>
      <w:r w:rsidRPr="00344427">
        <w:rPr>
          <w:rFonts w:ascii="Arial" w:hAnsi="Arial" w:cs="Arial"/>
          <w:b/>
          <w:i/>
          <w:color w:val="404040" w:themeColor="text1" w:themeTint="BF"/>
        </w:rPr>
        <w:t>GRÄNSLÖST MOD</w:t>
      </w:r>
      <w:r>
        <w:rPr>
          <w:rFonts w:ascii="Arial" w:hAnsi="Arial" w:cs="Arial"/>
          <w:b/>
          <w:color w:val="404040" w:themeColor="text1" w:themeTint="BF"/>
        </w:rPr>
        <w:t xml:space="preserve"> PÅ BOKMÄSSAN</w:t>
      </w:r>
    </w:p>
    <w:p w:rsidR="005521C9" w:rsidRPr="00D65E69" w:rsidRDefault="005521C9" w:rsidP="000905E6">
      <w:pPr>
        <w:pStyle w:val="Brdtexten"/>
      </w:pPr>
      <w:r w:rsidRPr="000905E6">
        <w:rPr>
          <w:b/>
        </w:rPr>
        <w:t>Monter:</w:t>
      </w:r>
      <w:r>
        <w:t xml:space="preserve"> A03:27</w:t>
      </w:r>
    </w:p>
    <w:p w:rsidR="005521C9" w:rsidRPr="00D65E69" w:rsidRDefault="005521C9" w:rsidP="000905E6">
      <w:pPr>
        <w:pStyle w:val="Brdtexten"/>
        <w:rPr>
          <w:b/>
        </w:rPr>
      </w:pPr>
      <w:r>
        <w:rPr>
          <w:b/>
        </w:rPr>
        <w:t>Seminarium</w:t>
      </w:r>
      <w:r w:rsidR="000905E6">
        <w:rPr>
          <w:b/>
        </w:rPr>
        <w:t xml:space="preserve"> </w:t>
      </w:r>
      <w:r w:rsidR="000905E6" w:rsidRPr="000905E6">
        <w:rPr>
          <w:b/>
        </w:rPr>
        <w:t>–</w:t>
      </w:r>
      <w:r>
        <w:rPr>
          <w:b/>
        </w:rPr>
        <w:t xml:space="preserve"> </w:t>
      </w:r>
      <w:r w:rsidRPr="000905E6">
        <w:rPr>
          <w:b/>
        </w:rPr>
        <w:t>Söndag 1/10, klockan 11.00,</w:t>
      </w:r>
      <w:r w:rsidRPr="000905E6">
        <w:rPr>
          <w:rStyle w:val="button-font"/>
          <w:rFonts w:cs="Arial"/>
          <w:b/>
          <w:color w:val="3B3838" w:themeColor="background2" w:themeShade="40"/>
        </w:rPr>
        <w:t xml:space="preserve"> </w:t>
      </w:r>
      <w:r w:rsidRPr="000905E6">
        <w:rPr>
          <w:b/>
          <w:color w:val="3B3838" w:themeColor="background2" w:themeShade="40"/>
        </w:rPr>
        <w:t>Ung Scen, A-hallen</w:t>
      </w:r>
      <w:r w:rsidRPr="001F74C8">
        <w:rPr>
          <w:color w:val="3B3838" w:themeColor="background2" w:themeShade="40"/>
        </w:rPr>
        <w:t xml:space="preserve">: </w:t>
      </w:r>
      <w:r>
        <w:t xml:space="preserve">Henri </w:t>
      </w:r>
      <w:proofErr w:type="spellStart"/>
      <w:r>
        <w:t>Gylander</w:t>
      </w:r>
      <w:proofErr w:type="spellEnd"/>
      <w:r>
        <w:t xml:space="preserve">, serietecknare, och Yonas </w:t>
      </w:r>
      <w:proofErr w:type="spellStart"/>
      <w:r>
        <w:t>Habteab</w:t>
      </w:r>
      <w:proofErr w:type="spellEnd"/>
      <w:r>
        <w:t xml:space="preserve">, den verkliga huvudpersonen bakom karaktären i serien </w:t>
      </w:r>
      <w:proofErr w:type="spellStart"/>
      <w:r>
        <w:t>Isaias</w:t>
      </w:r>
      <w:proofErr w:type="spellEnd"/>
      <w:r>
        <w:t xml:space="preserve">, pratar om Yonas flykt till Sverige, om hur kultur kan användas som ett påverkansverktyg och vad vi alla kan göra för att bidra till en bättre värld. </w:t>
      </w:r>
    </w:p>
    <w:p w:rsidR="000905E6" w:rsidRDefault="000905E6" w:rsidP="000905E6">
      <w:pPr>
        <w:pStyle w:val="Brdtexten"/>
        <w:rPr>
          <w:sz w:val="22"/>
        </w:rPr>
      </w:pPr>
      <w:r>
        <w:rPr>
          <w:b/>
        </w:rPr>
        <w:t xml:space="preserve">Seminarium </w:t>
      </w:r>
      <w:r w:rsidRPr="000905E6">
        <w:rPr>
          <w:b/>
        </w:rPr>
        <w:t>–</w:t>
      </w:r>
      <w:r w:rsidR="005521C9">
        <w:rPr>
          <w:b/>
        </w:rPr>
        <w:t xml:space="preserve"> </w:t>
      </w:r>
      <w:r w:rsidR="005521C9" w:rsidRPr="000905E6">
        <w:rPr>
          <w:b/>
        </w:rPr>
        <w:t xml:space="preserve">Söndag 1/10, klockan 13.00, </w:t>
      </w:r>
      <w:r w:rsidR="005521C9" w:rsidRPr="000905E6">
        <w:rPr>
          <w:b/>
          <w:color w:val="3B3838" w:themeColor="background2" w:themeShade="40"/>
        </w:rPr>
        <w:t>Seriescenen, A-hallen:</w:t>
      </w:r>
      <w:r w:rsidR="005521C9">
        <w:rPr>
          <w:color w:val="3B3838" w:themeColor="background2" w:themeShade="40"/>
        </w:rPr>
        <w:t xml:space="preserve"> En av serierna i </w:t>
      </w:r>
      <w:r w:rsidR="005521C9" w:rsidRPr="001F74C8">
        <w:rPr>
          <w:i/>
          <w:color w:val="3B3838" w:themeColor="background2" w:themeShade="40"/>
        </w:rPr>
        <w:t>Gränslöst mod</w:t>
      </w:r>
      <w:r w:rsidR="005521C9">
        <w:rPr>
          <w:color w:val="3B3838" w:themeColor="background2" w:themeShade="40"/>
        </w:rPr>
        <w:t xml:space="preserve"> är ”</w:t>
      </w:r>
      <w:proofErr w:type="spellStart"/>
      <w:r w:rsidR="005521C9">
        <w:rPr>
          <w:color w:val="3B3838" w:themeColor="background2" w:themeShade="40"/>
        </w:rPr>
        <w:t>Isaias</w:t>
      </w:r>
      <w:proofErr w:type="spellEnd"/>
      <w:r w:rsidR="005521C9">
        <w:rPr>
          <w:color w:val="3B3838" w:themeColor="background2" w:themeShade="40"/>
        </w:rPr>
        <w:t xml:space="preserve">”, skapad av Henri </w:t>
      </w:r>
      <w:proofErr w:type="spellStart"/>
      <w:r w:rsidR="005521C9">
        <w:rPr>
          <w:color w:val="3B3838" w:themeColor="background2" w:themeShade="40"/>
        </w:rPr>
        <w:t>Gylander</w:t>
      </w:r>
      <w:proofErr w:type="spellEnd"/>
      <w:r w:rsidR="005521C9">
        <w:rPr>
          <w:color w:val="3B3838" w:themeColor="background2" w:themeShade="40"/>
        </w:rPr>
        <w:t xml:space="preserve">, som bygger på intervjuer med Yonas </w:t>
      </w:r>
      <w:proofErr w:type="spellStart"/>
      <w:r w:rsidR="005521C9">
        <w:rPr>
          <w:color w:val="3B3838" w:themeColor="background2" w:themeShade="40"/>
        </w:rPr>
        <w:t>Habteab</w:t>
      </w:r>
      <w:proofErr w:type="spellEnd"/>
      <w:r w:rsidR="005521C9">
        <w:rPr>
          <w:color w:val="3B3838" w:themeColor="background2" w:themeShade="40"/>
        </w:rPr>
        <w:t>. Under samtalet på scenen delar Yonas med sig av sina erfarenheter av att vara på flykt och Yonas och Henri berättar om varför de valde att göra serien och hur kultur kan vara ett förändringsverktyg i samhället.</w:t>
      </w:r>
    </w:p>
    <w:p w:rsidR="005521C9" w:rsidRPr="000905E6" w:rsidRDefault="005521C9" w:rsidP="000905E6">
      <w:pPr>
        <w:pStyle w:val="Brdtexten"/>
        <w:rPr>
          <w:b/>
          <w:color w:val="3B3838" w:themeColor="background2" w:themeShade="40"/>
        </w:rPr>
      </w:pPr>
      <w:r w:rsidRPr="000905E6">
        <w:rPr>
          <w:b/>
          <w:sz w:val="22"/>
        </w:rPr>
        <w:t xml:space="preserve">SERIETECKNARNA BAKOM </w:t>
      </w:r>
      <w:r w:rsidRPr="000905E6">
        <w:rPr>
          <w:b/>
          <w:i/>
          <w:sz w:val="22"/>
        </w:rPr>
        <w:t>GRÄNSLÖST MOD</w:t>
      </w:r>
    </w:p>
    <w:p w:rsidR="005521C9" w:rsidRPr="00C40E6C" w:rsidRDefault="005521C9" w:rsidP="005521C9">
      <w:pPr>
        <w:pStyle w:val="Punktlistor"/>
        <w:spacing w:line="240" w:lineRule="auto"/>
        <w:jc w:val="both"/>
        <w:rPr>
          <w:rFonts w:cstheme="minorHAnsi"/>
          <w:b/>
          <w:sz w:val="20"/>
          <w:lang w:val="sv-SE"/>
        </w:rPr>
      </w:pPr>
      <w:r w:rsidRPr="00C40E6C">
        <w:rPr>
          <w:rFonts w:cstheme="minorHAnsi"/>
          <w:b/>
          <w:sz w:val="20"/>
          <w:lang w:val="sv-SE"/>
        </w:rPr>
        <w:t>Xico Santos skapare av omslag och serien ”Framåt”</w:t>
      </w:r>
    </w:p>
    <w:p w:rsidR="005521C9" w:rsidRPr="00C40E6C" w:rsidRDefault="005521C9" w:rsidP="005521C9">
      <w:pPr>
        <w:pStyle w:val="Punktlistor"/>
        <w:numPr>
          <w:ilvl w:val="0"/>
          <w:numId w:val="0"/>
        </w:numPr>
        <w:spacing w:line="240" w:lineRule="auto"/>
        <w:ind w:left="646"/>
        <w:jc w:val="both"/>
        <w:rPr>
          <w:rFonts w:cstheme="minorHAnsi"/>
          <w:sz w:val="20"/>
          <w:szCs w:val="18"/>
          <w:lang w:val="sv-SE"/>
        </w:rPr>
      </w:pPr>
      <w:r w:rsidRPr="00C40E6C">
        <w:rPr>
          <w:rFonts w:cstheme="minorHAnsi"/>
          <w:sz w:val="20"/>
          <w:szCs w:val="18"/>
          <w:lang w:val="sv-SE"/>
        </w:rPr>
        <w:t>Portugisisk arkitekt och illustratör som är baserad i Stockholm sedan åtta år och vars favoritkonstform är serier. I ”Framåt” illustrerar Xico hur viktigt det är att skapa en ny familj med sina kompisar när ens släktingar gått bort eller är långt borta. xicosantos.se</w:t>
      </w:r>
    </w:p>
    <w:p w:rsidR="005521C9" w:rsidRPr="00C40E6C" w:rsidRDefault="005521C9" w:rsidP="005521C9">
      <w:pPr>
        <w:pStyle w:val="Punktlistor"/>
        <w:numPr>
          <w:ilvl w:val="0"/>
          <w:numId w:val="0"/>
        </w:numPr>
        <w:spacing w:line="240" w:lineRule="auto"/>
        <w:ind w:left="646"/>
        <w:jc w:val="both"/>
        <w:rPr>
          <w:b/>
          <w:sz w:val="20"/>
          <w:lang w:val="sv-SE"/>
        </w:rPr>
      </w:pPr>
    </w:p>
    <w:p w:rsidR="005521C9" w:rsidRPr="00C40E6C" w:rsidRDefault="005521C9" w:rsidP="005521C9">
      <w:pPr>
        <w:pStyle w:val="Punktlistor"/>
        <w:spacing w:line="240" w:lineRule="auto"/>
        <w:rPr>
          <w:rFonts w:cstheme="minorHAnsi"/>
          <w:sz w:val="20"/>
          <w:lang w:val="sv-SE"/>
        </w:rPr>
      </w:pPr>
      <w:r w:rsidRPr="00C40E6C">
        <w:rPr>
          <w:rFonts w:cstheme="minorHAnsi"/>
          <w:b/>
          <w:sz w:val="20"/>
          <w:lang w:val="sv-SE"/>
        </w:rPr>
        <w:t xml:space="preserve">Malin </w:t>
      </w:r>
      <w:proofErr w:type="spellStart"/>
      <w:r w:rsidRPr="00C40E6C">
        <w:rPr>
          <w:rFonts w:cstheme="minorHAnsi"/>
          <w:b/>
          <w:sz w:val="20"/>
          <w:lang w:val="sv-SE"/>
        </w:rPr>
        <w:t>Svedjeholm</w:t>
      </w:r>
      <w:proofErr w:type="spellEnd"/>
      <w:r w:rsidRPr="00C40E6C">
        <w:rPr>
          <w:rFonts w:cstheme="minorHAnsi"/>
          <w:b/>
          <w:sz w:val="20"/>
          <w:lang w:val="sv-SE"/>
        </w:rPr>
        <w:t xml:space="preserve"> skapare av serien “Man måste kämpa lite”</w:t>
      </w:r>
    </w:p>
    <w:p w:rsidR="005521C9" w:rsidRPr="00C40E6C" w:rsidRDefault="005521C9" w:rsidP="005521C9">
      <w:pPr>
        <w:pStyle w:val="Punktlistor"/>
        <w:numPr>
          <w:ilvl w:val="0"/>
          <w:numId w:val="0"/>
        </w:numPr>
        <w:spacing w:line="240" w:lineRule="auto"/>
        <w:ind w:left="646"/>
        <w:jc w:val="both"/>
        <w:rPr>
          <w:rFonts w:cstheme="minorHAnsi"/>
          <w:sz w:val="20"/>
          <w:lang w:val="sv-SE"/>
        </w:rPr>
      </w:pPr>
      <w:r w:rsidRPr="00C40E6C">
        <w:rPr>
          <w:rFonts w:cstheme="minorHAnsi"/>
          <w:sz w:val="20"/>
          <w:lang w:val="sv-SE"/>
        </w:rPr>
        <w:t xml:space="preserve">Serietecknare från Luleå som enligt sig själv gillar fred och ostchips. I ”Man måste kämpa lite” tecknar Malin historien om </w:t>
      </w:r>
      <w:proofErr w:type="spellStart"/>
      <w:r w:rsidRPr="00C40E6C">
        <w:rPr>
          <w:rFonts w:cstheme="minorHAnsi"/>
          <w:sz w:val="20"/>
          <w:lang w:val="sv-SE"/>
        </w:rPr>
        <w:t>Fatmirs</w:t>
      </w:r>
      <w:proofErr w:type="spellEnd"/>
      <w:r w:rsidRPr="00C40E6C">
        <w:rPr>
          <w:rFonts w:cstheme="minorHAnsi"/>
          <w:sz w:val="20"/>
          <w:lang w:val="sv-SE"/>
        </w:rPr>
        <w:t xml:space="preserve"> flykt som ensam tonåring. Förhoppningen är att ni som läsare ska komma närmare hans upplevelser. malinsvedjeholm.se</w:t>
      </w:r>
    </w:p>
    <w:p w:rsidR="005521C9" w:rsidRPr="00C40E6C" w:rsidRDefault="005521C9" w:rsidP="005521C9">
      <w:pPr>
        <w:pStyle w:val="Punktlistor"/>
        <w:numPr>
          <w:ilvl w:val="0"/>
          <w:numId w:val="0"/>
        </w:numPr>
        <w:spacing w:line="240" w:lineRule="auto"/>
        <w:ind w:left="646"/>
        <w:rPr>
          <w:rFonts w:cstheme="minorHAnsi"/>
          <w:sz w:val="20"/>
          <w:lang w:val="sv-SE"/>
        </w:rPr>
      </w:pPr>
    </w:p>
    <w:p w:rsidR="005521C9" w:rsidRPr="00C40E6C" w:rsidRDefault="005521C9" w:rsidP="005521C9">
      <w:pPr>
        <w:pStyle w:val="Punktlistor"/>
        <w:spacing w:line="240" w:lineRule="auto"/>
        <w:rPr>
          <w:rFonts w:cstheme="minorHAnsi"/>
          <w:sz w:val="20"/>
          <w:lang w:val="sv-SE"/>
        </w:rPr>
      </w:pPr>
      <w:proofErr w:type="spellStart"/>
      <w:r w:rsidRPr="00C40E6C">
        <w:rPr>
          <w:rFonts w:cstheme="minorHAnsi"/>
          <w:b/>
          <w:sz w:val="20"/>
          <w:lang w:val="sv-SE"/>
        </w:rPr>
        <w:t>Kayo</w:t>
      </w:r>
      <w:proofErr w:type="spellEnd"/>
      <w:r w:rsidRPr="00C40E6C">
        <w:rPr>
          <w:rFonts w:cstheme="minorHAnsi"/>
          <w:b/>
          <w:sz w:val="20"/>
          <w:lang w:val="sv-SE"/>
        </w:rPr>
        <w:t xml:space="preserve"> </w:t>
      </w:r>
      <w:proofErr w:type="spellStart"/>
      <w:r w:rsidRPr="00C40E6C">
        <w:rPr>
          <w:rFonts w:cstheme="minorHAnsi"/>
          <w:b/>
          <w:sz w:val="20"/>
          <w:lang w:val="sv-SE"/>
        </w:rPr>
        <w:t>Mpoyi</w:t>
      </w:r>
      <w:proofErr w:type="spellEnd"/>
      <w:r w:rsidRPr="00C40E6C">
        <w:rPr>
          <w:rFonts w:cstheme="minorHAnsi"/>
          <w:b/>
          <w:sz w:val="20"/>
          <w:lang w:val="sv-SE"/>
        </w:rPr>
        <w:t xml:space="preserve"> skapare av serien “Människor har fötter inte rötter”</w:t>
      </w:r>
    </w:p>
    <w:p w:rsidR="005521C9" w:rsidRPr="00C40E6C" w:rsidRDefault="005521C9" w:rsidP="005521C9">
      <w:pPr>
        <w:pStyle w:val="Punktlistor"/>
        <w:numPr>
          <w:ilvl w:val="0"/>
          <w:numId w:val="0"/>
        </w:numPr>
        <w:spacing w:line="240" w:lineRule="auto"/>
        <w:ind w:left="646"/>
        <w:jc w:val="both"/>
        <w:rPr>
          <w:rFonts w:cstheme="minorHAnsi"/>
          <w:sz w:val="20"/>
          <w:lang w:val="sv-SE"/>
        </w:rPr>
      </w:pPr>
      <w:r w:rsidRPr="00C40E6C">
        <w:rPr>
          <w:rFonts w:cstheme="minorHAnsi"/>
          <w:sz w:val="20"/>
          <w:lang w:val="sv-SE"/>
        </w:rPr>
        <w:t xml:space="preserve">Många av de som flyttar och lämnar sina länder har en företagsamhet och kampvilja som är gränslös. Det är människans natur att ta sig framåt, vi stannar inte för att växa i dålig jord. Om det skriver, animerar och tecknar </w:t>
      </w:r>
      <w:proofErr w:type="spellStart"/>
      <w:r w:rsidRPr="00C40E6C">
        <w:rPr>
          <w:rFonts w:cstheme="minorHAnsi"/>
          <w:sz w:val="20"/>
          <w:lang w:val="sv-SE"/>
        </w:rPr>
        <w:t>Kayo</w:t>
      </w:r>
      <w:proofErr w:type="spellEnd"/>
      <w:r w:rsidRPr="00C40E6C">
        <w:rPr>
          <w:rFonts w:cstheme="minorHAnsi"/>
          <w:sz w:val="20"/>
          <w:lang w:val="sv-SE"/>
        </w:rPr>
        <w:t xml:space="preserve"> i serien ”Människor har fötter inte rötter”. Om det som driver människan att bryta upp och förändras. kitokostudios.com</w:t>
      </w:r>
    </w:p>
    <w:p w:rsidR="005521C9" w:rsidRPr="00C40E6C" w:rsidRDefault="005521C9" w:rsidP="005521C9">
      <w:pPr>
        <w:pStyle w:val="Punktlistor"/>
        <w:numPr>
          <w:ilvl w:val="0"/>
          <w:numId w:val="0"/>
        </w:numPr>
        <w:spacing w:line="240" w:lineRule="auto"/>
        <w:ind w:left="646"/>
        <w:rPr>
          <w:rFonts w:cstheme="minorHAnsi"/>
          <w:sz w:val="20"/>
          <w:lang w:val="sv-SE"/>
        </w:rPr>
      </w:pPr>
    </w:p>
    <w:p w:rsidR="005521C9" w:rsidRPr="00C40E6C" w:rsidRDefault="005521C9" w:rsidP="005521C9">
      <w:pPr>
        <w:pStyle w:val="Punktlistor"/>
        <w:spacing w:line="240" w:lineRule="auto"/>
        <w:rPr>
          <w:rFonts w:cstheme="minorHAnsi"/>
          <w:b/>
          <w:sz w:val="20"/>
          <w:lang w:val="sv-SE"/>
        </w:rPr>
      </w:pPr>
      <w:r w:rsidRPr="00C40E6C">
        <w:rPr>
          <w:rFonts w:cstheme="minorHAnsi"/>
          <w:b/>
          <w:sz w:val="20"/>
          <w:lang w:val="sv-SE"/>
        </w:rPr>
        <w:t xml:space="preserve">Henri </w:t>
      </w:r>
      <w:proofErr w:type="spellStart"/>
      <w:r w:rsidRPr="00C40E6C">
        <w:rPr>
          <w:rFonts w:cstheme="minorHAnsi"/>
          <w:b/>
          <w:sz w:val="20"/>
          <w:lang w:val="sv-SE"/>
        </w:rPr>
        <w:t>Gylander</w:t>
      </w:r>
      <w:proofErr w:type="spellEnd"/>
      <w:r w:rsidRPr="00C40E6C">
        <w:rPr>
          <w:rFonts w:cstheme="minorHAnsi"/>
          <w:b/>
          <w:sz w:val="20"/>
          <w:lang w:val="sv-SE"/>
        </w:rPr>
        <w:t xml:space="preserve"> skapare av serien “</w:t>
      </w:r>
      <w:proofErr w:type="spellStart"/>
      <w:r w:rsidRPr="00C40E6C">
        <w:rPr>
          <w:rFonts w:cstheme="minorHAnsi"/>
          <w:b/>
          <w:sz w:val="20"/>
          <w:lang w:val="sv-SE"/>
        </w:rPr>
        <w:t>Isaias</w:t>
      </w:r>
      <w:proofErr w:type="spellEnd"/>
      <w:r w:rsidRPr="00C40E6C">
        <w:rPr>
          <w:rFonts w:cstheme="minorHAnsi"/>
          <w:b/>
          <w:sz w:val="20"/>
          <w:lang w:val="sv-SE"/>
        </w:rPr>
        <w:t>”</w:t>
      </w:r>
    </w:p>
    <w:p w:rsidR="005521C9" w:rsidRPr="00C40E6C" w:rsidRDefault="005521C9" w:rsidP="005521C9">
      <w:pPr>
        <w:pStyle w:val="Punktlistor"/>
        <w:numPr>
          <w:ilvl w:val="0"/>
          <w:numId w:val="0"/>
        </w:numPr>
        <w:spacing w:line="240" w:lineRule="auto"/>
        <w:ind w:left="646"/>
        <w:jc w:val="both"/>
        <w:rPr>
          <w:rFonts w:cstheme="minorHAnsi"/>
          <w:sz w:val="20"/>
          <w:lang w:val="sv-SE"/>
        </w:rPr>
      </w:pPr>
      <w:r w:rsidRPr="00C40E6C">
        <w:rPr>
          <w:rFonts w:cstheme="minorHAnsi"/>
          <w:sz w:val="20"/>
          <w:lang w:val="sv-SE"/>
        </w:rPr>
        <w:t>Debuterade nyligen med serieboken ”Livet före döden” (Kolik förlag), och medverkar regelbundet i tidningar som ETC och KP. Henris serie ”</w:t>
      </w:r>
      <w:proofErr w:type="spellStart"/>
      <w:r w:rsidRPr="00C40E6C">
        <w:rPr>
          <w:rFonts w:cstheme="minorHAnsi"/>
          <w:sz w:val="20"/>
          <w:lang w:val="sv-SE"/>
        </w:rPr>
        <w:t>Isaias</w:t>
      </w:r>
      <w:proofErr w:type="spellEnd"/>
      <w:r w:rsidRPr="00C40E6C">
        <w:rPr>
          <w:rFonts w:cstheme="minorHAnsi"/>
          <w:sz w:val="20"/>
          <w:lang w:val="sv-SE"/>
        </w:rPr>
        <w:t>” bygger på en intervju som gjordes med den verklige huvudpersonen</w:t>
      </w:r>
      <w:r w:rsidRPr="00C40E6C">
        <w:rPr>
          <w:rFonts w:cstheme="minorHAnsi"/>
          <w:b/>
          <w:sz w:val="20"/>
          <w:lang w:val="sv-SE"/>
        </w:rPr>
        <w:t xml:space="preserve"> </w:t>
      </w:r>
      <w:r w:rsidRPr="00C40E6C">
        <w:rPr>
          <w:rFonts w:cstheme="minorHAnsi"/>
          <w:sz w:val="20"/>
          <w:lang w:val="sv-SE"/>
        </w:rPr>
        <w:t>under sommaren 2016. henrigylander.com</w:t>
      </w:r>
    </w:p>
    <w:p w:rsidR="005521C9" w:rsidRPr="00C40E6C" w:rsidRDefault="005521C9" w:rsidP="005521C9">
      <w:pPr>
        <w:pStyle w:val="Punktlistor"/>
        <w:numPr>
          <w:ilvl w:val="0"/>
          <w:numId w:val="0"/>
        </w:numPr>
        <w:spacing w:line="240" w:lineRule="auto"/>
        <w:ind w:left="646"/>
        <w:rPr>
          <w:rFonts w:cstheme="minorHAnsi"/>
          <w:b/>
          <w:sz w:val="20"/>
          <w:lang w:val="sv-SE"/>
        </w:rPr>
      </w:pPr>
    </w:p>
    <w:p w:rsidR="005521C9" w:rsidRPr="00C40E6C" w:rsidRDefault="005521C9" w:rsidP="005521C9">
      <w:pPr>
        <w:pStyle w:val="Punktlistor"/>
        <w:spacing w:line="240" w:lineRule="auto"/>
        <w:rPr>
          <w:rFonts w:cstheme="minorHAnsi"/>
          <w:b/>
          <w:sz w:val="20"/>
          <w:lang w:val="sv-SE"/>
        </w:rPr>
      </w:pPr>
      <w:r w:rsidRPr="00C40E6C">
        <w:rPr>
          <w:rFonts w:cstheme="minorHAnsi"/>
          <w:b/>
          <w:sz w:val="20"/>
          <w:lang w:val="sv-SE"/>
        </w:rPr>
        <w:t>Fabian Göranson skapare av serien “Vad jag lärde mig av Maria”</w:t>
      </w:r>
    </w:p>
    <w:p w:rsidR="005521C9" w:rsidRPr="00C40E6C" w:rsidRDefault="005521C9" w:rsidP="005521C9">
      <w:pPr>
        <w:pStyle w:val="Punktlistor"/>
        <w:numPr>
          <w:ilvl w:val="0"/>
          <w:numId w:val="0"/>
        </w:numPr>
        <w:spacing w:line="240" w:lineRule="auto"/>
        <w:ind w:left="646"/>
        <w:jc w:val="both"/>
        <w:rPr>
          <w:rFonts w:cstheme="minorHAnsi"/>
          <w:sz w:val="20"/>
          <w:szCs w:val="18"/>
          <w:lang w:val="sv-SE"/>
        </w:rPr>
      </w:pPr>
      <w:r w:rsidRPr="00C40E6C">
        <w:rPr>
          <w:rFonts w:cstheme="minorHAnsi"/>
          <w:sz w:val="20"/>
          <w:lang w:val="sv-SE"/>
        </w:rPr>
        <w:t>Fabian är serietecknare och har gett ut böckerna ”Gaskriget” (Galago 2006), ”Kirurgi” (Galago 2008) och ”Inferno” (Kolik 2010). Som liten blev Fabian Anas första vän i Sverige och i ”Vad jag lärde mig av Maria” kan ni läsa om Anas historia och hennes flykt till Sverige.</w:t>
      </w:r>
      <w:r w:rsidRPr="00C40E6C">
        <w:rPr>
          <w:rFonts w:cstheme="minorHAnsi"/>
          <w:b/>
          <w:sz w:val="20"/>
          <w:lang w:val="sv-SE"/>
        </w:rPr>
        <w:t xml:space="preserve"> </w:t>
      </w:r>
      <w:r w:rsidRPr="00C40E6C">
        <w:rPr>
          <w:rFonts w:cstheme="minorHAnsi"/>
          <w:sz w:val="20"/>
          <w:szCs w:val="18"/>
          <w:lang w:val="sv-SE"/>
        </w:rPr>
        <w:t>illustratorcentrum.se/portfolio/</w:t>
      </w:r>
      <w:proofErr w:type="spellStart"/>
      <w:r w:rsidRPr="00C40E6C">
        <w:rPr>
          <w:rFonts w:cstheme="minorHAnsi"/>
          <w:sz w:val="20"/>
          <w:szCs w:val="18"/>
          <w:lang w:val="sv-SE"/>
        </w:rPr>
        <w:t>fabiangoranson</w:t>
      </w:r>
      <w:proofErr w:type="spellEnd"/>
      <w:r w:rsidRPr="00C40E6C">
        <w:rPr>
          <w:rFonts w:cstheme="minorHAnsi"/>
          <w:sz w:val="20"/>
          <w:szCs w:val="18"/>
          <w:lang w:val="sv-SE"/>
        </w:rPr>
        <w:t>/</w:t>
      </w:r>
    </w:p>
    <w:p w:rsidR="005521C9" w:rsidRPr="00C40E6C" w:rsidRDefault="005521C9" w:rsidP="005521C9">
      <w:pPr>
        <w:pStyle w:val="Punktlistor"/>
        <w:numPr>
          <w:ilvl w:val="0"/>
          <w:numId w:val="0"/>
        </w:numPr>
        <w:spacing w:line="240" w:lineRule="auto"/>
        <w:ind w:left="646"/>
        <w:rPr>
          <w:rFonts w:cstheme="minorHAnsi"/>
          <w:b/>
          <w:sz w:val="20"/>
          <w:lang w:val="sv-SE"/>
        </w:rPr>
      </w:pPr>
    </w:p>
    <w:p w:rsidR="005521C9" w:rsidRPr="00C40E6C" w:rsidRDefault="005521C9" w:rsidP="005521C9">
      <w:pPr>
        <w:pStyle w:val="Punktlistor"/>
        <w:spacing w:line="240" w:lineRule="auto"/>
        <w:rPr>
          <w:rFonts w:cstheme="minorHAnsi"/>
          <w:b/>
          <w:sz w:val="20"/>
          <w:lang w:val="sv-SE"/>
        </w:rPr>
      </w:pPr>
      <w:r w:rsidRPr="00C40E6C">
        <w:rPr>
          <w:rFonts w:cstheme="minorHAnsi"/>
          <w:b/>
          <w:sz w:val="20"/>
          <w:lang w:val="sv-SE"/>
        </w:rPr>
        <w:t xml:space="preserve">Aida </w:t>
      </w:r>
      <w:proofErr w:type="spellStart"/>
      <w:r w:rsidRPr="00C40E6C">
        <w:rPr>
          <w:rFonts w:cstheme="minorHAnsi"/>
          <w:b/>
          <w:sz w:val="20"/>
          <w:lang w:val="sv-SE"/>
        </w:rPr>
        <w:t>Samani</w:t>
      </w:r>
      <w:proofErr w:type="spellEnd"/>
      <w:r w:rsidRPr="00C40E6C">
        <w:rPr>
          <w:rFonts w:cstheme="minorHAnsi"/>
          <w:b/>
          <w:sz w:val="20"/>
          <w:lang w:val="sv-SE"/>
        </w:rPr>
        <w:t xml:space="preserve"> skapare av serien ”Flyktingskapets levnadsbetingelser” </w:t>
      </w:r>
    </w:p>
    <w:p w:rsidR="005521C9" w:rsidRPr="00C40E6C" w:rsidRDefault="005521C9" w:rsidP="005521C9">
      <w:pPr>
        <w:pStyle w:val="Punktlistor"/>
        <w:numPr>
          <w:ilvl w:val="0"/>
          <w:numId w:val="0"/>
        </w:numPr>
        <w:spacing w:line="240" w:lineRule="auto"/>
        <w:ind w:left="646"/>
        <w:jc w:val="both"/>
        <w:rPr>
          <w:rFonts w:cstheme="minorHAnsi"/>
          <w:sz w:val="20"/>
          <w:lang w:val="sv-SE"/>
        </w:rPr>
      </w:pPr>
      <w:r w:rsidRPr="00C40E6C">
        <w:rPr>
          <w:rFonts w:cstheme="minorHAnsi"/>
          <w:sz w:val="20"/>
          <w:lang w:val="sv-SE"/>
        </w:rPr>
        <w:t xml:space="preserve">Ingår i konstnärsduon TZUNAMI och är snart färdigutbildad jurist. Aida vill med serien ”Flyktingskapets levnadsbetingelser” visa hur de senaste decenniernas allt hårade </w:t>
      </w:r>
      <w:proofErr w:type="spellStart"/>
      <w:r w:rsidRPr="00C40E6C">
        <w:rPr>
          <w:rFonts w:cstheme="minorHAnsi"/>
          <w:sz w:val="20"/>
          <w:lang w:val="sv-SE"/>
        </w:rPr>
        <w:t>migrationspolitik</w:t>
      </w:r>
      <w:proofErr w:type="spellEnd"/>
      <w:r w:rsidRPr="00C40E6C">
        <w:rPr>
          <w:rFonts w:cstheme="minorHAnsi"/>
          <w:sz w:val="20"/>
          <w:lang w:val="sv-SE"/>
        </w:rPr>
        <w:t xml:space="preserve"> skapar ytterligare lidande för skyddsökande som kommer till Sverige på</w:t>
      </w:r>
      <w:r w:rsidRPr="00C40E6C">
        <w:rPr>
          <w:rFonts w:cstheme="minorHAnsi"/>
          <w:b/>
          <w:sz w:val="20"/>
          <w:lang w:val="sv-SE"/>
        </w:rPr>
        <w:t xml:space="preserve"> </w:t>
      </w:r>
      <w:r w:rsidRPr="00C40E6C">
        <w:rPr>
          <w:rFonts w:cstheme="minorHAnsi"/>
          <w:sz w:val="20"/>
          <w:lang w:val="sv-SE"/>
        </w:rPr>
        <w:t>flykt. tzunami.se</w:t>
      </w:r>
    </w:p>
    <w:p w:rsidR="005521C9" w:rsidRPr="00C40E6C" w:rsidRDefault="005521C9" w:rsidP="005521C9">
      <w:pPr>
        <w:pStyle w:val="Punktlistor"/>
        <w:numPr>
          <w:ilvl w:val="0"/>
          <w:numId w:val="0"/>
        </w:numPr>
        <w:spacing w:line="240" w:lineRule="auto"/>
        <w:ind w:left="646"/>
        <w:rPr>
          <w:rFonts w:cstheme="minorHAnsi"/>
          <w:b/>
          <w:sz w:val="20"/>
          <w:lang w:val="sv-SE"/>
        </w:rPr>
      </w:pPr>
    </w:p>
    <w:p w:rsidR="005521C9" w:rsidRPr="00C40E6C" w:rsidRDefault="005521C9" w:rsidP="005521C9">
      <w:pPr>
        <w:pStyle w:val="Punktlistor"/>
        <w:spacing w:line="240" w:lineRule="auto"/>
        <w:jc w:val="both"/>
        <w:rPr>
          <w:rFonts w:cstheme="minorHAnsi"/>
          <w:sz w:val="20"/>
          <w:lang w:val="sv-SE"/>
        </w:rPr>
      </w:pPr>
      <w:r w:rsidRPr="00C40E6C">
        <w:rPr>
          <w:rFonts w:cstheme="minorHAnsi"/>
          <w:b/>
          <w:sz w:val="20"/>
          <w:lang w:val="sv-SE"/>
        </w:rPr>
        <w:t>Adrian Malmgren skapare av serien ”Att vara mig själv”</w:t>
      </w:r>
    </w:p>
    <w:p w:rsidR="005521C9" w:rsidRPr="00C40E6C" w:rsidRDefault="005521C9" w:rsidP="005521C9">
      <w:pPr>
        <w:pStyle w:val="Punktlistor"/>
        <w:numPr>
          <w:ilvl w:val="0"/>
          <w:numId w:val="0"/>
        </w:numPr>
        <w:spacing w:line="240" w:lineRule="auto"/>
        <w:ind w:left="646"/>
        <w:jc w:val="both"/>
        <w:rPr>
          <w:rFonts w:cstheme="minorHAnsi"/>
          <w:sz w:val="20"/>
          <w:lang w:val="sv-SE"/>
        </w:rPr>
      </w:pPr>
      <w:r w:rsidRPr="00C40E6C">
        <w:rPr>
          <w:rFonts w:cstheme="minorHAnsi"/>
          <w:sz w:val="20"/>
          <w:lang w:val="sv-SE"/>
        </w:rPr>
        <w:t>Serieskapare och transaktivist som arbetar med att skapa en jämställd representation av transpersoner inom kultur och samhälle. I ”Att vara mig själv” synliggör Adrian en grupp på flykt som inte får höras tillräckligt – HBTQAI personer, samt lyfter att vi i Sverige har mycket att lära oss för att skapa en trygg plats för alla människor. wickedhero.se</w:t>
      </w:r>
    </w:p>
    <w:p w:rsidR="005521C9" w:rsidRPr="00C40E6C" w:rsidRDefault="005521C9" w:rsidP="005521C9">
      <w:pPr>
        <w:pStyle w:val="Punktlistor"/>
        <w:numPr>
          <w:ilvl w:val="0"/>
          <w:numId w:val="0"/>
        </w:numPr>
        <w:spacing w:line="240" w:lineRule="auto"/>
        <w:ind w:left="646"/>
        <w:jc w:val="both"/>
        <w:rPr>
          <w:rFonts w:cstheme="minorHAnsi"/>
          <w:sz w:val="20"/>
          <w:lang w:val="sv-SE"/>
        </w:rPr>
      </w:pPr>
    </w:p>
    <w:p w:rsidR="005521C9" w:rsidRPr="00C40E6C" w:rsidRDefault="005521C9" w:rsidP="005521C9">
      <w:pPr>
        <w:pStyle w:val="Punktlistor"/>
        <w:spacing w:line="240" w:lineRule="auto"/>
        <w:jc w:val="both"/>
        <w:rPr>
          <w:rFonts w:cstheme="minorHAnsi"/>
          <w:b/>
          <w:sz w:val="20"/>
          <w:lang w:val="sv-SE"/>
        </w:rPr>
      </w:pPr>
      <w:r w:rsidRPr="00C40E6C">
        <w:rPr>
          <w:rFonts w:cstheme="minorHAnsi"/>
          <w:b/>
          <w:sz w:val="20"/>
          <w:lang w:val="sv-SE"/>
        </w:rPr>
        <w:t>Jonna Hallberg skapare av serien ”Ett främmande land”</w:t>
      </w:r>
    </w:p>
    <w:p w:rsidR="005521C9" w:rsidRPr="00D20134" w:rsidRDefault="005521C9" w:rsidP="005521C9">
      <w:pPr>
        <w:pStyle w:val="Punktlistor"/>
        <w:numPr>
          <w:ilvl w:val="0"/>
          <w:numId w:val="0"/>
        </w:numPr>
        <w:spacing w:line="240" w:lineRule="auto"/>
        <w:ind w:left="646"/>
        <w:jc w:val="both"/>
        <w:rPr>
          <w:rFonts w:cstheme="minorHAnsi"/>
          <w:sz w:val="20"/>
          <w:lang w:val="sv-SE"/>
        </w:rPr>
      </w:pPr>
      <w:r w:rsidRPr="00C40E6C">
        <w:rPr>
          <w:rFonts w:cstheme="minorHAnsi"/>
          <w:sz w:val="20"/>
          <w:lang w:val="sv-SE"/>
        </w:rPr>
        <w:t>Arbetar som illustratör, studerar på Konstfack och arbetar ofta och gärna med akvareller men blandar även olika tekniker. Jonna tycker om att fånga det som sägs ”mellan raderna” och vill att betraktaren ska få möjlighet att få med sig nya tankar, perspektiv och insikter efter att ha läst ”Ett främmande land”. jonnahallberg.com</w:t>
      </w:r>
    </w:p>
    <w:p w:rsidR="005521C9" w:rsidRDefault="005521C9" w:rsidP="005521C9">
      <w:pPr>
        <w:spacing w:line="240" w:lineRule="auto"/>
        <w:jc w:val="both"/>
        <w:rPr>
          <w:rFonts w:ascii="Arial" w:hAnsi="Arial" w:cs="Arial"/>
          <w:b/>
          <w:color w:val="3B3838" w:themeColor="background2" w:themeShade="40"/>
        </w:rPr>
      </w:pPr>
      <w:r>
        <w:rPr>
          <w:rFonts w:ascii="Arial" w:hAnsi="Arial" w:cs="Arial"/>
          <w:color w:val="3B3838" w:themeColor="background2" w:themeShade="40"/>
          <w:sz w:val="20"/>
        </w:rPr>
        <w:br/>
      </w:r>
      <w:r>
        <w:rPr>
          <w:rFonts w:ascii="Arial" w:hAnsi="Arial" w:cs="Arial"/>
          <w:b/>
          <w:color w:val="3B3838" w:themeColor="background2" w:themeShade="40"/>
        </w:rPr>
        <w:t>ETT SAMARBETE MELLAN CIRKUS CIRKÖR OCH CLOWNER UTAN GRÄNSER</w:t>
      </w:r>
    </w:p>
    <w:p w:rsidR="005521C9" w:rsidRDefault="005521C9" w:rsidP="005521C9">
      <w:pPr>
        <w:spacing w:line="240" w:lineRule="auto"/>
        <w:jc w:val="both"/>
        <w:rPr>
          <w:rFonts w:ascii="Arial" w:hAnsi="Arial" w:cs="Arial"/>
          <w:color w:val="3B3838" w:themeColor="background2" w:themeShade="40"/>
          <w:sz w:val="20"/>
        </w:rPr>
      </w:pPr>
      <w:r>
        <w:rPr>
          <w:rFonts w:ascii="Arial" w:hAnsi="Arial" w:cs="Arial"/>
          <w:color w:val="3B3838" w:themeColor="background2" w:themeShade="40"/>
          <w:sz w:val="20"/>
        </w:rPr>
        <w:t xml:space="preserve">Cirkushoppet – Drömma Skratta Våga är ett samarbetsprojekt mellan organisationerna Cirkus Cirkör och Clowner utan Gränser. Tillsammans arbetar vi för att ge människor på flykt ett varmt välkomnande till Sverige. Genom aktivitet och cirkus skapas framtidstro och genom skratt och lek stunder av lättnad. Projektet är möjligt tack vare stöd från Svenska </w:t>
      </w:r>
      <w:proofErr w:type="spellStart"/>
      <w:r>
        <w:rPr>
          <w:rFonts w:ascii="Arial" w:hAnsi="Arial" w:cs="Arial"/>
          <w:color w:val="3B3838" w:themeColor="background2" w:themeShade="40"/>
          <w:sz w:val="20"/>
        </w:rPr>
        <w:t>PostkodLotteriets</w:t>
      </w:r>
      <w:proofErr w:type="spellEnd"/>
      <w:r>
        <w:rPr>
          <w:rFonts w:ascii="Arial" w:hAnsi="Arial" w:cs="Arial"/>
          <w:color w:val="3B3838" w:themeColor="background2" w:themeShade="40"/>
          <w:sz w:val="20"/>
        </w:rPr>
        <w:t xml:space="preserve"> Kulturstiftelse. </w:t>
      </w:r>
    </w:p>
    <w:p w:rsidR="005521C9" w:rsidRDefault="005521C9" w:rsidP="005521C9">
      <w:pPr>
        <w:spacing w:line="240" w:lineRule="auto"/>
        <w:jc w:val="both"/>
        <w:rPr>
          <w:rFonts w:ascii="Arial" w:hAnsi="Arial" w:cs="Arial"/>
          <w:b/>
          <w:color w:val="2E74B5" w:themeColor="accent1" w:themeShade="BF"/>
        </w:rPr>
      </w:pPr>
    </w:p>
    <w:p w:rsidR="005521C9" w:rsidRPr="000905E6" w:rsidRDefault="005521C9" w:rsidP="000905E6">
      <w:pPr>
        <w:spacing w:line="240" w:lineRule="auto"/>
        <w:rPr>
          <w:rFonts w:ascii="Arial" w:hAnsi="Arial" w:cs="Arial"/>
          <w:b/>
          <w:color w:val="2E74B5" w:themeColor="accent1" w:themeShade="BF"/>
        </w:rPr>
      </w:pPr>
      <w:r w:rsidRPr="000905E6">
        <w:rPr>
          <w:rFonts w:ascii="Arial" w:hAnsi="Arial" w:cs="Arial"/>
          <w:b/>
          <w:color w:val="2E74B5" w:themeColor="accent1" w:themeShade="BF"/>
        </w:rPr>
        <w:t>PRESSKONTAKTER</w:t>
      </w:r>
    </w:p>
    <w:p w:rsidR="005521C9" w:rsidRPr="000905E6" w:rsidRDefault="005521C9" w:rsidP="000905E6">
      <w:pPr>
        <w:pStyle w:val="Brdtexten"/>
        <w:numPr>
          <w:ilvl w:val="0"/>
          <w:numId w:val="9"/>
        </w:numPr>
        <w:rPr>
          <w:b/>
          <w:color w:val="2E74B5" w:themeColor="accent1" w:themeShade="BF"/>
        </w:rPr>
      </w:pPr>
      <w:r w:rsidRPr="000905E6">
        <w:rPr>
          <w:color w:val="2E74B5" w:themeColor="accent1" w:themeShade="BF"/>
        </w:rPr>
        <w:t xml:space="preserve">Karin Tennemar, kommunikatör Clowner utan Gränser, epost: </w:t>
      </w:r>
      <w:hyperlink r:id="rId8" w:history="1">
        <w:r w:rsidRPr="000905E6">
          <w:rPr>
            <w:rStyle w:val="Hyperlnk"/>
            <w:rFonts w:cs="Arial"/>
            <w:color w:val="2E74B5" w:themeColor="accent1" w:themeShade="BF"/>
          </w:rPr>
          <w:t>karin.tennemar@skratt.nu</w:t>
        </w:r>
      </w:hyperlink>
      <w:r w:rsidRPr="000905E6">
        <w:rPr>
          <w:color w:val="2E74B5" w:themeColor="accent1" w:themeShade="BF"/>
        </w:rPr>
        <w:t>,</w:t>
      </w:r>
      <w:r w:rsidRPr="000905E6">
        <w:rPr>
          <w:color w:val="2E74B5" w:themeColor="accent1" w:themeShade="BF"/>
        </w:rPr>
        <w:br/>
      </w:r>
      <w:proofErr w:type="spellStart"/>
      <w:r w:rsidRPr="000905E6">
        <w:rPr>
          <w:color w:val="2E74B5" w:themeColor="accent1" w:themeShade="BF"/>
        </w:rPr>
        <w:t>tel</w:t>
      </w:r>
      <w:proofErr w:type="spellEnd"/>
      <w:r w:rsidRPr="000905E6">
        <w:rPr>
          <w:color w:val="2E74B5" w:themeColor="accent1" w:themeShade="BF"/>
        </w:rPr>
        <w:t>: 076-0388213</w:t>
      </w:r>
    </w:p>
    <w:p w:rsidR="004F402F" w:rsidRPr="000905E6" w:rsidRDefault="005521C9" w:rsidP="000905E6">
      <w:pPr>
        <w:pStyle w:val="Brdtexten"/>
        <w:numPr>
          <w:ilvl w:val="0"/>
          <w:numId w:val="9"/>
        </w:numPr>
        <w:rPr>
          <w:color w:val="2E74B5" w:themeColor="accent1" w:themeShade="BF"/>
          <w:szCs w:val="20"/>
        </w:rPr>
      </w:pPr>
      <w:r w:rsidRPr="000905E6">
        <w:rPr>
          <w:color w:val="2E74B5" w:themeColor="accent1" w:themeShade="BF"/>
        </w:rPr>
        <w:t xml:space="preserve">Christina Simpson, kommunikatör Cirkus Cirkör, epost: </w:t>
      </w:r>
      <w:hyperlink r:id="rId9" w:history="1">
        <w:r w:rsidRPr="000905E6">
          <w:rPr>
            <w:rStyle w:val="Hyperlnk"/>
            <w:rFonts w:cs="Arial"/>
            <w:color w:val="2E74B5" w:themeColor="accent1" w:themeShade="BF"/>
          </w:rPr>
          <w:t>christina.simpson@cirkor.se</w:t>
        </w:r>
      </w:hyperlink>
      <w:r w:rsidRPr="000905E6">
        <w:rPr>
          <w:color w:val="2E74B5" w:themeColor="accent1" w:themeShade="BF"/>
        </w:rPr>
        <w:t xml:space="preserve">, </w:t>
      </w:r>
      <w:r w:rsidRPr="000905E6">
        <w:rPr>
          <w:color w:val="2E74B5" w:themeColor="accent1" w:themeShade="BF"/>
        </w:rPr>
        <w:br/>
      </w:r>
      <w:proofErr w:type="spellStart"/>
      <w:r w:rsidRPr="000905E6">
        <w:rPr>
          <w:color w:val="2E74B5" w:themeColor="accent1" w:themeShade="BF"/>
        </w:rPr>
        <w:t>tel</w:t>
      </w:r>
      <w:proofErr w:type="spellEnd"/>
      <w:r w:rsidRPr="000905E6">
        <w:rPr>
          <w:color w:val="2E74B5" w:themeColor="accent1" w:themeShade="BF"/>
        </w:rPr>
        <w:t>: 070-770868</w:t>
      </w:r>
    </w:p>
    <w:sectPr w:rsidR="004F402F" w:rsidRPr="000905E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E4F" w:rsidRDefault="00D77E4F" w:rsidP="00516475">
      <w:pPr>
        <w:spacing w:after="0" w:line="240" w:lineRule="auto"/>
      </w:pPr>
      <w:r>
        <w:separator/>
      </w:r>
    </w:p>
  </w:endnote>
  <w:endnote w:type="continuationSeparator" w:id="0">
    <w:p w:rsidR="00D77E4F" w:rsidRDefault="00D77E4F"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F6C" w:rsidRDefault="00D24F6C">
    <w:pPr>
      <w:pStyle w:val="Sidfo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C2F3B">
    <w:pPr>
      <w:pStyle w:val="Sidfot"/>
      <w:rPr>
        <w:rFonts w:ascii="HelveticaNeueLT Std" w:hAnsi="HelveticaNeueLT Std"/>
        <w:b/>
        <w:color w:val="595959" w:themeColor="text1" w:themeTint="A6"/>
        <w:sz w:val="16"/>
        <w:szCs w:val="16"/>
      </w:rPr>
    </w:pPr>
  </w:p>
  <w:p w:rsidR="009C2F3B" w:rsidRPr="00493D5A" w:rsidRDefault="00D77E4F"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proofErr w:type="spellStart"/>
    <w:r w:rsidR="001D77CB" w:rsidRPr="00493D5A">
      <w:rPr>
        <w:rFonts w:ascii="HelveticaNeueLT Std" w:hAnsi="HelveticaNeueLT Std"/>
        <w:color w:val="595959" w:themeColor="text1" w:themeTint="A6"/>
        <w:spacing w:val="-4"/>
        <w:kern w:val="16"/>
        <w:sz w:val="16"/>
        <w:szCs w:val="16"/>
      </w:rPr>
      <w:t>PostkodLotteriets</w:t>
    </w:r>
    <w:proofErr w:type="spellEnd"/>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w:t>
    </w:r>
    <w:r w:rsidR="00DD4823">
      <w:rPr>
        <w:rFonts w:ascii="HelveticaNeueLT Std" w:hAnsi="HelveticaNeueLT Std"/>
        <w:color w:val="595959" w:themeColor="text1" w:themeTint="A6"/>
        <w:sz w:val="16"/>
        <w:szCs w:val="16"/>
      </w:rPr>
      <w:t>i</w:t>
    </w:r>
    <w:r w:rsidRPr="00493D5A">
      <w:rPr>
        <w:rFonts w:ascii="HelveticaNeueLT Std" w:hAnsi="HelveticaNeueLT Std"/>
        <w:color w:val="595959" w:themeColor="text1" w:themeTint="A6"/>
        <w:sz w:val="16"/>
        <w:szCs w:val="16"/>
      </w:rPr>
      <w:t xml:space="preserve">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125D8D">
      <w:rPr>
        <w:rFonts w:ascii="HelveticaNeueLT Std" w:hAnsi="HelveticaNeueLT Std"/>
        <w:color w:val="595959" w:themeColor="text1" w:themeTint="A6"/>
        <w:sz w:val="16"/>
        <w:szCs w:val="16"/>
      </w:rPr>
      <w:t>Kattis Hellberg</w:t>
    </w:r>
    <w:r w:rsidRPr="00493D5A">
      <w:rPr>
        <w:rFonts w:ascii="HelveticaNeueLT Std" w:hAnsi="HelveticaNeueLT Std"/>
        <w:color w:val="595959" w:themeColor="text1" w:themeTint="A6"/>
        <w:sz w:val="16"/>
        <w:szCs w:val="16"/>
      </w:rPr>
      <w:t xml:space="preserve">, Cirkus Cirkör, </w:t>
    </w:r>
    <w:hyperlink r:id="rId2" w:history="1">
      <w:r w:rsidR="00125D8D" w:rsidRPr="0077155A">
        <w:rPr>
          <w:rStyle w:val="Hyperlnk"/>
          <w:rFonts w:ascii="HelveticaNeueLT Std" w:hAnsi="HelveticaNeueLT Std"/>
          <w:sz w:val="16"/>
          <w:szCs w:val="16"/>
        </w:rPr>
        <w:t>kattis.hellberg@cirkor.se</w:t>
      </w:r>
    </w:hyperlink>
    <w:r w:rsidRPr="00493D5A">
      <w:rPr>
        <w:rFonts w:ascii="HelveticaNeueLT Std" w:hAnsi="HelveticaNeueLT Std"/>
        <w:color w:val="595959" w:themeColor="text1" w:themeTint="A6"/>
        <w:sz w:val="16"/>
        <w:szCs w:val="16"/>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F6C" w:rsidRDefault="00D24F6C">
    <w:pPr>
      <w:pStyle w:val="Sidfo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E4F" w:rsidRDefault="00D77E4F" w:rsidP="00516475">
      <w:pPr>
        <w:spacing w:after="0" w:line="240" w:lineRule="auto"/>
      </w:pPr>
      <w:r>
        <w:separator/>
      </w:r>
    </w:p>
  </w:footnote>
  <w:footnote w:type="continuationSeparator" w:id="0">
    <w:p w:rsidR="00D77E4F" w:rsidRDefault="00D77E4F"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F6C" w:rsidRDefault="00D24F6C">
    <w:pPr>
      <w:pStyle w:val="Sidhuvu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516475" w:rsidRDefault="00D77E4F">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F6C" w:rsidRDefault="00D24F6C">
    <w:pPr>
      <w:pStyle w:val="Sidhuvu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4FB10C59"/>
    <w:multiLevelType w:val="hybridMultilevel"/>
    <w:tmpl w:val="A5985F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9B7605B"/>
    <w:multiLevelType w:val="hybridMultilevel"/>
    <w:tmpl w:val="BD6C7BC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133719F"/>
    <w:multiLevelType w:val="hybridMultilevel"/>
    <w:tmpl w:val="E7C299B2"/>
    <w:lvl w:ilvl="0" w:tplc="DA08FC98">
      <w:start w:val="21"/>
      <w:numFmt w:val="bullet"/>
      <w:lvlText w:val="–"/>
      <w:lvlJc w:val="left"/>
      <w:pPr>
        <w:ind w:left="720" w:hanging="360"/>
      </w:pPr>
      <w:rPr>
        <w:rFonts w:ascii="Calibri" w:eastAsiaTheme="minorHAnsi" w:hAnsi="Calibri" w:cs="Calibr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8"/>
  </w:num>
  <w:num w:numId="5">
    <w:abstractNumId w:val="2"/>
  </w:num>
  <w:num w:numId="6">
    <w:abstractNumId w:val="3"/>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57575"/>
    <w:rsid w:val="000905E6"/>
    <w:rsid w:val="000966CA"/>
    <w:rsid w:val="000A0F99"/>
    <w:rsid w:val="000B0F26"/>
    <w:rsid w:val="000C7EE0"/>
    <w:rsid w:val="00103BDC"/>
    <w:rsid w:val="00110FF1"/>
    <w:rsid w:val="00113882"/>
    <w:rsid w:val="001233D6"/>
    <w:rsid w:val="00125D8D"/>
    <w:rsid w:val="00163D6C"/>
    <w:rsid w:val="00171FBF"/>
    <w:rsid w:val="00193382"/>
    <w:rsid w:val="00194735"/>
    <w:rsid w:val="00194774"/>
    <w:rsid w:val="001B0946"/>
    <w:rsid w:val="001C20C0"/>
    <w:rsid w:val="001D77CB"/>
    <w:rsid w:val="002502AF"/>
    <w:rsid w:val="002602DA"/>
    <w:rsid w:val="002A4DD0"/>
    <w:rsid w:val="002B70BA"/>
    <w:rsid w:val="002E0A87"/>
    <w:rsid w:val="002F4266"/>
    <w:rsid w:val="003244A9"/>
    <w:rsid w:val="00331FC4"/>
    <w:rsid w:val="003374DA"/>
    <w:rsid w:val="003737D8"/>
    <w:rsid w:val="0039009F"/>
    <w:rsid w:val="003A10E7"/>
    <w:rsid w:val="003B60BC"/>
    <w:rsid w:val="003D5C8F"/>
    <w:rsid w:val="003E09B6"/>
    <w:rsid w:val="004319D4"/>
    <w:rsid w:val="00440E8D"/>
    <w:rsid w:val="00455680"/>
    <w:rsid w:val="00466E30"/>
    <w:rsid w:val="004856CA"/>
    <w:rsid w:val="00493D5A"/>
    <w:rsid w:val="00494AC8"/>
    <w:rsid w:val="004A77AD"/>
    <w:rsid w:val="004C248E"/>
    <w:rsid w:val="004E5D84"/>
    <w:rsid w:val="004E6109"/>
    <w:rsid w:val="004E620C"/>
    <w:rsid w:val="004F2923"/>
    <w:rsid w:val="004F402F"/>
    <w:rsid w:val="004F4325"/>
    <w:rsid w:val="00502CBB"/>
    <w:rsid w:val="00505DB7"/>
    <w:rsid w:val="005075A7"/>
    <w:rsid w:val="00513D56"/>
    <w:rsid w:val="00516475"/>
    <w:rsid w:val="005202F5"/>
    <w:rsid w:val="00521810"/>
    <w:rsid w:val="0052477E"/>
    <w:rsid w:val="005304A8"/>
    <w:rsid w:val="005521C9"/>
    <w:rsid w:val="00560C19"/>
    <w:rsid w:val="00561D35"/>
    <w:rsid w:val="005641E1"/>
    <w:rsid w:val="005A4D2F"/>
    <w:rsid w:val="005A4D37"/>
    <w:rsid w:val="005B0D84"/>
    <w:rsid w:val="005B6706"/>
    <w:rsid w:val="005D121A"/>
    <w:rsid w:val="005D307F"/>
    <w:rsid w:val="005E5F50"/>
    <w:rsid w:val="005F68A7"/>
    <w:rsid w:val="00612B1E"/>
    <w:rsid w:val="00623D23"/>
    <w:rsid w:val="00664555"/>
    <w:rsid w:val="00673C23"/>
    <w:rsid w:val="0067588A"/>
    <w:rsid w:val="00677EFA"/>
    <w:rsid w:val="00686E99"/>
    <w:rsid w:val="006D471E"/>
    <w:rsid w:val="006E490A"/>
    <w:rsid w:val="006E755A"/>
    <w:rsid w:val="00724124"/>
    <w:rsid w:val="00743F87"/>
    <w:rsid w:val="0076196B"/>
    <w:rsid w:val="0077047B"/>
    <w:rsid w:val="007838D2"/>
    <w:rsid w:val="0078644F"/>
    <w:rsid w:val="00795902"/>
    <w:rsid w:val="0079707F"/>
    <w:rsid w:val="007C3758"/>
    <w:rsid w:val="007D1070"/>
    <w:rsid w:val="007F2E19"/>
    <w:rsid w:val="00853E6C"/>
    <w:rsid w:val="00860CCB"/>
    <w:rsid w:val="008652A7"/>
    <w:rsid w:val="0087003F"/>
    <w:rsid w:val="008A00A0"/>
    <w:rsid w:val="008A1D30"/>
    <w:rsid w:val="008E63DD"/>
    <w:rsid w:val="008F44C0"/>
    <w:rsid w:val="00917E42"/>
    <w:rsid w:val="009249DE"/>
    <w:rsid w:val="009261BD"/>
    <w:rsid w:val="00931D7D"/>
    <w:rsid w:val="00934E18"/>
    <w:rsid w:val="0093600A"/>
    <w:rsid w:val="00945CCF"/>
    <w:rsid w:val="00976806"/>
    <w:rsid w:val="009A4504"/>
    <w:rsid w:val="009B4DF7"/>
    <w:rsid w:val="009B69B0"/>
    <w:rsid w:val="009C2F3B"/>
    <w:rsid w:val="009D48BD"/>
    <w:rsid w:val="009E505E"/>
    <w:rsid w:val="009F79F1"/>
    <w:rsid w:val="00A242BB"/>
    <w:rsid w:val="00A52AB9"/>
    <w:rsid w:val="00A530D3"/>
    <w:rsid w:val="00A83FF3"/>
    <w:rsid w:val="00A9584A"/>
    <w:rsid w:val="00AB1723"/>
    <w:rsid w:val="00AF332B"/>
    <w:rsid w:val="00B06014"/>
    <w:rsid w:val="00B266F9"/>
    <w:rsid w:val="00B2740F"/>
    <w:rsid w:val="00B56262"/>
    <w:rsid w:val="00B8307B"/>
    <w:rsid w:val="00BA13C6"/>
    <w:rsid w:val="00BB694B"/>
    <w:rsid w:val="00BD1BF3"/>
    <w:rsid w:val="00BD6906"/>
    <w:rsid w:val="00BE03FB"/>
    <w:rsid w:val="00BF6241"/>
    <w:rsid w:val="00C00F3E"/>
    <w:rsid w:val="00C76542"/>
    <w:rsid w:val="00C84EBA"/>
    <w:rsid w:val="00C85C1C"/>
    <w:rsid w:val="00CC3BC4"/>
    <w:rsid w:val="00CD1760"/>
    <w:rsid w:val="00CD7BC8"/>
    <w:rsid w:val="00CF1E22"/>
    <w:rsid w:val="00D02175"/>
    <w:rsid w:val="00D145EB"/>
    <w:rsid w:val="00D24F6C"/>
    <w:rsid w:val="00D27976"/>
    <w:rsid w:val="00D77E4F"/>
    <w:rsid w:val="00D873E8"/>
    <w:rsid w:val="00D927C5"/>
    <w:rsid w:val="00DD4823"/>
    <w:rsid w:val="00DE13EA"/>
    <w:rsid w:val="00DF4D77"/>
    <w:rsid w:val="00E2532F"/>
    <w:rsid w:val="00E34DF3"/>
    <w:rsid w:val="00E35E97"/>
    <w:rsid w:val="00E4565D"/>
    <w:rsid w:val="00E51C4B"/>
    <w:rsid w:val="00E60385"/>
    <w:rsid w:val="00E72A9C"/>
    <w:rsid w:val="00EA7002"/>
    <w:rsid w:val="00EB7DF5"/>
    <w:rsid w:val="00EC63C6"/>
    <w:rsid w:val="00EC69D9"/>
    <w:rsid w:val="00ED0E29"/>
    <w:rsid w:val="00EE5651"/>
    <w:rsid w:val="00F13409"/>
    <w:rsid w:val="00F37AFC"/>
    <w:rsid w:val="00F522C6"/>
    <w:rsid w:val="00FB5605"/>
    <w:rsid w:val="00FC1D69"/>
    <w:rsid w:val="00FD68E0"/>
    <w:rsid w:val="00FE337D"/>
    <w:rsid w:val="00FE3543"/>
    <w:rsid w:val="00FF06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8C81A"/>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513D56"/>
    <w:pPr>
      <w:keepNext/>
      <w:keepLines/>
      <w:spacing w:after="48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513D56"/>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D02175"/>
    <w:rPr>
      <w:rFonts w:ascii="Arial" w:hAnsi="Arial"/>
      <w:color w:val="404040" w:themeColor="text1" w:themeTint="BF"/>
      <w:spacing w:val="6"/>
      <w:sz w:val="20"/>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D02175"/>
    <w:rPr>
      <w:rFonts w:ascii="Arial" w:hAnsi="Arial"/>
      <w:color w:val="404040" w:themeColor="text1" w:themeTint="BF"/>
      <w:spacing w:val="6"/>
      <w:sz w:val="20"/>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sz w:val="20"/>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sz w:val="20"/>
    </w:rPr>
  </w:style>
  <w:style w:type="character" w:customStyle="1" w:styleId="st">
    <w:name w:val="st"/>
    <w:basedOn w:val="Standardstycketeckensnitt"/>
    <w:rsid w:val="00E35E97"/>
  </w:style>
  <w:style w:type="character" w:customStyle="1" w:styleId="xbe">
    <w:name w:val="_xbe"/>
    <w:basedOn w:val="Standardstycketeckensnitt"/>
    <w:rsid w:val="002E0A87"/>
  </w:style>
  <w:style w:type="paragraph" w:customStyle="1" w:styleId="Default">
    <w:name w:val="Default"/>
    <w:rsid w:val="005A4D2F"/>
    <w:pPr>
      <w:autoSpaceDE w:val="0"/>
      <w:autoSpaceDN w:val="0"/>
      <w:adjustRightInd w:val="0"/>
      <w:spacing w:after="0" w:line="240" w:lineRule="auto"/>
    </w:pPr>
    <w:rPr>
      <w:rFonts w:ascii="Arial" w:hAnsi="Arial" w:cs="Arial"/>
      <w:color w:val="000000"/>
      <w:sz w:val="24"/>
      <w:szCs w:val="24"/>
    </w:rPr>
  </w:style>
  <w:style w:type="character" w:styleId="Kommentarsreferens">
    <w:name w:val="annotation reference"/>
    <w:basedOn w:val="Standardstycketeckensnitt"/>
    <w:uiPriority w:val="99"/>
    <w:semiHidden/>
    <w:unhideWhenUsed/>
    <w:rsid w:val="005521C9"/>
    <w:rPr>
      <w:sz w:val="16"/>
      <w:szCs w:val="16"/>
    </w:rPr>
  </w:style>
  <w:style w:type="character" w:customStyle="1" w:styleId="button-font">
    <w:name w:val="button-font"/>
    <w:basedOn w:val="Standardstycketeckensnitt"/>
    <w:rsid w:val="00552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49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in.tennemar@skratt.n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ristina.simpson@cirkor.s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kattis.hellberg@cirkor.se" TargetMode="External"/><Relationship Id="rId1" Type="http://schemas.openxmlformats.org/officeDocument/2006/relationships/hyperlink" Target="mailto:kristina.eriksson@skratt.n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pm_cirkushoppet_20160617.dotx</Template>
  <TotalTime>38</TotalTime>
  <Pages>3</Pages>
  <Words>976</Words>
  <Characters>5565</Characters>
  <Application>Microsoft Office Word</Application>
  <DocSecurity>0</DocSecurity>
  <Lines>101</Lines>
  <Paragraphs>40</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Människor på flykt – vår tids superhjältar </vt:lpstr>
      <vt:lpstr>        Cirkus Cirkör och Clowner utan Gränser medverkar på bokmässan 2017 med Gränslöst</vt:lpstr>
    </vt:vector>
  </TitlesOfParts>
  <Company>Cirkus Cirkör</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6</cp:revision>
  <cp:lastPrinted>2017-09-13T16:09:00Z</cp:lastPrinted>
  <dcterms:created xsi:type="dcterms:W3CDTF">2017-09-21T13:57:00Z</dcterms:created>
  <dcterms:modified xsi:type="dcterms:W3CDTF">2017-09-21T14:36:00Z</dcterms:modified>
</cp:coreProperties>
</file>