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0A" w:rsidRDefault="00DD530A" w:rsidP="00DD530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>TIBRO FEBRUARY 2014 Offecct Lab är ett strategiskt initiativ med syfte att utveckla nya experimentella lösningar och produkter med fokus på hållbarhet</w:t>
      </w:r>
      <w:proofErr w:type="gramStart"/>
      <w:r>
        <w:rPr>
          <w:rFonts w:ascii="Times" w:hAnsi="Times" w:cs="Times"/>
          <w:b/>
          <w:bCs/>
          <w:sz w:val="26"/>
          <w:szCs w:val="26"/>
          <w:lang w:val="en-US"/>
        </w:rPr>
        <w:t>, </w:t>
      </w:r>
      <w:proofErr w:type="gram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som kräver utmaning av nya material och konstruktioner. </w:t>
      </w:r>
      <w:proofErr w:type="gramStart"/>
      <w:r>
        <w:rPr>
          <w:rFonts w:ascii="Times" w:hAnsi="Times" w:cs="Times"/>
          <w:b/>
          <w:bCs/>
          <w:sz w:val="26"/>
          <w:szCs w:val="26"/>
          <w:lang w:val="en-US"/>
        </w:rPr>
        <w:t>Offecct Lab presenterades 2013, och i år tar Offecct ytterligare ett steg i skapandet av lösningar bortom det ordinära.</w:t>
      </w:r>
      <w:proofErr w:type="gramEnd"/>
    </w:p>
    <w:p w:rsidR="00DD530A" w:rsidRDefault="00DD530A" w:rsidP="00DD530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>Genom sin okonventionella konstruktion och formspråk vänder nu MODENA upp och ner på begreppet kontorsstol, gränsen raderas mellan formellt och ledigt sittande.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sz w:val="26"/>
          <w:szCs w:val="26"/>
          <w:lang w:val="en-US"/>
        </w:rPr>
        <w:t>MODENA ligger helt i linje med den experimentella andan i Offecct Lab och är formgiven av Claesson Koivisto Rune i nära samarbete med Offecct.</w:t>
      </w:r>
      <w:proofErr w:type="gramEnd"/>
    </w:p>
    <w:p w:rsidR="00DD530A" w:rsidRDefault="00DD530A" w:rsidP="00DD530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– En </w:t>
      </w:r>
      <w:proofErr w:type="gramStart"/>
      <w:r>
        <w:rPr>
          <w:rFonts w:ascii="Times" w:hAnsi="Times" w:cs="Times"/>
          <w:sz w:val="26"/>
          <w:szCs w:val="26"/>
          <w:lang w:val="en-US"/>
        </w:rPr>
        <w:t>stol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ska egentligen inte bete sig på det här sättet. Alla vet vad man kan förvänta sig av en kontorsstol; du kan justera höjden och fälla bak ryggen</w:t>
      </w:r>
      <w:proofErr w:type="gramStart"/>
      <w:r>
        <w:rPr>
          <w:rFonts w:ascii="Times" w:hAnsi="Times" w:cs="Times"/>
          <w:sz w:val="26"/>
          <w:szCs w:val="26"/>
          <w:lang w:val="en-US"/>
        </w:rPr>
        <w:t>, 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men en vanlig stol är enbart statisk. </w:t>
      </w:r>
      <w:proofErr w:type="gramStart"/>
      <w:r>
        <w:rPr>
          <w:rFonts w:ascii="Times" w:hAnsi="Times" w:cs="Times"/>
          <w:sz w:val="26"/>
          <w:szCs w:val="26"/>
          <w:lang w:val="en-US"/>
        </w:rPr>
        <w:t>MODENA är flexibel och tillgodoser två sätt att sitta, ett upprätt aktivt sittande och ett mer avslappnat tillbakalutat sittande.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Det är charmen med MODENA, när du justerar ryggen på stolen följer armstöden med i rörelsen och erbjuder en helt </w:t>
      </w:r>
      <w:proofErr w:type="gramStart"/>
      <w:r>
        <w:rPr>
          <w:rFonts w:ascii="Times" w:hAnsi="Times" w:cs="Times"/>
          <w:sz w:val="26"/>
          <w:szCs w:val="26"/>
          <w:lang w:val="en-US"/>
        </w:rPr>
        <w:t>ny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typ av komfort, säger Anders Englund, Designchef, Offecct. MODENA är en kombination mellan en </w:t>
      </w:r>
      <w:proofErr w:type="gramStart"/>
      <w:r>
        <w:rPr>
          <w:rFonts w:ascii="Times" w:hAnsi="Times" w:cs="Times"/>
          <w:sz w:val="26"/>
          <w:szCs w:val="26"/>
          <w:lang w:val="en-US"/>
        </w:rPr>
        <w:t>stol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och den ingenjörsanda och estetik du hittar hos en sportbil. </w:t>
      </w:r>
      <w:proofErr w:type="gramStart"/>
      <w:r>
        <w:rPr>
          <w:rFonts w:ascii="Times" w:hAnsi="Times" w:cs="Times"/>
          <w:sz w:val="26"/>
          <w:szCs w:val="26"/>
          <w:lang w:val="en-US"/>
        </w:rPr>
        <w:t>En lätt stålram med en vadderad rygg utgör grundstrukturen och genom den töjbara sitsens nät skymtar du stolens maskineri.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MODENA introducerar en </w:t>
      </w:r>
      <w:proofErr w:type="gramStart"/>
      <w:r>
        <w:rPr>
          <w:rFonts w:ascii="Times" w:hAnsi="Times" w:cs="Times"/>
          <w:sz w:val="26"/>
          <w:szCs w:val="26"/>
          <w:lang w:val="en-US"/>
        </w:rPr>
        <w:t>ny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typ av sittande, anpassat efter den moderna tidens sätt att mötas och interagera.</w:t>
      </w:r>
    </w:p>
    <w:p w:rsidR="00DD530A" w:rsidRDefault="00DD530A" w:rsidP="00DD530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– Vi ville använda kolven i kontorsstolar på ett nytt sätt för att öka komforten i en vanlig </w:t>
      </w:r>
      <w:proofErr w:type="gramStart"/>
      <w:r>
        <w:rPr>
          <w:rFonts w:ascii="Times" w:hAnsi="Times" w:cs="Times"/>
          <w:sz w:val="26"/>
          <w:szCs w:val="26"/>
          <w:lang w:val="en-US"/>
        </w:rPr>
        <w:t>stol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. Vi beslutade att visualisera glaskolven, därefter följde resten av stolens design väldigt naturligt. Inspirationen för MODENA är bromsoken i sportbilar och </w:t>
      </w:r>
      <w:proofErr w:type="gramStart"/>
      <w:r>
        <w:rPr>
          <w:rFonts w:ascii="Times" w:hAnsi="Times" w:cs="Times"/>
          <w:sz w:val="26"/>
          <w:szCs w:val="26"/>
          <w:lang w:val="en-US"/>
        </w:rPr>
        <w:t>vi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har arbetat väldigt nära Offecct för att realisera konstruktionen. </w:t>
      </w:r>
      <w:proofErr w:type="gramStart"/>
      <w:r>
        <w:rPr>
          <w:rFonts w:ascii="Times" w:hAnsi="Times" w:cs="Times"/>
          <w:sz w:val="26"/>
          <w:szCs w:val="26"/>
          <w:lang w:val="en-US"/>
        </w:rPr>
        <w:t>Det är som en extrem sportbil och därav namnet MODENA, vilket är namnet på den italienska staden som tack vare de många biltillverkare i området ibland kallas ”the capital of engines”, säger Claesson Koivisto Rune.</w:t>
      </w:r>
      <w:proofErr w:type="gramEnd"/>
    </w:p>
    <w:p w:rsidR="00DD530A" w:rsidRDefault="00DD530A" w:rsidP="00DD530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FÖR MER INFORMATION VÄNLIGEN KONTAKTA</w:t>
      </w:r>
      <w:r>
        <w:rPr>
          <w:rFonts w:ascii="Times" w:hAnsi="Times" w:cs="Times"/>
          <w:sz w:val="22"/>
          <w:szCs w:val="22"/>
          <w:lang w:val="en-US"/>
        </w:rPr>
        <w:br/>
      </w:r>
      <w:r>
        <w:rPr>
          <w:rFonts w:ascii="Times" w:hAnsi="Times" w:cs="Times"/>
          <w:sz w:val="22"/>
          <w:szCs w:val="22"/>
          <w:lang w:val="en-US"/>
        </w:rPr>
        <w:t> ULRIKA DARHEDEN, MARKNAD, OFFECCT AB TELEFON: +46 (</w:t>
      </w:r>
      <w:proofErr w:type="gramStart"/>
      <w:r>
        <w:rPr>
          <w:rFonts w:ascii="Times" w:hAnsi="Times" w:cs="Times"/>
          <w:sz w:val="22"/>
          <w:szCs w:val="22"/>
          <w:lang w:val="en-US"/>
        </w:rPr>
        <w:t>0)504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415 00, EMAIL: ULRIKA.DARHEDEN@OFFECCT.SE </w:t>
      </w:r>
      <w:r>
        <w:rPr>
          <w:rFonts w:ascii="Times" w:hAnsi="Times" w:cs="Times"/>
          <w:sz w:val="22"/>
          <w:szCs w:val="22"/>
          <w:lang w:val="en-US"/>
        </w:rPr>
        <w:br/>
      </w:r>
      <w:r>
        <w:rPr>
          <w:rFonts w:ascii="Times" w:hAnsi="Times" w:cs="Times"/>
          <w:sz w:val="22"/>
          <w:szCs w:val="22"/>
          <w:lang w:val="en-US"/>
        </w:rPr>
        <w:t>GUSTAF KJELLIN, KOMMUNIKATION &amp; PR, OFFECCT AB TELEFON: +46 (0)735 710 674, EMAIL: GUSTAF.KJELLIN@OFFECCT.SE</w:t>
      </w:r>
    </w:p>
    <w:p w:rsidR="00DD530A" w:rsidRDefault="00DD530A" w:rsidP="00DD530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LADDA NED HÖGUPPLÖSTA BILDER FRÅN WWW.OFFECCT.SE/PRESS FACEBOOK.COM/OFFECCT</w:t>
      </w:r>
      <w:r>
        <w:rPr>
          <w:rFonts w:ascii="Times" w:hAnsi="Times" w:cs="Times"/>
          <w:sz w:val="22"/>
          <w:szCs w:val="22"/>
          <w:lang w:val="en-US"/>
        </w:rPr>
        <w:br/>
      </w:r>
      <w:bookmarkStart w:id="0" w:name="_GoBack"/>
      <w:bookmarkEnd w:id="0"/>
      <w:r>
        <w:rPr>
          <w:rFonts w:ascii="Times" w:hAnsi="Times" w:cs="Times"/>
          <w:sz w:val="22"/>
          <w:szCs w:val="22"/>
          <w:lang w:val="en-US"/>
        </w:rPr>
        <w:t> TWITTER.COM/OFFECCT</w:t>
      </w:r>
    </w:p>
    <w:p w:rsidR="00DD530A" w:rsidRDefault="00DD530A" w:rsidP="00DD530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>OFFECCT</w:t>
      </w:r>
    </w:p>
    <w:p w:rsidR="00DD530A" w:rsidRDefault="00DD530A" w:rsidP="00DD530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Offecct utvecklar, producerar och marknadsför möbler med hållbar design för aktivitetsbaserade mötesplatser</w:t>
      </w:r>
    </w:p>
    <w:p w:rsidR="00A07C06" w:rsidRDefault="00A07C06"/>
    <w:sectPr w:rsidR="00A07C06" w:rsidSect="00A172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0A"/>
    <w:rsid w:val="00A07C06"/>
    <w:rsid w:val="00D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D2E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2158</Characters>
  <Application>Microsoft Macintosh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 Kjellin</dc:creator>
  <cp:keywords/>
  <dc:description/>
  <cp:lastModifiedBy>Gustaf Kjellin</cp:lastModifiedBy>
  <cp:revision>1</cp:revision>
  <dcterms:created xsi:type="dcterms:W3CDTF">2014-02-02T19:22:00Z</dcterms:created>
  <dcterms:modified xsi:type="dcterms:W3CDTF">2014-02-02T19:23:00Z</dcterms:modified>
</cp:coreProperties>
</file>