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4B347" w14:textId="44AF95CA" w:rsidR="007B606D" w:rsidRPr="00E01E9C" w:rsidRDefault="00F634E3" w:rsidP="00B152D1">
      <w:pPr>
        <w:ind w:left="-227"/>
        <w:rPr>
          <w:rFonts w:ascii="Calibri" w:eastAsia="Times New Roman" w:hAnsi="Calibri" w:cs="Times New Roman"/>
          <w:b/>
          <w:color w:val="000000" w:themeColor="text1"/>
          <w:sz w:val="28"/>
          <w:szCs w:val="28"/>
          <w:lang w:eastAsia="sv-SE"/>
        </w:rPr>
      </w:pPr>
      <w:r w:rsidRPr="00E01E9C">
        <w:rPr>
          <w:rFonts w:ascii="Calibri" w:eastAsia="Times New Roman" w:hAnsi="Calibri" w:cs="Times New Roman"/>
          <w:b/>
          <w:color w:val="000000" w:themeColor="text1"/>
          <w:sz w:val="28"/>
          <w:szCs w:val="28"/>
          <w:lang w:eastAsia="sv-SE"/>
        </w:rPr>
        <w:t xml:space="preserve">Inhumant </w:t>
      </w:r>
      <w:r w:rsidR="007B606D" w:rsidRPr="00E01E9C">
        <w:rPr>
          <w:rFonts w:ascii="Calibri" w:eastAsia="Times New Roman" w:hAnsi="Calibri" w:cs="Times New Roman"/>
          <w:b/>
          <w:color w:val="000000" w:themeColor="text1"/>
          <w:sz w:val="28"/>
          <w:szCs w:val="28"/>
          <w:lang w:eastAsia="sv-SE"/>
        </w:rPr>
        <w:t xml:space="preserve">av regeringen att blunda för strukturell diskriminering </w:t>
      </w:r>
    </w:p>
    <w:p w14:paraId="496F87A0" w14:textId="72176146" w:rsidR="00C40A1C" w:rsidRPr="00E01E9C" w:rsidRDefault="00C40A1C" w:rsidP="00B152D1">
      <w:pPr>
        <w:ind w:left="-227"/>
        <w:rPr>
          <w:rFonts w:eastAsia="Times New Roman" w:cs="Times New Roman"/>
          <w:color w:val="000000" w:themeColor="text1"/>
          <w:sz w:val="22"/>
          <w:szCs w:val="22"/>
          <w:shd w:val="clear" w:color="auto" w:fill="FFFFFF"/>
          <w:lang w:eastAsia="sv-SE"/>
        </w:rPr>
      </w:pPr>
    </w:p>
    <w:p w14:paraId="048F8CB4" w14:textId="0540376F" w:rsidR="00403825" w:rsidRPr="00E01E9C" w:rsidRDefault="00EC7764" w:rsidP="00B152D1">
      <w:pPr>
        <w:ind w:left="-227"/>
        <w:rPr>
          <w:rFonts w:eastAsia="Times New Roman" w:cs="Times New Roman"/>
          <w:color w:val="000000" w:themeColor="text1"/>
          <w:sz w:val="22"/>
          <w:szCs w:val="22"/>
          <w:lang w:eastAsia="sv-SE"/>
        </w:rPr>
      </w:pPr>
      <w:r w:rsidRPr="00E01E9C">
        <w:rPr>
          <w:rFonts w:eastAsia="Times New Roman" w:cs="Times New Roman"/>
          <w:color w:val="000000" w:themeColor="text1"/>
          <w:sz w:val="22"/>
          <w:szCs w:val="22"/>
          <w:shd w:val="clear" w:color="auto" w:fill="FFFFFF"/>
          <w:lang w:eastAsia="sv-SE"/>
        </w:rPr>
        <w:t xml:space="preserve">Till </w:t>
      </w:r>
      <w:r w:rsidR="00403825" w:rsidRPr="00E01E9C">
        <w:rPr>
          <w:rFonts w:eastAsia="Times New Roman" w:cs="Times New Roman"/>
          <w:color w:val="000000" w:themeColor="text1"/>
          <w:sz w:val="22"/>
          <w:szCs w:val="22"/>
          <w:shd w:val="clear" w:color="auto" w:fill="FFFFFF"/>
          <w:lang w:eastAsia="sv-SE"/>
        </w:rPr>
        <w:t>Barn-, äldre- och jämställ</w:t>
      </w:r>
      <w:r w:rsidR="00F3653F">
        <w:rPr>
          <w:rFonts w:eastAsia="Times New Roman" w:cs="Times New Roman"/>
          <w:color w:val="000000" w:themeColor="text1"/>
          <w:sz w:val="22"/>
          <w:szCs w:val="22"/>
          <w:shd w:val="clear" w:color="auto" w:fill="FFFFFF"/>
          <w:lang w:eastAsia="sv-SE"/>
        </w:rPr>
        <w:t>dhetsminister Åsa Regnér</w:t>
      </w:r>
      <w:bookmarkStart w:id="0" w:name="_GoBack"/>
      <w:bookmarkEnd w:id="0"/>
      <w:r w:rsidR="00084275" w:rsidRPr="00E01E9C">
        <w:rPr>
          <w:rFonts w:eastAsia="Times New Roman" w:cs="Times New Roman"/>
          <w:color w:val="000000" w:themeColor="text1"/>
          <w:sz w:val="22"/>
          <w:szCs w:val="22"/>
          <w:shd w:val="clear" w:color="auto" w:fill="FFFFFF"/>
          <w:lang w:eastAsia="sv-SE"/>
        </w:rPr>
        <w:t>:</w:t>
      </w:r>
    </w:p>
    <w:p w14:paraId="4669082B" w14:textId="77777777" w:rsidR="00403825" w:rsidRPr="00E01E9C" w:rsidRDefault="00403825" w:rsidP="00B152D1">
      <w:pPr>
        <w:ind w:left="-227"/>
        <w:outlineLvl w:val="1"/>
        <w:rPr>
          <w:rFonts w:eastAsia="Times New Roman" w:cs="Times New Roman"/>
          <w:color w:val="000000" w:themeColor="text1"/>
          <w:sz w:val="22"/>
          <w:szCs w:val="22"/>
          <w:lang w:eastAsia="sv-SE"/>
        </w:rPr>
      </w:pPr>
    </w:p>
    <w:p w14:paraId="3A46F906" w14:textId="3486AFE6" w:rsidR="0049051C" w:rsidRPr="00E01E9C" w:rsidRDefault="007B606D" w:rsidP="00B152D1">
      <w:pPr>
        <w:ind w:left="-227"/>
        <w:rPr>
          <w:rFonts w:eastAsia="Times New Roman" w:cs="Times New Roman"/>
          <w:color w:val="000000" w:themeColor="text1"/>
          <w:sz w:val="22"/>
          <w:szCs w:val="22"/>
          <w:lang w:eastAsia="sv-SE"/>
        </w:rPr>
      </w:pPr>
      <w:r w:rsidRPr="00E01E9C">
        <w:rPr>
          <w:rFonts w:eastAsia="Times New Roman" w:cs="Times New Roman"/>
          <w:color w:val="000000" w:themeColor="text1"/>
          <w:sz w:val="22"/>
          <w:szCs w:val="22"/>
          <w:lang w:eastAsia="sv-SE"/>
        </w:rPr>
        <w:t xml:space="preserve">Nu ryter Sveriges döva ifrån och menar att situationen för döva på </w:t>
      </w:r>
      <w:r w:rsidR="00DB7B5A" w:rsidRPr="00E01E9C">
        <w:rPr>
          <w:rFonts w:eastAsia="Times New Roman" w:cs="Times New Roman"/>
          <w:color w:val="000000" w:themeColor="text1"/>
          <w:sz w:val="22"/>
          <w:szCs w:val="22"/>
          <w:lang w:eastAsia="sv-SE"/>
        </w:rPr>
        <w:t>arbetsmarknaden är</w:t>
      </w:r>
      <w:r w:rsidRPr="00E01E9C">
        <w:rPr>
          <w:rFonts w:eastAsia="Times New Roman" w:cs="Times New Roman"/>
          <w:color w:val="000000" w:themeColor="text1"/>
          <w:sz w:val="22"/>
          <w:szCs w:val="22"/>
          <w:lang w:eastAsia="sv-SE"/>
        </w:rPr>
        <w:t xml:space="preserve"> alarmerande! </w:t>
      </w:r>
      <w:r w:rsidR="00EC7764" w:rsidRPr="00E01E9C">
        <w:rPr>
          <w:rFonts w:eastAsia="Times New Roman" w:cs="Times New Roman"/>
          <w:color w:val="000000" w:themeColor="text1"/>
          <w:sz w:val="22"/>
          <w:szCs w:val="22"/>
          <w:lang w:eastAsia="sv-SE"/>
        </w:rPr>
        <w:t xml:space="preserve">Vi kräver att </w:t>
      </w:r>
      <w:r w:rsidRPr="00E01E9C">
        <w:rPr>
          <w:rFonts w:eastAsia="Times New Roman" w:cs="Times New Roman"/>
          <w:color w:val="000000" w:themeColor="text1"/>
          <w:sz w:val="22"/>
          <w:szCs w:val="22"/>
          <w:lang w:eastAsia="sv-SE"/>
        </w:rPr>
        <w:t>Åsa Regnér som är ansvarig minister för tolktjänsten</w:t>
      </w:r>
      <w:r w:rsidR="00575379" w:rsidRPr="00E01E9C">
        <w:rPr>
          <w:rFonts w:eastAsia="Times New Roman" w:cs="Times New Roman"/>
          <w:color w:val="000000" w:themeColor="text1"/>
          <w:sz w:val="22"/>
          <w:szCs w:val="22"/>
          <w:lang w:eastAsia="sv-SE"/>
        </w:rPr>
        <w:t xml:space="preserve">, tillsammans med sina </w:t>
      </w:r>
      <w:r w:rsidR="00084275" w:rsidRPr="00E01E9C">
        <w:rPr>
          <w:rFonts w:eastAsia="Times New Roman" w:cs="Times New Roman"/>
          <w:color w:val="000000" w:themeColor="text1"/>
          <w:sz w:val="22"/>
          <w:szCs w:val="22"/>
          <w:lang w:eastAsia="sv-SE"/>
        </w:rPr>
        <w:t>regerings</w:t>
      </w:r>
      <w:r w:rsidR="00575379" w:rsidRPr="00E01E9C">
        <w:rPr>
          <w:rFonts w:eastAsia="Times New Roman" w:cs="Times New Roman"/>
          <w:color w:val="000000" w:themeColor="text1"/>
          <w:sz w:val="22"/>
          <w:szCs w:val="22"/>
          <w:lang w:eastAsia="sv-SE"/>
        </w:rPr>
        <w:t>kollegor,</w:t>
      </w:r>
      <w:r w:rsidRPr="00E01E9C">
        <w:rPr>
          <w:rFonts w:eastAsia="Times New Roman" w:cs="Times New Roman"/>
          <w:color w:val="000000" w:themeColor="text1"/>
          <w:sz w:val="22"/>
          <w:szCs w:val="22"/>
          <w:lang w:eastAsia="sv-SE"/>
        </w:rPr>
        <w:t xml:space="preserve"> vidtar </w:t>
      </w:r>
      <w:r w:rsidR="00DB7B5A" w:rsidRPr="00E01E9C">
        <w:rPr>
          <w:rFonts w:eastAsia="Times New Roman" w:cs="Times New Roman"/>
          <w:color w:val="000000" w:themeColor="text1"/>
          <w:sz w:val="22"/>
          <w:szCs w:val="22"/>
          <w:lang w:eastAsia="sv-SE"/>
        </w:rPr>
        <w:t xml:space="preserve">omedelbara </w:t>
      </w:r>
      <w:r w:rsidRPr="00E01E9C">
        <w:rPr>
          <w:rFonts w:eastAsia="Times New Roman" w:cs="Times New Roman"/>
          <w:color w:val="000000" w:themeColor="text1"/>
          <w:sz w:val="22"/>
          <w:szCs w:val="22"/>
          <w:lang w:eastAsia="sv-SE"/>
        </w:rPr>
        <w:t>åtgärder</w:t>
      </w:r>
      <w:r w:rsidR="008D74B4" w:rsidRPr="00E01E9C">
        <w:rPr>
          <w:rFonts w:eastAsia="Times New Roman" w:cs="Times New Roman"/>
          <w:color w:val="000000" w:themeColor="text1"/>
          <w:sz w:val="22"/>
          <w:szCs w:val="22"/>
          <w:lang w:eastAsia="sv-SE"/>
        </w:rPr>
        <w:t xml:space="preserve"> för att stoppa denna inhumanitet</w:t>
      </w:r>
      <w:r w:rsidRPr="00E01E9C">
        <w:rPr>
          <w:rFonts w:eastAsia="Times New Roman" w:cs="Times New Roman"/>
          <w:color w:val="000000" w:themeColor="text1"/>
          <w:sz w:val="22"/>
          <w:szCs w:val="22"/>
          <w:lang w:eastAsia="sv-SE"/>
        </w:rPr>
        <w:t xml:space="preserve">. </w:t>
      </w:r>
    </w:p>
    <w:p w14:paraId="22377B60" w14:textId="77777777" w:rsidR="007B606D" w:rsidRPr="00E01E9C" w:rsidRDefault="007B606D" w:rsidP="00B152D1">
      <w:pPr>
        <w:ind w:left="-227"/>
        <w:rPr>
          <w:rFonts w:eastAsia="Times New Roman" w:cs="Times New Roman"/>
          <w:strike/>
          <w:color w:val="000000" w:themeColor="text1"/>
          <w:sz w:val="22"/>
          <w:szCs w:val="22"/>
          <w:lang w:eastAsia="sv-SE"/>
        </w:rPr>
      </w:pPr>
    </w:p>
    <w:p w14:paraId="526DA467" w14:textId="75A3B246" w:rsidR="007B606D" w:rsidRPr="007F2604" w:rsidRDefault="00575379" w:rsidP="00B152D1">
      <w:pPr>
        <w:ind w:left="-227"/>
        <w:rPr>
          <w:rFonts w:eastAsia="Times New Roman" w:cs="Times New Roman"/>
          <w:color w:val="000000" w:themeColor="text1"/>
          <w:sz w:val="22"/>
          <w:szCs w:val="22"/>
          <w:lang w:eastAsia="sv-SE"/>
        </w:rPr>
      </w:pPr>
      <w:r w:rsidRPr="00E01E9C">
        <w:rPr>
          <w:rFonts w:cs="Times"/>
          <w:color w:val="000000" w:themeColor="text1"/>
          <w:sz w:val="22"/>
          <w:szCs w:val="22"/>
        </w:rPr>
        <w:t xml:space="preserve">Döva har utbildning och yrkesskickligheter, precis som många andra i samhället </w:t>
      </w:r>
      <w:r w:rsidR="007F2604">
        <w:t>men ändå utsätts vi döva för ett fortsatt utanförskap</w:t>
      </w:r>
      <w:r w:rsidR="007B606D" w:rsidRPr="00E01E9C">
        <w:rPr>
          <w:rFonts w:cs="Times"/>
          <w:color w:val="000000" w:themeColor="text1"/>
          <w:sz w:val="22"/>
          <w:szCs w:val="22"/>
        </w:rPr>
        <w:t xml:space="preserve"> på arbetsmarknaden</w:t>
      </w:r>
      <w:r w:rsidRPr="00E01E9C">
        <w:rPr>
          <w:rFonts w:cs="Times"/>
          <w:color w:val="000000" w:themeColor="text1"/>
          <w:sz w:val="22"/>
          <w:szCs w:val="22"/>
        </w:rPr>
        <w:t>. Anledningen är e</w:t>
      </w:r>
      <w:r w:rsidR="007B606D" w:rsidRPr="00E01E9C">
        <w:rPr>
          <w:rFonts w:cs="Times"/>
          <w:color w:val="000000" w:themeColor="text1"/>
          <w:sz w:val="22"/>
          <w:szCs w:val="22"/>
        </w:rPr>
        <w:t xml:space="preserve">tt inhumant tolksystem där arbetsgivare tvingas betala för döva anställda. </w:t>
      </w:r>
      <w:r w:rsidRPr="00E01E9C">
        <w:rPr>
          <w:rFonts w:cs="Times"/>
          <w:color w:val="000000" w:themeColor="text1"/>
          <w:sz w:val="22"/>
          <w:szCs w:val="22"/>
        </w:rPr>
        <w:t>Den här s</w:t>
      </w:r>
      <w:r w:rsidR="007B606D" w:rsidRPr="00E01E9C">
        <w:rPr>
          <w:rFonts w:cs="Times"/>
          <w:color w:val="000000" w:themeColor="text1"/>
          <w:sz w:val="22"/>
          <w:szCs w:val="22"/>
        </w:rPr>
        <w:t>trukturell</w:t>
      </w:r>
      <w:r w:rsidRPr="00E01E9C">
        <w:rPr>
          <w:rFonts w:cs="Times"/>
          <w:color w:val="000000" w:themeColor="text1"/>
          <w:sz w:val="22"/>
          <w:szCs w:val="22"/>
        </w:rPr>
        <w:t>a</w:t>
      </w:r>
      <w:r w:rsidR="007B606D" w:rsidRPr="00E01E9C">
        <w:rPr>
          <w:rFonts w:cs="Times"/>
          <w:color w:val="000000" w:themeColor="text1"/>
          <w:sz w:val="22"/>
          <w:szCs w:val="22"/>
        </w:rPr>
        <w:t xml:space="preserve"> diskriminering</w:t>
      </w:r>
      <w:r w:rsidRPr="00E01E9C">
        <w:rPr>
          <w:rFonts w:cs="Times"/>
          <w:color w:val="000000" w:themeColor="text1"/>
          <w:sz w:val="22"/>
          <w:szCs w:val="22"/>
        </w:rPr>
        <w:t>en</w:t>
      </w:r>
      <w:r w:rsidR="007B606D" w:rsidRPr="00E01E9C">
        <w:rPr>
          <w:rFonts w:cs="Times"/>
          <w:color w:val="000000" w:themeColor="text1"/>
          <w:sz w:val="22"/>
          <w:szCs w:val="22"/>
        </w:rPr>
        <w:t xml:space="preserve"> på arbetsmarknaden</w:t>
      </w:r>
      <w:r w:rsidR="00084275" w:rsidRPr="00E01E9C">
        <w:rPr>
          <w:rFonts w:cs="Times"/>
          <w:color w:val="000000" w:themeColor="text1"/>
          <w:sz w:val="22"/>
          <w:szCs w:val="22"/>
        </w:rPr>
        <w:t xml:space="preserve"> innebär</w:t>
      </w:r>
      <w:r w:rsidR="007B606D" w:rsidRPr="00E01E9C">
        <w:rPr>
          <w:rFonts w:cs="Times"/>
          <w:color w:val="000000" w:themeColor="text1"/>
          <w:sz w:val="22"/>
          <w:szCs w:val="22"/>
        </w:rPr>
        <w:t xml:space="preserve"> att döva utestängs från arbetstillfällen och får sämre villkor till fortbildning på sin arbetsplats. Detta sker trots att regeringen haft ett flertal chanser att rätta till detta, bland annat genom utredningen ”</w:t>
      </w:r>
      <w:r w:rsidR="007B606D" w:rsidRPr="00E01E9C">
        <w:rPr>
          <w:rFonts w:cs="Times"/>
          <w:i/>
          <w:color w:val="000000" w:themeColor="text1"/>
          <w:sz w:val="22"/>
          <w:szCs w:val="22"/>
        </w:rPr>
        <w:t>En samlad tolktjänst</w:t>
      </w:r>
      <w:r w:rsidR="007B606D" w:rsidRPr="00E01E9C">
        <w:rPr>
          <w:rFonts w:cs="Times"/>
          <w:color w:val="000000" w:themeColor="text1"/>
          <w:sz w:val="22"/>
          <w:szCs w:val="22"/>
        </w:rPr>
        <w:t xml:space="preserve">” (SOU 2011:83) som </w:t>
      </w:r>
      <w:r w:rsidR="00EC7764" w:rsidRPr="007F2604">
        <w:rPr>
          <w:rFonts w:cs="Times"/>
          <w:color w:val="000000" w:themeColor="text1"/>
          <w:sz w:val="22"/>
          <w:szCs w:val="22"/>
        </w:rPr>
        <w:t xml:space="preserve">överlämnades till </w:t>
      </w:r>
      <w:r w:rsidR="00855A63" w:rsidRPr="007F2604">
        <w:rPr>
          <w:rFonts w:cs="Times"/>
          <w:color w:val="000000" w:themeColor="text1"/>
          <w:sz w:val="22"/>
          <w:szCs w:val="22"/>
        </w:rPr>
        <w:t>regeringen</w:t>
      </w:r>
      <w:r w:rsidR="007B606D" w:rsidRPr="007F2604">
        <w:rPr>
          <w:rFonts w:cs="Times"/>
          <w:color w:val="000000" w:themeColor="text1"/>
          <w:sz w:val="22"/>
          <w:szCs w:val="22"/>
        </w:rPr>
        <w:t xml:space="preserve"> i december 2011. Trots att utredningen presenterade konkreta förslag som fick stort stöd från tolkanvändarna kom inte förslagen upp på regeringsbordet. Nu har det gått över </w:t>
      </w:r>
      <w:r w:rsidR="00F052C3" w:rsidRPr="007F2604">
        <w:rPr>
          <w:rFonts w:cs="Times"/>
          <w:color w:val="000000" w:themeColor="text1"/>
          <w:sz w:val="22"/>
          <w:szCs w:val="22"/>
        </w:rPr>
        <w:t>fem</w:t>
      </w:r>
      <w:r w:rsidR="007B606D" w:rsidRPr="007F2604">
        <w:rPr>
          <w:rFonts w:cs="Times"/>
          <w:color w:val="000000" w:themeColor="text1"/>
          <w:sz w:val="22"/>
          <w:szCs w:val="22"/>
        </w:rPr>
        <w:t xml:space="preserve"> år och istället har en strukturell diskriminering på arbetsmarknaden </w:t>
      </w:r>
      <w:r w:rsidR="00F052C3" w:rsidRPr="007F2604">
        <w:rPr>
          <w:rFonts w:cs="Times"/>
          <w:color w:val="000000" w:themeColor="text1"/>
          <w:sz w:val="22"/>
          <w:szCs w:val="22"/>
        </w:rPr>
        <w:t xml:space="preserve">ökat och </w:t>
      </w:r>
      <w:r w:rsidR="007B606D" w:rsidRPr="007F2604">
        <w:rPr>
          <w:rFonts w:cs="Times"/>
          <w:color w:val="000000" w:themeColor="text1"/>
          <w:sz w:val="22"/>
          <w:szCs w:val="22"/>
        </w:rPr>
        <w:t>fått fäste. Det som vi döva</w:t>
      </w:r>
      <w:r w:rsidR="00F052C3" w:rsidRPr="007F2604">
        <w:rPr>
          <w:rFonts w:cs="Times"/>
          <w:color w:val="000000" w:themeColor="text1"/>
          <w:sz w:val="22"/>
          <w:szCs w:val="22"/>
        </w:rPr>
        <w:t xml:space="preserve"> var oroade över är vår verklighet </w:t>
      </w:r>
      <w:r w:rsidR="007B606D" w:rsidRPr="007F2604">
        <w:rPr>
          <w:rFonts w:eastAsia="Times New Roman" w:cs="Times New Roman"/>
          <w:color w:val="000000" w:themeColor="text1"/>
          <w:sz w:val="22"/>
          <w:szCs w:val="22"/>
          <w:lang w:eastAsia="sv-SE"/>
        </w:rPr>
        <w:t>- ett större utanförska</w:t>
      </w:r>
      <w:r w:rsidR="008D74B4" w:rsidRPr="007F2604">
        <w:rPr>
          <w:rFonts w:eastAsia="Times New Roman" w:cs="Times New Roman"/>
          <w:color w:val="000000" w:themeColor="text1"/>
          <w:sz w:val="22"/>
          <w:szCs w:val="22"/>
          <w:lang w:eastAsia="sv-SE"/>
        </w:rPr>
        <w:t>p och minskade möjligheter till</w:t>
      </w:r>
      <w:r w:rsidR="00B152D1" w:rsidRPr="007F2604">
        <w:rPr>
          <w:rFonts w:eastAsia="Times New Roman" w:cs="Times New Roman"/>
          <w:color w:val="000000" w:themeColor="text1"/>
          <w:sz w:val="22"/>
          <w:szCs w:val="22"/>
          <w:lang w:eastAsia="sv-SE"/>
        </w:rPr>
        <w:t xml:space="preserve"> att vara samhällsmedborgare på lika villkor. </w:t>
      </w:r>
      <w:r w:rsidRPr="007F2604">
        <w:rPr>
          <w:rFonts w:eastAsia="Times New Roman" w:cs="Times New Roman"/>
          <w:color w:val="000000" w:themeColor="text1"/>
          <w:sz w:val="22"/>
          <w:szCs w:val="22"/>
          <w:lang w:eastAsia="sv-SE"/>
        </w:rPr>
        <w:t xml:space="preserve">Situationen är ohållbar och </w:t>
      </w:r>
      <w:r w:rsidR="00084275" w:rsidRPr="007F2604">
        <w:rPr>
          <w:rFonts w:eastAsia="Times New Roman" w:cs="Times New Roman"/>
          <w:color w:val="000000" w:themeColor="text1"/>
          <w:sz w:val="22"/>
          <w:szCs w:val="22"/>
          <w:lang w:eastAsia="sv-SE"/>
        </w:rPr>
        <w:t xml:space="preserve">många </w:t>
      </w:r>
      <w:r w:rsidRPr="007F2604">
        <w:rPr>
          <w:rFonts w:eastAsia="Times New Roman" w:cs="Times New Roman"/>
          <w:color w:val="000000" w:themeColor="text1"/>
          <w:sz w:val="22"/>
          <w:szCs w:val="22"/>
          <w:lang w:eastAsia="sv-SE"/>
        </w:rPr>
        <w:t xml:space="preserve">unga döva tappar nu framtidstro – varför studera vidare om jag inte får det jobb jag är kvalificerad för? </w:t>
      </w:r>
      <w:r w:rsidR="007F2604" w:rsidRPr="007F2604">
        <w:rPr>
          <w:color w:val="000000" w:themeColor="text1"/>
          <w:sz w:val="22"/>
          <w:szCs w:val="22"/>
        </w:rPr>
        <w:t>Från regeringens sida ser vi ingen förståelse för den diskriminering vi dagligen upplever och därmed ingen vilja till att agera i den här akuta frågan. Det är</w:t>
      </w:r>
      <w:r w:rsidR="007B606D" w:rsidRPr="007F2604">
        <w:rPr>
          <w:rFonts w:cs="Times"/>
          <w:color w:val="000000" w:themeColor="text1"/>
          <w:sz w:val="22"/>
          <w:szCs w:val="22"/>
        </w:rPr>
        <w:t xml:space="preserve"> </w:t>
      </w:r>
      <w:r w:rsidR="007F2604" w:rsidRPr="007F2604">
        <w:rPr>
          <w:rFonts w:cs="Times"/>
          <w:color w:val="000000" w:themeColor="text1"/>
          <w:sz w:val="22"/>
          <w:szCs w:val="22"/>
        </w:rPr>
        <w:t>e</w:t>
      </w:r>
      <w:r w:rsidR="007B606D" w:rsidRPr="007F2604">
        <w:rPr>
          <w:rFonts w:cs="Times"/>
          <w:color w:val="000000" w:themeColor="text1"/>
          <w:sz w:val="22"/>
          <w:szCs w:val="22"/>
        </w:rPr>
        <w:t xml:space="preserve">n diskriminering som kunde ha undvikits om </w:t>
      </w:r>
      <w:r w:rsidR="00DB7B5A" w:rsidRPr="007F2604">
        <w:rPr>
          <w:rFonts w:cs="Times"/>
          <w:color w:val="000000" w:themeColor="text1"/>
          <w:sz w:val="22"/>
          <w:szCs w:val="22"/>
        </w:rPr>
        <w:t>regeringen</w:t>
      </w:r>
      <w:r w:rsidR="007B606D" w:rsidRPr="007F2604">
        <w:rPr>
          <w:rFonts w:cs="Times"/>
          <w:color w:val="000000" w:themeColor="text1"/>
          <w:sz w:val="22"/>
          <w:szCs w:val="22"/>
        </w:rPr>
        <w:t xml:space="preserve"> tidigare lyssnat på våra påtryckningar och krav.</w:t>
      </w:r>
      <w:r w:rsidR="00741E34" w:rsidRPr="007F2604">
        <w:rPr>
          <w:rFonts w:cs="Times"/>
          <w:color w:val="000000" w:themeColor="text1"/>
          <w:sz w:val="22"/>
          <w:szCs w:val="22"/>
        </w:rPr>
        <w:t xml:space="preserve"> </w:t>
      </w:r>
    </w:p>
    <w:p w14:paraId="3288C510" w14:textId="77777777" w:rsidR="007B606D" w:rsidRPr="00E01E9C" w:rsidRDefault="007B606D" w:rsidP="00B152D1">
      <w:pPr>
        <w:ind w:left="-227"/>
        <w:rPr>
          <w:rFonts w:eastAsia="Times New Roman" w:cs="Times New Roman"/>
          <w:strike/>
          <w:color w:val="000000" w:themeColor="text1"/>
          <w:sz w:val="22"/>
          <w:szCs w:val="22"/>
          <w:lang w:eastAsia="sv-SE"/>
        </w:rPr>
      </w:pPr>
    </w:p>
    <w:p w14:paraId="1C9E6C47" w14:textId="750A8CB1" w:rsidR="00C40A1C" w:rsidRDefault="00575379" w:rsidP="00B152D1">
      <w:pPr>
        <w:ind w:left="-227"/>
        <w:rPr>
          <w:rFonts w:cs="Times"/>
          <w:color w:val="000000" w:themeColor="text1"/>
          <w:sz w:val="22"/>
          <w:szCs w:val="22"/>
        </w:rPr>
      </w:pPr>
      <w:r w:rsidRPr="00E01E9C">
        <w:rPr>
          <w:rFonts w:eastAsia="Times New Roman" w:cs="Times New Roman"/>
          <w:color w:val="000000" w:themeColor="text1"/>
          <w:sz w:val="22"/>
          <w:szCs w:val="22"/>
          <w:lang w:eastAsia="sv-SE"/>
        </w:rPr>
        <w:t xml:space="preserve">Regeringen presenterade, den </w:t>
      </w:r>
      <w:r w:rsidR="007B606D" w:rsidRPr="00E01E9C">
        <w:rPr>
          <w:rFonts w:eastAsia="Times New Roman" w:cs="Times New Roman"/>
          <w:color w:val="000000" w:themeColor="text1"/>
          <w:sz w:val="22"/>
          <w:szCs w:val="22"/>
          <w:lang w:eastAsia="sv-SE"/>
        </w:rPr>
        <w:t>15 maj</w:t>
      </w:r>
      <w:r w:rsidR="00DB7B5A" w:rsidRPr="00E01E9C">
        <w:rPr>
          <w:rFonts w:eastAsia="Times New Roman" w:cs="Times New Roman"/>
          <w:color w:val="000000" w:themeColor="text1"/>
          <w:sz w:val="22"/>
          <w:szCs w:val="22"/>
          <w:lang w:eastAsia="sv-SE"/>
        </w:rPr>
        <w:t xml:space="preserve"> 2017</w:t>
      </w:r>
      <w:r w:rsidR="007B606D" w:rsidRPr="00E01E9C">
        <w:rPr>
          <w:rFonts w:eastAsia="Times New Roman" w:cs="Times New Roman"/>
          <w:color w:val="000000" w:themeColor="text1"/>
          <w:sz w:val="22"/>
          <w:szCs w:val="22"/>
          <w:lang w:eastAsia="sv-SE"/>
        </w:rPr>
        <w:t xml:space="preserve">, </w:t>
      </w:r>
      <w:r w:rsidR="007B606D" w:rsidRPr="00E01E9C">
        <w:rPr>
          <w:rFonts w:eastAsia="Times New Roman" w:cs="Times New Roman"/>
          <w:color w:val="000000" w:themeColor="text1"/>
          <w:sz w:val="22"/>
          <w:szCs w:val="22"/>
          <w:shd w:val="clear" w:color="auto" w:fill="FFFFFF"/>
          <w:lang w:eastAsia="sv-SE"/>
        </w:rPr>
        <w:t>”</w:t>
      </w:r>
      <w:r w:rsidR="007B606D" w:rsidRPr="00E01E9C">
        <w:rPr>
          <w:rFonts w:eastAsia="Times New Roman"/>
          <w:bCs/>
          <w:i/>
          <w:color w:val="000000" w:themeColor="text1"/>
          <w:sz w:val="22"/>
          <w:szCs w:val="22"/>
        </w:rPr>
        <w:t>En funktionshinderspolitik för ett Sverige som håller ihop</w:t>
      </w:r>
      <w:r w:rsidR="007B606D" w:rsidRPr="00E01E9C">
        <w:rPr>
          <w:rFonts w:eastAsia="Times New Roman"/>
          <w:bCs/>
          <w:color w:val="000000" w:themeColor="text1"/>
          <w:sz w:val="22"/>
          <w:szCs w:val="22"/>
        </w:rPr>
        <w:t>”</w:t>
      </w:r>
      <w:r w:rsidR="00084275" w:rsidRPr="00E01E9C">
        <w:rPr>
          <w:rStyle w:val="Fotnotsreferens"/>
          <w:rFonts w:eastAsia="Times New Roman" w:cs="Times New Roman"/>
          <w:color w:val="000000" w:themeColor="text1"/>
          <w:sz w:val="22"/>
          <w:szCs w:val="22"/>
          <w:shd w:val="clear" w:color="auto" w:fill="FFFFFF"/>
          <w:lang w:eastAsia="sv-SE"/>
        </w:rPr>
        <w:t xml:space="preserve"> </w:t>
      </w:r>
      <w:r w:rsidR="007B606D" w:rsidRPr="00E01E9C">
        <w:rPr>
          <w:rFonts w:eastAsia="Times New Roman"/>
          <w:bCs/>
          <w:color w:val="000000" w:themeColor="text1"/>
          <w:sz w:val="22"/>
          <w:szCs w:val="22"/>
        </w:rPr>
        <w:t xml:space="preserve">med </w:t>
      </w:r>
      <w:r w:rsidR="007B606D" w:rsidRPr="00E01E9C">
        <w:rPr>
          <w:rFonts w:eastAsia="Times New Roman" w:cs="Times New Roman"/>
          <w:color w:val="000000" w:themeColor="text1"/>
          <w:sz w:val="22"/>
          <w:szCs w:val="22"/>
          <w:shd w:val="clear" w:color="auto" w:fill="FFFFFF"/>
          <w:lang w:eastAsia="sv-SE"/>
        </w:rPr>
        <w:t>Barn-, äldre- och jämställdhetsminister Åsa Regnér i spetsen</w:t>
      </w:r>
      <w:r w:rsidRPr="00E01E9C">
        <w:rPr>
          <w:rFonts w:eastAsia="Times New Roman" w:cs="Times New Roman"/>
          <w:color w:val="000000" w:themeColor="text1"/>
          <w:sz w:val="22"/>
          <w:szCs w:val="22"/>
          <w:shd w:val="clear" w:color="auto" w:fill="FFFFFF"/>
          <w:lang w:eastAsia="sv-SE"/>
        </w:rPr>
        <w:t xml:space="preserve">. </w:t>
      </w:r>
      <w:r w:rsidRPr="00E01E9C">
        <w:rPr>
          <w:rFonts w:eastAsia="Times New Roman" w:cs="Times New Roman"/>
          <w:i/>
          <w:color w:val="000000" w:themeColor="text1"/>
          <w:sz w:val="22"/>
          <w:szCs w:val="22"/>
          <w:shd w:val="clear" w:color="auto" w:fill="FFFFFF"/>
          <w:lang w:eastAsia="sv-SE"/>
        </w:rPr>
        <w:t>R</w:t>
      </w:r>
      <w:r w:rsidR="007B606D" w:rsidRPr="00E01E9C">
        <w:rPr>
          <w:rFonts w:eastAsia="Times New Roman" w:cs="Times New Roman"/>
          <w:i/>
          <w:color w:val="000000" w:themeColor="text1"/>
          <w:sz w:val="22"/>
          <w:szCs w:val="22"/>
          <w:lang w:eastAsia="sv-SE"/>
        </w:rPr>
        <w:t xml:space="preserve">egeringen </w:t>
      </w:r>
      <w:r w:rsidR="007B606D" w:rsidRPr="00E01E9C">
        <w:rPr>
          <w:rFonts w:eastAsia="Times New Roman" w:cs="Times New Roman"/>
          <w:i/>
          <w:color w:val="000000" w:themeColor="text1"/>
          <w:sz w:val="22"/>
          <w:szCs w:val="22"/>
          <w:shd w:val="clear" w:color="auto" w:fill="FFFFFF"/>
          <w:lang w:eastAsia="sv-SE"/>
        </w:rPr>
        <w:t>bör vidta särskilda åtgärder för att bekämpa diskriminering och förbättra den kunskap om diskr</w:t>
      </w:r>
      <w:r w:rsidR="007F2604">
        <w:rPr>
          <w:rFonts w:eastAsia="Times New Roman" w:cs="Times New Roman"/>
          <w:i/>
          <w:color w:val="000000" w:themeColor="text1"/>
          <w:sz w:val="22"/>
          <w:szCs w:val="22"/>
          <w:shd w:val="clear" w:color="auto" w:fill="FFFFFF"/>
          <w:lang w:eastAsia="sv-SE"/>
        </w:rPr>
        <w:t>iminering som finns på arbets</w:t>
      </w:r>
      <w:r w:rsidR="007B606D" w:rsidRPr="00E01E9C">
        <w:rPr>
          <w:rFonts w:eastAsia="Times New Roman" w:cs="Times New Roman"/>
          <w:i/>
          <w:color w:val="000000" w:themeColor="text1"/>
          <w:sz w:val="22"/>
          <w:szCs w:val="22"/>
          <w:shd w:val="clear" w:color="auto" w:fill="FFFFFF"/>
          <w:lang w:eastAsia="sv-SE"/>
        </w:rPr>
        <w:t>marknaden</w:t>
      </w:r>
      <w:r w:rsidR="00084275" w:rsidRPr="00E01E9C">
        <w:rPr>
          <w:rFonts w:eastAsia="Times New Roman" w:cs="Times New Roman"/>
          <w:color w:val="000000" w:themeColor="text1"/>
          <w:sz w:val="22"/>
          <w:szCs w:val="22"/>
          <w:shd w:val="clear" w:color="auto" w:fill="FFFFFF"/>
          <w:lang w:eastAsia="sv-SE"/>
        </w:rPr>
        <w:t xml:space="preserve">, </w:t>
      </w:r>
      <w:r w:rsidRPr="00E01E9C">
        <w:rPr>
          <w:rFonts w:eastAsia="Times New Roman" w:cs="Times New Roman"/>
          <w:color w:val="000000" w:themeColor="text1"/>
          <w:sz w:val="22"/>
          <w:szCs w:val="22"/>
          <w:shd w:val="clear" w:color="auto" w:fill="FFFFFF"/>
          <w:lang w:eastAsia="sv-SE"/>
        </w:rPr>
        <w:t xml:space="preserve">sa Åsa Regnér under </w:t>
      </w:r>
      <w:r w:rsidRPr="007F2604">
        <w:rPr>
          <w:rFonts w:eastAsia="Times New Roman" w:cs="Times New Roman"/>
          <w:color w:val="000000" w:themeColor="text1"/>
          <w:sz w:val="22"/>
          <w:szCs w:val="22"/>
          <w:shd w:val="clear" w:color="auto" w:fill="FFFFFF"/>
          <w:lang w:eastAsia="sv-SE"/>
        </w:rPr>
        <w:t>presskonferensen.</w:t>
      </w:r>
      <w:r w:rsidR="00DB7B5A" w:rsidRPr="007F2604">
        <w:rPr>
          <w:rFonts w:eastAsia="Times New Roman" w:cs="Times New Roman"/>
          <w:color w:val="000000" w:themeColor="text1"/>
          <w:sz w:val="22"/>
          <w:szCs w:val="22"/>
          <w:shd w:val="clear" w:color="auto" w:fill="FFFFFF"/>
          <w:lang w:eastAsia="sv-SE"/>
        </w:rPr>
        <w:t xml:space="preserve"> Vi har under flera år och vid flertal möten, skrivelser med mera </w:t>
      </w:r>
      <w:r w:rsidR="00C40A1C" w:rsidRPr="007F2604">
        <w:rPr>
          <w:rFonts w:eastAsia="Times New Roman" w:cs="Times New Roman"/>
          <w:color w:val="000000" w:themeColor="text1"/>
          <w:sz w:val="22"/>
          <w:szCs w:val="22"/>
          <w:shd w:val="clear" w:color="auto" w:fill="FFFFFF"/>
          <w:lang w:eastAsia="sv-SE"/>
        </w:rPr>
        <w:t xml:space="preserve">erbjudit vår kunskap, </w:t>
      </w:r>
      <w:r w:rsidR="00DB7B5A" w:rsidRPr="007F2604">
        <w:rPr>
          <w:rFonts w:eastAsia="Times New Roman" w:cs="Times New Roman"/>
          <w:color w:val="000000" w:themeColor="text1"/>
          <w:sz w:val="22"/>
          <w:szCs w:val="22"/>
          <w:shd w:val="clear" w:color="auto" w:fill="FFFFFF"/>
          <w:lang w:eastAsia="sv-SE"/>
        </w:rPr>
        <w:t>påtalat brister och krävt åtgärder för dövas situation på arbetsmarknaden</w:t>
      </w:r>
      <w:r w:rsidR="007F2604" w:rsidRPr="007F2604">
        <w:rPr>
          <w:rFonts w:eastAsia="Times New Roman" w:cs="Times New Roman"/>
          <w:color w:val="000000" w:themeColor="text1"/>
          <w:sz w:val="22"/>
          <w:szCs w:val="22"/>
          <w:shd w:val="clear" w:color="auto" w:fill="FFFFFF"/>
          <w:lang w:eastAsia="sv-SE"/>
        </w:rPr>
        <w:t>.</w:t>
      </w:r>
      <w:r w:rsidR="007F2604" w:rsidRPr="007F2604">
        <w:rPr>
          <w:sz w:val="22"/>
          <w:szCs w:val="22"/>
        </w:rPr>
        <w:t xml:space="preserve"> Ministerns avsikter är fina – men vi har hört det förr och ändå kvarstår problemet</w:t>
      </w:r>
      <w:r w:rsidR="00DB7B5A" w:rsidRPr="007F2604">
        <w:rPr>
          <w:rFonts w:eastAsia="Times New Roman" w:cs="Times New Roman"/>
          <w:color w:val="FF0000"/>
          <w:sz w:val="22"/>
          <w:szCs w:val="22"/>
          <w:shd w:val="clear" w:color="auto" w:fill="FFFFFF"/>
          <w:lang w:eastAsia="sv-SE"/>
        </w:rPr>
        <w:t xml:space="preserve"> </w:t>
      </w:r>
      <w:r w:rsidR="00C40A1C" w:rsidRPr="007F2604">
        <w:rPr>
          <w:rFonts w:eastAsia="Times New Roman" w:cs="Times New Roman"/>
          <w:color w:val="000000" w:themeColor="text1"/>
          <w:sz w:val="22"/>
          <w:szCs w:val="22"/>
          <w:lang w:eastAsia="sv-SE"/>
        </w:rPr>
        <w:t xml:space="preserve">Vi döva </w:t>
      </w:r>
      <w:r w:rsidR="00DB7B5A" w:rsidRPr="007F2604">
        <w:rPr>
          <w:rFonts w:eastAsia="Times New Roman" w:cs="Times New Roman"/>
          <w:color w:val="000000" w:themeColor="text1"/>
          <w:sz w:val="22"/>
          <w:szCs w:val="22"/>
          <w:lang w:eastAsia="sv-SE"/>
        </w:rPr>
        <w:t xml:space="preserve">ser ett Sverige som splittras och </w:t>
      </w:r>
      <w:r w:rsidR="00C40A1C" w:rsidRPr="007F2604">
        <w:rPr>
          <w:rFonts w:eastAsia="Times New Roman" w:cs="Times New Roman"/>
          <w:color w:val="000000" w:themeColor="text1"/>
          <w:sz w:val="22"/>
          <w:szCs w:val="22"/>
          <w:lang w:eastAsia="sv-SE"/>
        </w:rPr>
        <w:t>vi kan inte</w:t>
      </w:r>
      <w:r w:rsidR="00C40A1C" w:rsidRPr="007F2604">
        <w:rPr>
          <w:rFonts w:cs="Times"/>
          <w:color w:val="000000" w:themeColor="text1"/>
          <w:sz w:val="22"/>
          <w:szCs w:val="22"/>
        </w:rPr>
        <w:t xml:space="preserve"> tillåta ännu större klyftor mellan döva och andra i samhället. I ett jämlikt samhälle ses döva som jämställda andra medborgare i samhället</w:t>
      </w:r>
      <w:r w:rsidR="00084275" w:rsidRPr="007F2604">
        <w:rPr>
          <w:rFonts w:cs="Times"/>
          <w:color w:val="000000" w:themeColor="text1"/>
          <w:sz w:val="22"/>
          <w:szCs w:val="22"/>
        </w:rPr>
        <w:t xml:space="preserve">. </w:t>
      </w:r>
      <w:r w:rsidR="008D74B4" w:rsidRPr="007F2604">
        <w:rPr>
          <w:rFonts w:cs="Times"/>
          <w:color w:val="000000" w:themeColor="text1"/>
          <w:sz w:val="22"/>
          <w:szCs w:val="22"/>
        </w:rPr>
        <w:t>Vi har</w:t>
      </w:r>
      <w:r w:rsidR="008D74B4" w:rsidRPr="00E01E9C">
        <w:rPr>
          <w:rFonts w:cs="Times"/>
          <w:color w:val="000000" w:themeColor="text1"/>
          <w:sz w:val="22"/>
          <w:szCs w:val="22"/>
        </w:rPr>
        <w:t xml:space="preserve"> också betalat skatt och bidragit till samhällsekonomin, men ändå ställs vi utanför</w:t>
      </w:r>
      <w:r w:rsidR="00AC2EB0" w:rsidRPr="00E01E9C">
        <w:rPr>
          <w:rFonts w:cs="Times"/>
          <w:color w:val="000000" w:themeColor="text1"/>
          <w:sz w:val="22"/>
          <w:szCs w:val="22"/>
        </w:rPr>
        <w:t xml:space="preserve"> medan</w:t>
      </w:r>
      <w:r w:rsidR="00084275" w:rsidRPr="00E01E9C">
        <w:rPr>
          <w:rFonts w:cs="Times"/>
          <w:color w:val="000000" w:themeColor="text1"/>
          <w:sz w:val="22"/>
          <w:szCs w:val="22"/>
        </w:rPr>
        <w:t xml:space="preserve"> regeringen blundar.</w:t>
      </w:r>
    </w:p>
    <w:p w14:paraId="0DD01D26" w14:textId="77777777" w:rsidR="00B152D1" w:rsidRPr="00B152D1" w:rsidRDefault="00B152D1" w:rsidP="00B152D1">
      <w:pPr>
        <w:ind w:left="-227"/>
        <w:rPr>
          <w:rFonts w:eastAsia="Times New Roman" w:cstheme="majorBidi"/>
          <w:color w:val="000000" w:themeColor="text1"/>
          <w:sz w:val="22"/>
          <w:szCs w:val="22"/>
          <w:lang w:eastAsia="sv-SE"/>
        </w:rPr>
      </w:pPr>
    </w:p>
    <w:p w14:paraId="26902582" w14:textId="23AC2E57" w:rsidR="00571E76" w:rsidRDefault="00AC2EB0" w:rsidP="00571E76">
      <w:pPr>
        <w:widowControl w:val="0"/>
        <w:autoSpaceDE w:val="0"/>
        <w:autoSpaceDN w:val="0"/>
        <w:adjustRightInd w:val="0"/>
        <w:spacing w:after="240"/>
        <w:ind w:left="-227"/>
        <w:rPr>
          <w:rFonts w:eastAsia="Times New Roman" w:cs="Times New Roman"/>
          <w:color w:val="000000" w:themeColor="text1"/>
          <w:sz w:val="22"/>
          <w:szCs w:val="22"/>
          <w:lang w:eastAsia="sv-SE"/>
        </w:rPr>
      </w:pPr>
      <w:r w:rsidRPr="00E01E9C">
        <w:rPr>
          <w:rFonts w:eastAsia="Times New Roman" w:cs="Times New Roman"/>
          <w:color w:val="000000" w:themeColor="text1"/>
          <w:sz w:val="22"/>
          <w:szCs w:val="22"/>
          <w:lang w:eastAsia="sv-SE"/>
        </w:rPr>
        <w:t xml:space="preserve">Vår dagliga </w:t>
      </w:r>
      <w:r w:rsidRPr="007F2604">
        <w:rPr>
          <w:rFonts w:eastAsia="Times New Roman" w:cs="Times New Roman"/>
          <w:color w:val="000000" w:themeColor="text1"/>
          <w:sz w:val="22"/>
          <w:szCs w:val="22"/>
          <w:lang w:eastAsia="sv-SE"/>
        </w:rPr>
        <w:t xml:space="preserve">verklighet är långt ifrån ett Sverige som håller ihop och vi ställer regeringen till ansvar för den strukturella diskriminering som uppstått och pågår dagligen för döva på arbetsmarknaden. </w:t>
      </w:r>
      <w:r w:rsidR="00571E76" w:rsidRPr="007F2604">
        <w:rPr>
          <w:rFonts w:eastAsia="Times New Roman" w:cs="Times New Roman"/>
          <w:color w:val="000000" w:themeColor="text1"/>
          <w:sz w:val="22"/>
          <w:szCs w:val="22"/>
          <w:lang w:eastAsia="sv-SE"/>
        </w:rPr>
        <w:t xml:space="preserve">Den vållar psykisk och fysisk ohälsa och är en fördyrande faktor i det svenska samhället. </w:t>
      </w:r>
      <w:r w:rsidRPr="007F2604">
        <w:rPr>
          <w:rFonts w:eastAsia="Times New Roman" w:cs="Times New Roman"/>
          <w:color w:val="000000" w:themeColor="text1"/>
          <w:sz w:val="22"/>
          <w:szCs w:val="22"/>
          <w:lang w:eastAsia="sv-SE"/>
        </w:rPr>
        <w:t>Åsa Regnér</w:t>
      </w:r>
      <w:r w:rsidRPr="00E01E9C">
        <w:rPr>
          <w:rFonts w:eastAsia="Times New Roman" w:cs="Times New Roman"/>
          <w:color w:val="000000" w:themeColor="text1"/>
          <w:sz w:val="22"/>
          <w:szCs w:val="22"/>
          <w:lang w:eastAsia="sv-SE"/>
        </w:rPr>
        <w:t>,</w:t>
      </w:r>
      <w:r w:rsidR="00C40A1C" w:rsidRPr="00E01E9C">
        <w:rPr>
          <w:rFonts w:eastAsia="Times New Roman" w:cs="Times New Roman"/>
          <w:color w:val="000000" w:themeColor="text1"/>
          <w:sz w:val="22"/>
          <w:szCs w:val="22"/>
          <w:lang w:eastAsia="sv-SE"/>
        </w:rPr>
        <w:t xml:space="preserve"> </w:t>
      </w:r>
      <w:r w:rsidRPr="00E01E9C">
        <w:rPr>
          <w:rFonts w:eastAsia="Times New Roman" w:cs="Times New Roman"/>
          <w:color w:val="000000" w:themeColor="text1"/>
          <w:sz w:val="22"/>
          <w:szCs w:val="22"/>
          <w:lang w:eastAsia="sv-SE"/>
        </w:rPr>
        <w:t xml:space="preserve">som ansvarig minister </w:t>
      </w:r>
      <w:r w:rsidR="00575379" w:rsidRPr="00E01E9C">
        <w:rPr>
          <w:rFonts w:eastAsia="Times New Roman" w:cs="Times New Roman"/>
          <w:color w:val="000000" w:themeColor="text1"/>
          <w:sz w:val="22"/>
          <w:szCs w:val="22"/>
          <w:lang w:eastAsia="sv-SE"/>
        </w:rPr>
        <w:t>för tolktjänsten för döva, hörselskadade och personer med dövblindhet</w:t>
      </w:r>
      <w:r w:rsidRPr="00E01E9C">
        <w:rPr>
          <w:rFonts w:eastAsia="Times New Roman" w:cs="Times New Roman"/>
          <w:color w:val="000000" w:themeColor="text1"/>
          <w:sz w:val="22"/>
          <w:szCs w:val="22"/>
          <w:lang w:eastAsia="sv-SE"/>
        </w:rPr>
        <w:t xml:space="preserve">, det är nu verkligen dags att gå till handling </w:t>
      </w:r>
      <w:r w:rsidR="008D74B4" w:rsidRPr="00E01E9C">
        <w:rPr>
          <w:rFonts w:eastAsia="Times New Roman" w:cs="Times New Roman"/>
          <w:color w:val="000000" w:themeColor="text1"/>
          <w:sz w:val="22"/>
          <w:szCs w:val="22"/>
          <w:lang w:eastAsia="sv-SE"/>
        </w:rPr>
        <w:t xml:space="preserve">tillsammans med dina regeringskollegor. </w:t>
      </w:r>
    </w:p>
    <w:p w14:paraId="3B813858" w14:textId="3310CCDE" w:rsidR="00B152D1" w:rsidRPr="00571E76" w:rsidRDefault="00AC2EB0" w:rsidP="00571E76">
      <w:pPr>
        <w:widowControl w:val="0"/>
        <w:autoSpaceDE w:val="0"/>
        <w:autoSpaceDN w:val="0"/>
        <w:adjustRightInd w:val="0"/>
        <w:spacing w:after="240"/>
        <w:ind w:left="-227"/>
        <w:rPr>
          <w:rFonts w:eastAsia="Times New Roman" w:cs="Times New Roman"/>
          <w:color w:val="000000" w:themeColor="text1"/>
          <w:sz w:val="22"/>
          <w:szCs w:val="22"/>
          <w:lang w:eastAsia="sv-SE"/>
        </w:rPr>
      </w:pPr>
      <w:r w:rsidRPr="00E01E9C">
        <w:rPr>
          <w:rFonts w:eastAsia="Times New Roman" w:cs="Times New Roman"/>
          <w:color w:val="000000" w:themeColor="text1"/>
          <w:sz w:val="22"/>
          <w:szCs w:val="22"/>
          <w:lang w:eastAsia="sv-SE"/>
        </w:rPr>
        <w:t>Stoppa den inhumana och strukturella diskrimineringen nu!</w:t>
      </w:r>
      <w:r w:rsidR="00687654">
        <w:rPr>
          <w:rFonts w:eastAsia="Times New Roman" w:cs="Times New Roman"/>
          <w:color w:val="000000" w:themeColor="text1"/>
          <w:sz w:val="22"/>
          <w:szCs w:val="22"/>
          <w:lang w:eastAsia="sv-SE"/>
        </w:rPr>
        <w:t xml:space="preserve"> </w:t>
      </w:r>
    </w:p>
    <w:p w14:paraId="769A0818" w14:textId="5B197362" w:rsidR="00E94A12" w:rsidRDefault="00DB7B5A" w:rsidP="00B152D1">
      <w:pPr>
        <w:widowControl w:val="0"/>
        <w:autoSpaceDE w:val="0"/>
        <w:autoSpaceDN w:val="0"/>
        <w:adjustRightInd w:val="0"/>
        <w:spacing w:after="240"/>
        <w:ind w:left="-227"/>
        <w:rPr>
          <w:rFonts w:eastAsia="Times New Roman" w:cs="Times New Roman"/>
          <w:i/>
          <w:color w:val="0000FF"/>
          <w:sz w:val="20"/>
          <w:szCs w:val="20"/>
          <w:u w:val="single"/>
          <w:lang w:eastAsia="sv-SE"/>
        </w:rPr>
      </w:pPr>
      <w:r w:rsidRPr="00084275">
        <w:rPr>
          <w:rFonts w:eastAsia="Times New Roman" w:cs="Times New Roman"/>
          <w:i/>
          <w:color w:val="000000"/>
          <w:sz w:val="20"/>
          <w:szCs w:val="20"/>
          <w:lang w:eastAsia="sv-SE"/>
        </w:rPr>
        <w:t>Sveriges Dövas Riksförbunds kongress har enats om detta uttalande den 18 juni 2017. Kongressen</w:t>
      </w:r>
      <w:r w:rsidR="00084275">
        <w:rPr>
          <w:rFonts w:eastAsia="Times New Roman" w:cs="Times New Roman"/>
          <w:i/>
          <w:color w:val="000000"/>
          <w:sz w:val="20"/>
          <w:szCs w:val="20"/>
          <w:lang w:eastAsia="sv-SE"/>
        </w:rPr>
        <w:t xml:space="preserve"> med </w:t>
      </w:r>
      <w:r w:rsidRPr="00084275">
        <w:rPr>
          <w:rFonts w:eastAsia="Times New Roman" w:cs="Times New Roman"/>
          <w:i/>
          <w:color w:val="000000"/>
          <w:sz w:val="20"/>
          <w:szCs w:val="20"/>
          <w:lang w:eastAsia="sv-SE"/>
        </w:rPr>
        <w:t xml:space="preserve">temat ”Teckenspråk – hållbar framtid” antog också ett handlingsprogram för 2018 till 2021 med samma titel. I vår nya strategi </w:t>
      </w:r>
      <w:r w:rsidRPr="00205099">
        <w:rPr>
          <w:rFonts w:eastAsia="Times New Roman" w:cs="Times New Roman"/>
          <w:i/>
          <w:color w:val="000000" w:themeColor="text1"/>
          <w:sz w:val="20"/>
          <w:szCs w:val="20"/>
          <w:lang w:eastAsia="sv-SE"/>
        </w:rPr>
        <w:t xml:space="preserve">ska </w:t>
      </w:r>
      <w:r w:rsidRPr="00205099">
        <w:rPr>
          <w:rFonts w:cs="Times"/>
          <w:i/>
          <w:color w:val="000000" w:themeColor="text1"/>
          <w:sz w:val="20"/>
          <w:szCs w:val="20"/>
        </w:rPr>
        <w:t>vi tillsammans</w:t>
      </w:r>
      <w:r w:rsidR="00084275" w:rsidRPr="00205099">
        <w:rPr>
          <w:rFonts w:cs="Times"/>
          <w:i/>
          <w:color w:val="000000" w:themeColor="text1"/>
          <w:sz w:val="20"/>
          <w:szCs w:val="20"/>
        </w:rPr>
        <w:t xml:space="preserve"> i dövrörelsen</w:t>
      </w:r>
      <w:r w:rsidRPr="00205099">
        <w:rPr>
          <w:rFonts w:cs="Times"/>
          <w:i/>
          <w:color w:val="000000" w:themeColor="text1"/>
          <w:sz w:val="20"/>
          <w:szCs w:val="20"/>
        </w:rPr>
        <w:t xml:space="preserve"> </w:t>
      </w:r>
      <w:r w:rsidRPr="00084275">
        <w:rPr>
          <w:rFonts w:cs="Times"/>
          <w:i/>
          <w:sz w:val="20"/>
          <w:szCs w:val="20"/>
        </w:rPr>
        <w:t xml:space="preserve">och genom ett gemensamt och socialt ansvarstagande skapa ett samhälle där teckenspråk är självklart. I en hållbar framtid ser vi ett samhälle där rätten till språk, kommunikation, utveckling och delaktighet säkerställs, både för vår generation och för kommande generationer. </w:t>
      </w:r>
      <w:r w:rsidRPr="00084275">
        <w:rPr>
          <w:rFonts w:eastAsia="Times New Roman" w:cs="Times New Roman"/>
          <w:i/>
          <w:color w:val="000000"/>
          <w:sz w:val="20"/>
          <w:szCs w:val="20"/>
          <w:lang w:eastAsia="sv-SE"/>
        </w:rPr>
        <w:t>Läs mer på </w:t>
      </w:r>
      <w:hyperlink r:id="rId7" w:history="1">
        <w:r w:rsidRPr="00084275">
          <w:rPr>
            <w:rFonts w:eastAsia="Times New Roman" w:cs="Times New Roman"/>
            <w:i/>
            <w:color w:val="0000FF"/>
            <w:sz w:val="20"/>
            <w:szCs w:val="20"/>
            <w:u w:val="single"/>
            <w:lang w:eastAsia="sv-SE"/>
          </w:rPr>
          <w:t>sdrkongress.org</w:t>
        </w:r>
      </w:hyperlink>
    </w:p>
    <w:p w14:paraId="26E434EF" w14:textId="7EF9FC61" w:rsidR="00F3653F" w:rsidRPr="00F3653F" w:rsidRDefault="00F3653F" w:rsidP="00B152D1">
      <w:pPr>
        <w:widowControl w:val="0"/>
        <w:autoSpaceDE w:val="0"/>
        <w:autoSpaceDN w:val="0"/>
        <w:adjustRightInd w:val="0"/>
        <w:spacing w:after="240"/>
        <w:ind w:left="-227"/>
        <w:rPr>
          <w:rFonts w:eastAsia="Times New Roman" w:cs="Times New Roman"/>
          <w:color w:val="FF0000"/>
          <w:sz w:val="22"/>
          <w:szCs w:val="22"/>
          <w:lang w:eastAsia="sv-SE"/>
        </w:rPr>
      </w:pPr>
      <w:r w:rsidRPr="00F3653F">
        <w:rPr>
          <w:rFonts w:eastAsia="Times New Roman" w:cs="Times New Roman"/>
          <w:b/>
          <w:color w:val="000000"/>
          <w:sz w:val="20"/>
          <w:szCs w:val="20"/>
          <w:lang w:eastAsia="sv-SE"/>
        </w:rPr>
        <w:t>Kontakt:</w:t>
      </w:r>
      <w:r w:rsidRPr="00F3653F">
        <w:rPr>
          <w:rFonts w:eastAsia="Times New Roman" w:cs="Times New Roman"/>
          <w:color w:val="000000"/>
          <w:sz w:val="20"/>
          <w:szCs w:val="20"/>
          <w:lang w:eastAsia="sv-SE"/>
        </w:rPr>
        <w:t xml:space="preserve"> Generalsekreterare Hanna Sejlitz, Sveriges Dövas Riksförbund</w:t>
      </w:r>
      <w:r w:rsidRPr="00F3653F">
        <w:rPr>
          <w:rFonts w:eastAsia="Times New Roman" w:cs="Times New Roman"/>
          <w:color w:val="000000"/>
          <w:sz w:val="20"/>
          <w:szCs w:val="20"/>
          <w:lang w:eastAsia="sv-SE"/>
        </w:rPr>
        <w:br/>
      </w:r>
      <w:hyperlink r:id="rId8" w:history="1">
        <w:r w:rsidRPr="00F3653F">
          <w:rPr>
            <w:rStyle w:val="Hyperlnk"/>
            <w:rFonts w:eastAsia="Times New Roman" w:cs="Times New Roman"/>
            <w:sz w:val="20"/>
            <w:szCs w:val="20"/>
            <w:lang w:eastAsia="sv-SE"/>
          </w:rPr>
          <w:t>hanna@sdr.org</w:t>
        </w:r>
      </w:hyperlink>
      <w:r w:rsidRPr="00F3653F">
        <w:rPr>
          <w:rFonts w:eastAsia="Times New Roman" w:cs="Times New Roman"/>
          <w:color w:val="000000"/>
          <w:sz w:val="20"/>
          <w:szCs w:val="20"/>
          <w:lang w:eastAsia="sv-SE"/>
        </w:rPr>
        <w:t>, SMS: 072-321 11 32</w:t>
      </w:r>
      <w:r w:rsidRPr="00F3653F">
        <w:rPr>
          <w:rFonts w:eastAsia="Times New Roman" w:cs="Times New Roman"/>
          <w:color w:val="000000"/>
          <w:sz w:val="20"/>
          <w:szCs w:val="20"/>
          <w:lang w:eastAsia="sv-SE"/>
        </w:rPr>
        <w:br/>
        <w:t>Kommunikationsansvarig Jenny Ek, Sveriges Dövas Riksförbund</w:t>
      </w:r>
      <w:r w:rsidRPr="00F3653F">
        <w:rPr>
          <w:rFonts w:eastAsia="Times New Roman" w:cs="Times New Roman"/>
          <w:color w:val="000000"/>
          <w:sz w:val="20"/>
          <w:szCs w:val="20"/>
          <w:lang w:eastAsia="sv-SE"/>
        </w:rPr>
        <w:br/>
      </w:r>
      <w:hyperlink r:id="rId9" w:history="1">
        <w:r w:rsidRPr="00F3653F">
          <w:rPr>
            <w:rStyle w:val="Hyperlnk"/>
            <w:rFonts w:eastAsia="Times New Roman" w:cs="Times New Roman"/>
            <w:sz w:val="20"/>
            <w:szCs w:val="20"/>
            <w:lang w:eastAsia="sv-SE"/>
          </w:rPr>
          <w:t>jenny.ek@sdr.org</w:t>
        </w:r>
      </w:hyperlink>
      <w:r w:rsidRPr="00F3653F">
        <w:rPr>
          <w:rFonts w:eastAsia="Times New Roman" w:cs="Times New Roman"/>
          <w:color w:val="000000"/>
          <w:sz w:val="20"/>
          <w:szCs w:val="20"/>
          <w:lang w:eastAsia="sv-SE"/>
        </w:rPr>
        <w:t>, SMS: 073-5308434</w:t>
      </w:r>
    </w:p>
    <w:sectPr w:rsidR="00F3653F" w:rsidRPr="00F3653F" w:rsidSect="00B152D1">
      <w:pgSz w:w="12240" w:h="15840"/>
      <w:pgMar w:top="1134"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F777" w14:textId="77777777" w:rsidR="00AE4F5E" w:rsidRDefault="00AE4F5E" w:rsidP="009A22FB">
      <w:r>
        <w:separator/>
      </w:r>
    </w:p>
  </w:endnote>
  <w:endnote w:type="continuationSeparator" w:id="0">
    <w:p w14:paraId="2E77C0C8" w14:textId="77777777" w:rsidR="00AE4F5E" w:rsidRDefault="00AE4F5E" w:rsidP="009A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4A04" w14:textId="77777777" w:rsidR="00AE4F5E" w:rsidRDefault="00AE4F5E" w:rsidP="009A22FB">
      <w:r>
        <w:separator/>
      </w:r>
    </w:p>
  </w:footnote>
  <w:footnote w:type="continuationSeparator" w:id="0">
    <w:p w14:paraId="2976715C" w14:textId="77777777" w:rsidR="00AE4F5E" w:rsidRDefault="00AE4F5E" w:rsidP="009A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40B0"/>
    <w:multiLevelType w:val="hybridMultilevel"/>
    <w:tmpl w:val="E3A86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A56683"/>
    <w:multiLevelType w:val="hybridMultilevel"/>
    <w:tmpl w:val="C3A8A47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58"/>
    <w:rsid w:val="00084275"/>
    <w:rsid w:val="000D3531"/>
    <w:rsid w:val="00120D0E"/>
    <w:rsid w:val="00131194"/>
    <w:rsid w:val="00205099"/>
    <w:rsid w:val="002058F6"/>
    <w:rsid w:val="00225BB5"/>
    <w:rsid w:val="002D4A8B"/>
    <w:rsid w:val="00311558"/>
    <w:rsid w:val="003B013D"/>
    <w:rsid w:val="003B7448"/>
    <w:rsid w:val="003E5748"/>
    <w:rsid w:val="00403825"/>
    <w:rsid w:val="00425FBB"/>
    <w:rsid w:val="004263B2"/>
    <w:rsid w:val="0049051C"/>
    <w:rsid w:val="004B09F7"/>
    <w:rsid w:val="00545092"/>
    <w:rsid w:val="00571E76"/>
    <w:rsid w:val="00575379"/>
    <w:rsid w:val="00582FEF"/>
    <w:rsid w:val="0060693A"/>
    <w:rsid w:val="006172A1"/>
    <w:rsid w:val="00687654"/>
    <w:rsid w:val="006A5B00"/>
    <w:rsid w:val="00725ADF"/>
    <w:rsid w:val="00741E34"/>
    <w:rsid w:val="00760F8F"/>
    <w:rsid w:val="007B606D"/>
    <w:rsid w:val="007E0872"/>
    <w:rsid w:val="007F2604"/>
    <w:rsid w:val="00813992"/>
    <w:rsid w:val="0084267D"/>
    <w:rsid w:val="00855A63"/>
    <w:rsid w:val="008731B0"/>
    <w:rsid w:val="00882C75"/>
    <w:rsid w:val="008D74B4"/>
    <w:rsid w:val="0092653F"/>
    <w:rsid w:val="009A22FB"/>
    <w:rsid w:val="009B1B3D"/>
    <w:rsid w:val="009D4A74"/>
    <w:rsid w:val="00AC2EB0"/>
    <w:rsid w:val="00AE4F5E"/>
    <w:rsid w:val="00AF72F7"/>
    <w:rsid w:val="00B152D1"/>
    <w:rsid w:val="00B45E94"/>
    <w:rsid w:val="00B54CE5"/>
    <w:rsid w:val="00B63086"/>
    <w:rsid w:val="00B77A04"/>
    <w:rsid w:val="00B81AF3"/>
    <w:rsid w:val="00BB052E"/>
    <w:rsid w:val="00BC3D59"/>
    <w:rsid w:val="00BF43BB"/>
    <w:rsid w:val="00C13CAF"/>
    <w:rsid w:val="00C2225C"/>
    <w:rsid w:val="00C3338F"/>
    <w:rsid w:val="00C40A1C"/>
    <w:rsid w:val="00C450C9"/>
    <w:rsid w:val="00C56A38"/>
    <w:rsid w:val="00C56D25"/>
    <w:rsid w:val="00C81C51"/>
    <w:rsid w:val="00C91E1C"/>
    <w:rsid w:val="00D163C7"/>
    <w:rsid w:val="00D51718"/>
    <w:rsid w:val="00D61F43"/>
    <w:rsid w:val="00DA472E"/>
    <w:rsid w:val="00DB7B5A"/>
    <w:rsid w:val="00DF2ACF"/>
    <w:rsid w:val="00E01E9C"/>
    <w:rsid w:val="00E04F9E"/>
    <w:rsid w:val="00E416D1"/>
    <w:rsid w:val="00E5546F"/>
    <w:rsid w:val="00E73B69"/>
    <w:rsid w:val="00E94A12"/>
    <w:rsid w:val="00E95C32"/>
    <w:rsid w:val="00EA6D77"/>
    <w:rsid w:val="00EC0467"/>
    <w:rsid w:val="00EC7764"/>
    <w:rsid w:val="00ED1F2D"/>
    <w:rsid w:val="00EF6249"/>
    <w:rsid w:val="00F029C9"/>
    <w:rsid w:val="00F052C3"/>
    <w:rsid w:val="00F10312"/>
    <w:rsid w:val="00F3653F"/>
    <w:rsid w:val="00F634E3"/>
    <w:rsid w:val="00FA33D9"/>
    <w:rsid w:val="00FB575A"/>
    <w:rsid w:val="00FE0B4F"/>
    <w:rsid w:val="00FE7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C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A22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03825"/>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3531"/>
    <w:pPr>
      <w:ind w:left="720"/>
      <w:contextualSpacing/>
    </w:pPr>
  </w:style>
  <w:style w:type="character" w:styleId="Hyperlnk">
    <w:name w:val="Hyperlink"/>
    <w:basedOn w:val="Standardstycketeckensnitt"/>
    <w:uiPriority w:val="99"/>
    <w:unhideWhenUsed/>
    <w:rsid w:val="00B63086"/>
    <w:rPr>
      <w:color w:val="0000FF"/>
      <w:u w:val="single"/>
    </w:rPr>
  </w:style>
  <w:style w:type="character" w:customStyle="1" w:styleId="apple-converted-space">
    <w:name w:val="apple-converted-space"/>
    <w:basedOn w:val="Standardstycketeckensnitt"/>
    <w:rsid w:val="00B63086"/>
  </w:style>
  <w:style w:type="character" w:customStyle="1" w:styleId="Rubrik2Char">
    <w:name w:val="Rubrik 2 Char"/>
    <w:basedOn w:val="Standardstycketeckensnitt"/>
    <w:link w:val="Rubrik2"/>
    <w:uiPriority w:val="9"/>
    <w:rsid w:val="00403825"/>
    <w:rPr>
      <w:rFonts w:ascii="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9A22FB"/>
    <w:rPr>
      <w:rFonts w:asciiTheme="majorHAnsi" w:eastAsiaTheme="majorEastAsia" w:hAnsiTheme="majorHAnsi" w:cstheme="majorBidi"/>
      <w:color w:val="2E74B5" w:themeColor="accent1" w:themeShade="BF"/>
      <w:sz w:val="32"/>
      <w:szCs w:val="32"/>
    </w:rPr>
  </w:style>
  <w:style w:type="paragraph" w:styleId="Fotnotstext">
    <w:name w:val="footnote text"/>
    <w:basedOn w:val="Normal"/>
    <w:link w:val="FotnotstextChar"/>
    <w:uiPriority w:val="99"/>
    <w:unhideWhenUsed/>
    <w:rsid w:val="009A22FB"/>
  </w:style>
  <w:style w:type="character" w:customStyle="1" w:styleId="FotnotstextChar">
    <w:name w:val="Fotnotstext Char"/>
    <w:basedOn w:val="Standardstycketeckensnitt"/>
    <w:link w:val="Fotnotstext"/>
    <w:uiPriority w:val="99"/>
    <w:rsid w:val="009A22FB"/>
  </w:style>
  <w:style w:type="character" w:styleId="Fotnotsreferens">
    <w:name w:val="footnote reference"/>
    <w:basedOn w:val="Standardstycketeckensnitt"/>
    <w:uiPriority w:val="99"/>
    <w:unhideWhenUsed/>
    <w:rsid w:val="009A22FB"/>
    <w:rPr>
      <w:vertAlign w:val="superscript"/>
    </w:rPr>
  </w:style>
  <w:style w:type="paragraph" w:styleId="Sidhuvud">
    <w:name w:val="header"/>
    <w:basedOn w:val="Normal"/>
    <w:link w:val="SidhuvudChar"/>
    <w:uiPriority w:val="99"/>
    <w:unhideWhenUsed/>
    <w:rsid w:val="00C40A1C"/>
    <w:pPr>
      <w:tabs>
        <w:tab w:val="center" w:pos="4536"/>
        <w:tab w:val="right" w:pos="9072"/>
      </w:tabs>
    </w:pPr>
  </w:style>
  <w:style w:type="character" w:customStyle="1" w:styleId="SidhuvudChar">
    <w:name w:val="Sidhuvud Char"/>
    <w:basedOn w:val="Standardstycketeckensnitt"/>
    <w:link w:val="Sidhuvud"/>
    <w:uiPriority w:val="99"/>
    <w:rsid w:val="00C40A1C"/>
  </w:style>
  <w:style w:type="paragraph" w:styleId="Sidfot">
    <w:name w:val="footer"/>
    <w:basedOn w:val="Normal"/>
    <w:link w:val="SidfotChar"/>
    <w:uiPriority w:val="99"/>
    <w:unhideWhenUsed/>
    <w:rsid w:val="00C40A1C"/>
    <w:pPr>
      <w:tabs>
        <w:tab w:val="center" w:pos="4536"/>
        <w:tab w:val="right" w:pos="9072"/>
      </w:tabs>
    </w:pPr>
  </w:style>
  <w:style w:type="character" w:customStyle="1" w:styleId="SidfotChar">
    <w:name w:val="Sidfot Char"/>
    <w:basedOn w:val="Standardstycketeckensnitt"/>
    <w:link w:val="Sidfot"/>
    <w:uiPriority w:val="99"/>
    <w:rsid w:val="00C40A1C"/>
  </w:style>
  <w:style w:type="character" w:styleId="Kommentarsreferens">
    <w:name w:val="annotation reference"/>
    <w:basedOn w:val="Standardstycketeckensnitt"/>
    <w:uiPriority w:val="99"/>
    <w:semiHidden/>
    <w:unhideWhenUsed/>
    <w:rsid w:val="00813992"/>
    <w:rPr>
      <w:sz w:val="18"/>
      <w:szCs w:val="18"/>
    </w:rPr>
  </w:style>
  <w:style w:type="paragraph" w:styleId="Kommentarer">
    <w:name w:val="annotation text"/>
    <w:basedOn w:val="Normal"/>
    <w:link w:val="KommentarerChar"/>
    <w:uiPriority w:val="99"/>
    <w:semiHidden/>
    <w:unhideWhenUsed/>
    <w:rsid w:val="00813992"/>
  </w:style>
  <w:style w:type="character" w:customStyle="1" w:styleId="KommentarerChar">
    <w:name w:val="Kommentarer Char"/>
    <w:basedOn w:val="Standardstycketeckensnitt"/>
    <w:link w:val="Kommentarer"/>
    <w:uiPriority w:val="99"/>
    <w:semiHidden/>
    <w:rsid w:val="00813992"/>
  </w:style>
  <w:style w:type="paragraph" w:styleId="Kommentarsmne">
    <w:name w:val="annotation subject"/>
    <w:basedOn w:val="Kommentarer"/>
    <w:next w:val="Kommentarer"/>
    <w:link w:val="KommentarsmneChar"/>
    <w:uiPriority w:val="99"/>
    <w:semiHidden/>
    <w:unhideWhenUsed/>
    <w:rsid w:val="00813992"/>
    <w:rPr>
      <w:b/>
      <w:bCs/>
      <w:sz w:val="20"/>
      <w:szCs w:val="20"/>
    </w:rPr>
  </w:style>
  <w:style w:type="character" w:customStyle="1" w:styleId="KommentarsmneChar">
    <w:name w:val="Kommentarsämne Char"/>
    <w:basedOn w:val="KommentarerChar"/>
    <w:link w:val="Kommentarsmne"/>
    <w:uiPriority w:val="99"/>
    <w:semiHidden/>
    <w:rsid w:val="00813992"/>
    <w:rPr>
      <w:b/>
      <w:bCs/>
      <w:sz w:val="20"/>
      <w:szCs w:val="20"/>
    </w:rPr>
  </w:style>
  <w:style w:type="paragraph" w:styleId="Ballongtext">
    <w:name w:val="Balloon Text"/>
    <w:basedOn w:val="Normal"/>
    <w:link w:val="BallongtextChar"/>
    <w:uiPriority w:val="99"/>
    <w:semiHidden/>
    <w:unhideWhenUsed/>
    <w:rsid w:val="0081399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139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1216">
      <w:bodyDiv w:val="1"/>
      <w:marLeft w:val="0"/>
      <w:marRight w:val="0"/>
      <w:marTop w:val="0"/>
      <w:marBottom w:val="0"/>
      <w:divBdr>
        <w:top w:val="none" w:sz="0" w:space="0" w:color="auto"/>
        <w:left w:val="none" w:sz="0" w:space="0" w:color="auto"/>
        <w:bottom w:val="none" w:sz="0" w:space="0" w:color="auto"/>
        <w:right w:val="none" w:sz="0" w:space="0" w:color="auto"/>
      </w:divBdr>
      <w:divsChild>
        <w:div w:id="1230380251">
          <w:marLeft w:val="0"/>
          <w:marRight w:val="0"/>
          <w:marTop w:val="0"/>
          <w:marBottom w:val="0"/>
          <w:divBdr>
            <w:top w:val="none" w:sz="0" w:space="0" w:color="auto"/>
            <w:left w:val="none" w:sz="0" w:space="0" w:color="auto"/>
            <w:bottom w:val="none" w:sz="0" w:space="0" w:color="auto"/>
            <w:right w:val="none" w:sz="0" w:space="0" w:color="auto"/>
          </w:divBdr>
        </w:div>
        <w:div w:id="121584782">
          <w:marLeft w:val="0"/>
          <w:marRight w:val="0"/>
          <w:marTop w:val="0"/>
          <w:marBottom w:val="0"/>
          <w:divBdr>
            <w:top w:val="none" w:sz="0" w:space="0" w:color="auto"/>
            <w:left w:val="none" w:sz="0" w:space="0" w:color="auto"/>
            <w:bottom w:val="none" w:sz="0" w:space="0" w:color="auto"/>
            <w:right w:val="none" w:sz="0" w:space="0" w:color="auto"/>
          </w:divBdr>
        </w:div>
        <w:div w:id="1851916306">
          <w:marLeft w:val="0"/>
          <w:marRight w:val="0"/>
          <w:marTop w:val="0"/>
          <w:marBottom w:val="0"/>
          <w:divBdr>
            <w:top w:val="none" w:sz="0" w:space="0" w:color="auto"/>
            <w:left w:val="none" w:sz="0" w:space="0" w:color="auto"/>
            <w:bottom w:val="none" w:sz="0" w:space="0" w:color="auto"/>
            <w:right w:val="none" w:sz="0" w:space="0" w:color="auto"/>
          </w:divBdr>
          <w:divsChild>
            <w:div w:id="843252671">
              <w:marLeft w:val="0"/>
              <w:marRight w:val="0"/>
              <w:marTop w:val="0"/>
              <w:marBottom w:val="0"/>
              <w:divBdr>
                <w:top w:val="none" w:sz="0" w:space="0" w:color="auto"/>
                <w:left w:val="none" w:sz="0" w:space="0" w:color="auto"/>
                <w:bottom w:val="none" w:sz="0" w:space="0" w:color="auto"/>
                <w:right w:val="none" w:sz="0" w:space="0" w:color="auto"/>
              </w:divBdr>
            </w:div>
            <w:div w:id="985744398">
              <w:marLeft w:val="0"/>
              <w:marRight w:val="0"/>
              <w:marTop w:val="0"/>
              <w:marBottom w:val="0"/>
              <w:divBdr>
                <w:top w:val="none" w:sz="0" w:space="0" w:color="auto"/>
                <w:left w:val="none" w:sz="0" w:space="0" w:color="auto"/>
                <w:bottom w:val="none" w:sz="0" w:space="0" w:color="auto"/>
                <w:right w:val="none" w:sz="0" w:space="0" w:color="auto"/>
              </w:divBdr>
            </w:div>
          </w:divsChild>
        </w:div>
        <w:div w:id="830754896">
          <w:marLeft w:val="0"/>
          <w:marRight w:val="0"/>
          <w:marTop w:val="0"/>
          <w:marBottom w:val="0"/>
          <w:divBdr>
            <w:top w:val="none" w:sz="0" w:space="0" w:color="auto"/>
            <w:left w:val="none" w:sz="0" w:space="0" w:color="auto"/>
            <w:bottom w:val="none" w:sz="0" w:space="0" w:color="auto"/>
            <w:right w:val="none" w:sz="0" w:space="0" w:color="auto"/>
          </w:divBdr>
        </w:div>
        <w:div w:id="600647773">
          <w:marLeft w:val="0"/>
          <w:marRight w:val="0"/>
          <w:marTop w:val="0"/>
          <w:marBottom w:val="0"/>
          <w:divBdr>
            <w:top w:val="none" w:sz="0" w:space="0" w:color="auto"/>
            <w:left w:val="none" w:sz="0" w:space="0" w:color="auto"/>
            <w:bottom w:val="none" w:sz="0" w:space="0" w:color="auto"/>
            <w:right w:val="none" w:sz="0" w:space="0" w:color="auto"/>
          </w:divBdr>
        </w:div>
      </w:divsChild>
    </w:div>
    <w:div w:id="353308599">
      <w:bodyDiv w:val="1"/>
      <w:marLeft w:val="0"/>
      <w:marRight w:val="0"/>
      <w:marTop w:val="0"/>
      <w:marBottom w:val="0"/>
      <w:divBdr>
        <w:top w:val="none" w:sz="0" w:space="0" w:color="auto"/>
        <w:left w:val="none" w:sz="0" w:space="0" w:color="auto"/>
        <w:bottom w:val="none" w:sz="0" w:space="0" w:color="auto"/>
        <w:right w:val="none" w:sz="0" w:space="0" w:color="auto"/>
      </w:divBdr>
    </w:div>
    <w:div w:id="524832665">
      <w:bodyDiv w:val="1"/>
      <w:marLeft w:val="0"/>
      <w:marRight w:val="0"/>
      <w:marTop w:val="0"/>
      <w:marBottom w:val="0"/>
      <w:divBdr>
        <w:top w:val="none" w:sz="0" w:space="0" w:color="auto"/>
        <w:left w:val="none" w:sz="0" w:space="0" w:color="auto"/>
        <w:bottom w:val="none" w:sz="0" w:space="0" w:color="auto"/>
        <w:right w:val="none" w:sz="0" w:space="0" w:color="auto"/>
      </w:divBdr>
    </w:div>
    <w:div w:id="619995430">
      <w:bodyDiv w:val="1"/>
      <w:marLeft w:val="0"/>
      <w:marRight w:val="0"/>
      <w:marTop w:val="0"/>
      <w:marBottom w:val="0"/>
      <w:divBdr>
        <w:top w:val="none" w:sz="0" w:space="0" w:color="auto"/>
        <w:left w:val="none" w:sz="0" w:space="0" w:color="auto"/>
        <w:bottom w:val="none" w:sz="0" w:space="0" w:color="auto"/>
        <w:right w:val="none" w:sz="0" w:space="0" w:color="auto"/>
      </w:divBdr>
      <w:divsChild>
        <w:div w:id="976882375">
          <w:marLeft w:val="0"/>
          <w:marRight w:val="0"/>
          <w:marTop w:val="0"/>
          <w:marBottom w:val="0"/>
          <w:divBdr>
            <w:top w:val="none" w:sz="0" w:space="0" w:color="auto"/>
            <w:left w:val="none" w:sz="0" w:space="0" w:color="auto"/>
            <w:bottom w:val="none" w:sz="0" w:space="0" w:color="auto"/>
            <w:right w:val="none" w:sz="0" w:space="0" w:color="auto"/>
          </w:divBdr>
        </w:div>
        <w:div w:id="1851866246">
          <w:marLeft w:val="0"/>
          <w:marRight w:val="0"/>
          <w:marTop w:val="0"/>
          <w:marBottom w:val="0"/>
          <w:divBdr>
            <w:top w:val="none" w:sz="0" w:space="0" w:color="auto"/>
            <w:left w:val="none" w:sz="0" w:space="0" w:color="auto"/>
            <w:bottom w:val="none" w:sz="0" w:space="0" w:color="auto"/>
            <w:right w:val="none" w:sz="0" w:space="0" w:color="auto"/>
          </w:divBdr>
        </w:div>
        <w:div w:id="87390141">
          <w:marLeft w:val="0"/>
          <w:marRight w:val="0"/>
          <w:marTop w:val="0"/>
          <w:marBottom w:val="0"/>
          <w:divBdr>
            <w:top w:val="none" w:sz="0" w:space="0" w:color="auto"/>
            <w:left w:val="none" w:sz="0" w:space="0" w:color="auto"/>
            <w:bottom w:val="none" w:sz="0" w:space="0" w:color="auto"/>
            <w:right w:val="none" w:sz="0" w:space="0" w:color="auto"/>
          </w:divBdr>
        </w:div>
        <w:div w:id="785275937">
          <w:marLeft w:val="0"/>
          <w:marRight w:val="0"/>
          <w:marTop w:val="0"/>
          <w:marBottom w:val="0"/>
          <w:divBdr>
            <w:top w:val="none" w:sz="0" w:space="0" w:color="auto"/>
            <w:left w:val="none" w:sz="0" w:space="0" w:color="auto"/>
            <w:bottom w:val="none" w:sz="0" w:space="0" w:color="auto"/>
            <w:right w:val="none" w:sz="0" w:space="0" w:color="auto"/>
          </w:divBdr>
        </w:div>
        <w:div w:id="1914778246">
          <w:marLeft w:val="0"/>
          <w:marRight w:val="0"/>
          <w:marTop w:val="0"/>
          <w:marBottom w:val="0"/>
          <w:divBdr>
            <w:top w:val="none" w:sz="0" w:space="0" w:color="auto"/>
            <w:left w:val="none" w:sz="0" w:space="0" w:color="auto"/>
            <w:bottom w:val="none" w:sz="0" w:space="0" w:color="auto"/>
            <w:right w:val="none" w:sz="0" w:space="0" w:color="auto"/>
          </w:divBdr>
        </w:div>
        <w:div w:id="1568028887">
          <w:marLeft w:val="0"/>
          <w:marRight w:val="0"/>
          <w:marTop w:val="0"/>
          <w:marBottom w:val="0"/>
          <w:divBdr>
            <w:top w:val="none" w:sz="0" w:space="0" w:color="auto"/>
            <w:left w:val="none" w:sz="0" w:space="0" w:color="auto"/>
            <w:bottom w:val="none" w:sz="0" w:space="0" w:color="auto"/>
            <w:right w:val="none" w:sz="0" w:space="0" w:color="auto"/>
          </w:divBdr>
        </w:div>
        <w:div w:id="776290428">
          <w:marLeft w:val="0"/>
          <w:marRight w:val="0"/>
          <w:marTop w:val="0"/>
          <w:marBottom w:val="0"/>
          <w:divBdr>
            <w:top w:val="none" w:sz="0" w:space="0" w:color="auto"/>
            <w:left w:val="none" w:sz="0" w:space="0" w:color="auto"/>
            <w:bottom w:val="none" w:sz="0" w:space="0" w:color="auto"/>
            <w:right w:val="none" w:sz="0" w:space="0" w:color="auto"/>
          </w:divBdr>
        </w:div>
        <w:div w:id="1976061241">
          <w:marLeft w:val="0"/>
          <w:marRight w:val="0"/>
          <w:marTop w:val="0"/>
          <w:marBottom w:val="0"/>
          <w:divBdr>
            <w:top w:val="none" w:sz="0" w:space="0" w:color="auto"/>
            <w:left w:val="none" w:sz="0" w:space="0" w:color="auto"/>
            <w:bottom w:val="none" w:sz="0" w:space="0" w:color="auto"/>
            <w:right w:val="none" w:sz="0" w:space="0" w:color="auto"/>
          </w:divBdr>
        </w:div>
        <w:div w:id="353195051">
          <w:marLeft w:val="0"/>
          <w:marRight w:val="0"/>
          <w:marTop w:val="0"/>
          <w:marBottom w:val="0"/>
          <w:divBdr>
            <w:top w:val="none" w:sz="0" w:space="0" w:color="auto"/>
            <w:left w:val="none" w:sz="0" w:space="0" w:color="auto"/>
            <w:bottom w:val="none" w:sz="0" w:space="0" w:color="auto"/>
            <w:right w:val="none" w:sz="0" w:space="0" w:color="auto"/>
          </w:divBdr>
        </w:div>
      </w:divsChild>
    </w:div>
    <w:div w:id="655449649">
      <w:bodyDiv w:val="1"/>
      <w:marLeft w:val="0"/>
      <w:marRight w:val="0"/>
      <w:marTop w:val="0"/>
      <w:marBottom w:val="0"/>
      <w:divBdr>
        <w:top w:val="none" w:sz="0" w:space="0" w:color="auto"/>
        <w:left w:val="none" w:sz="0" w:space="0" w:color="auto"/>
        <w:bottom w:val="none" w:sz="0" w:space="0" w:color="auto"/>
        <w:right w:val="none" w:sz="0" w:space="0" w:color="auto"/>
      </w:divBdr>
    </w:div>
    <w:div w:id="783812990">
      <w:bodyDiv w:val="1"/>
      <w:marLeft w:val="0"/>
      <w:marRight w:val="0"/>
      <w:marTop w:val="0"/>
      <w:marBottom w:val="0"/>
      <w:divBdr>
        <w:top w:val="none" w:sz="0" w:space="0" w:color="auto"/>
        <w:left w:val="none" w:sz="0" w:space="0" w:color="auto"/>
        <w:bottom w:val="none" w:sz="0" w:space="0" w:color="auto"/>
        <w:right w:val="none" w:sz="0" w:space="0" w:color="auto"/>
      </w:divBdr>
    </w:div>
    <w:div w:id="947271730">
      <w:bodyDiv w:val="1"/>
      <w:marLeft w:val="0"/>
      <w:marRight w:val="0"/>
      <w:marTop w:val="0"/>
      <w:marBottom w:val="0"/>
      <w:divBdr>
        <w:top w:val="none" w:sz="0" w:space="0" w:color="auto"/>
        <w:left w:val="none" w:sz="0" w:space="0" w:color="auto"/>
        <w:bottom w:val="none" w:sz="0" w:space="0" w:color="auto"/>
        <w:right w:val="none" w:sz="0" w:space="0" w:color="auto"/>
      </w:divBdr>
      <w:divsChild>
        <w:div w:id="1972006885">
          <w:marLeft w:val="0"/>
          <w:marRight w:val="0"/>
          <w:marTop w:val="0"/>
          <w:marBottom w:val="0"/>
          <w:divBdr>
            <w:top w:val="none" w:sz="0" w:space="0" w:color="auto"/>
            <w:left w:val="none" w:sz="0" w:space="0" w:color="auto"/>
            <w:bottom w:val="none" w:sz="0" w:space="0" w:color="auto"/>
            <w:right w:val="none" w:sz="0" w:space="0" w:color="auto"/>
          </w:divBdr>
        </w:div>
        <w:div w:id="1170216375">
          <w:marLeft w:val="0"/>
          <w:marRight w:val="0"/>
          <w:marTop w:val="0"/>
          <w:marBottom w:val="0"/>
          <w:divBdr>
            <w:top w:val="none" w:sz="0" w:space="0" w:color="auto"/>
            <w:left w:val="none" w:sz="0" w:space="0" w:color="auto"/>
            <w:bottom w:val="none" w:sz="0" w:space="0" w:color="auto"/>
            <w:right w:val="none" w:sz="0" w:space="0" w:color="auto"/>
          </w:divBdr>
        </w:div>
        <w:div w:id="672996212">
          <w:marLeft w:val="0"/>
          <w:marRight w:val="0"/>
          <w:marTop w:val="0"/>
          <w:marBottom w:val="0"/>
          <w:divBdr>
            <w:top w:val="none" w:sz="0" w:space="0" w:color="auto"/>
            <w:left w:val="none" w:sz="0" w:space="0" w:color="auto"/>
            <w:bottom w:val="none" w:sz="0" w:space="0" w:color="auto"/>
            <w:right w:val="none" w:sz="0" w:space="0" w:color="auto"/>
          </w:divBdr>
        </w:div>
      </w:divsChild>
    </w:div>
    <w:div w:id="1096049490">
      <w:bodyDiv w:val="1"/>
      <w:marLeft w:val="0"/>
      <w:marRight w:val="0"/>
      <w:marTop w:val="0"/>
      <w:marBottom w:val="0"/>
      <w:divBdr>
        <w:top w:val="none" w:sz="0" w:space="0" w:color="auto"/>
        <w:left w:val="none" w:sz="0" w:space="0" w:color="auto"/>
        <w:bottom w:val="none" w:sz="0" w:space="0" w:color="auto"/>
        <w:right w:val="none" w:sz="0" w:space="0" w:color="auto"/>
      </w:divBdr>
      <w:divsChild>
        <w:div w:id="1798596843">
          <w:marLeft w:val="0"/>
          <w:marRight w:val="0"/>
          <w:marTop w:val="0"/>
          <w:marBottom w:val="0"/>
          <w:divBdr>
            <w:top w:val="none" w:sz="0" w:space="0" w:color="auto"/>
            <w:left w:val="none" w:sz="0" w:space="0" w:color="auto"/>
            <w:bottom w:val="none" w:sz="0" w:space="0" w:color="auto"/>
            <w:right w:val="none" w:sz="0" w:space="0" w:color="auto"/>
          </w:divBdr>
        </w:div>
        <w:div w:id="645089164">
          <w:marLeft w:val="0"/>
          <w:marRight w:val="0"/>
          <w:marTop w:val="0"/>
          <w:marBottom w:val="0"/>
          <w:divBdr>
            <w:top w:val="none" w:sz="0" w:space="0" w:color="auto"/>
            <w:left w:val="none" w:sz="0" w:space="0" w:color="auto"/>
            <w:bottom w:val="none" w:sz="0" w:space="0" w:color="auto"/>
            <w:right w:val="none" w:sz="0" w:space="0" w:color="auto"/>
          </w:divBdr>
        </w:div>
        <w:div w:id="1922641388">
          <w:marLeft w:val="0"/>
          <w:marRight w:val="0"/>
          <w:marTop w:val="0"/>
          <w:marBottom w:val="0"/>
          <w:divBdr>
            <w:top w:val="none" w:sz="0" w:space="0" w:color="auto"/>
            <w:left w:val="none" w:sz="0" w:space="0" w:color="auto"/>
            <w:bottom w:val="none" w:sz="0" w:space="0" w:color="auto"/>
            <w:right w:val="none" w:sz="0" w:space="0" w:color="auto"/>
          </w:divBdr>
        </w:div>
        <w:div w:id="1461266593">
          <w:marLeft w:val="0"/>
          <w:marRight w:val="0"/>
          <w:marTop w:val="0"/>
          <w:marBottom w:val="0"/>
          <w:divBdr>
            <w:top w:val="none" w:sz="0" w:space="0" w:color="auto"/>
            <w:left w:val="none" w:sz="0" w:space="0" w:color="auto"/>
            <w:bottom w:val="none" w:sz="0" w:space="0" w:color="auto"/>
            <w:right w:val="none" w:sz="0" w:space="0" w:color="auto"/>
          </w:divBdr>
        </w:div>
      </w:divsChild>
    </w:div>
    <w:div w:id="1130125881">
      <w:bodyDiv w:val="1"/>
      <w:marLeft w:val="0"/>
      <w:marRight w:val="0"/>
      <w:marTop w:val="0"/>
      <w:marBottom w:val="0"/>
      <w:divBdr>
        <w:top w:val="none" w:sz="0" w:space="0" w:color="auto"/>
        <w:left w:val="none" w:sz="0" w:space="0" w:color="auto"/>
        <w:bottom w:val="none" w:sz="0" w:space="0" w:color="auto"/>
        <w:right w:val="none" w:sz="0" w:space="0" w:color="auto"/>
      </w:divBdr>
    </w:div>
    <w:div w:id="1145127386">
      <w:bodyDiv w:val="1"/>
      <w:marLeft w:val="0"/>
      <w:marRight w:val="0"/>
      <w:marTop w:val="0"/>
      <w:marBottom w:val="0"/>
      <w:divBdr>
        <w:top w:val="none" w:sz="0" w:space="0" w:color="auto"/>
        <w:left w:val="none" w:sz="0" w:space="0" w:color="auto"/>
        <w:bottom w:val="none" w:sz="0" w:space="0" w:color="auto"/>
        <w:right w:val="none" w:sz="0" w:space="0" w:color="auto"/>
      </w:divBdr>
    </w:div>
    <w:div w:id="1443266324">
      <w:bodyDiv w:val="1"/>
      <w:marLeft w:val="0"/>
      <w:marRight w:val="0"/>
      <w:marTop w:val="0"/>
      <w:marBottom w:val="0"/>
      <w:divBdr>
        <w:top w:val="none" w:sz="0" w:space="0" w:color="auto"/>
        <w:left w:val="none" w:sz="0" w:space="0" w:color="auto"/>
        <w:bottom w:val="none" w:sz="0" w:space="0" w:color="auto"/>
        <w:right w:val="none" w:sz="0" w:space="0" w:color="auto"/>
      </w:divBdr>
      <w:divsChild>
        <w:div w:id="1102458571">
          <w:marLeft w:val="0"/>
          <w:marRight w:val="0"/>
          <w:marTop w:val="0"/>
          <w:marBottom w:val="0"/>
          <w:divBdr>
            <w:top w:val="none" w:sz="0" w:space="0" w:color="auto"/>
            <w:left w:val="none" w:sz="0" w:space="0" w:color="auto"/>
            <w:bottom w:val="none" w:sz="0" w:space="0" w:color="auto"/>
            <w:right w:val="none" w:sz="0" w:space="0" w:color="auto"/>
          </w:divBdr>
        </w:div>
        <w:div w:id="654800183">
          <w:marLeft w:val="0"/>
          <w:marRight w:val="0"/>
          <w:marTop w:val="0"/>
          <w:marBottom w:val="0"/>
          <w:divBdr>
            <w:top w:val="none" w:sz="0" w:space="0" w:color="auto"/>
            <w:left w:val="none" w:sz="0" w:space="0" w:color="auto"/>
            <w:bottom w:val="none" w:sz="0" w:space="0" w:color="auto"/>
            <w:right w:val="none" w:sz="0" w:space="0" w:color="auto"/>
          </w:divBdr>
        </w:div>
        <w:div w:id="1608345262">
          <w:marLeft w:val="0"/>
          <w:marRight w:val="0"/>
          <w:marTop w:val="0"/>
          <w:marBottom w:val="0"/>
          <w:divBdr>
            <w:top w:val="none" w:sz="0" w:space="0" w:color="auto"/>
            <w:left w:val="none" w:sz="0" w:space="0" w:color="auto"/>
            <w:bottom w:val="none" w:sz="0" w:space="0" w:color="auto"/>
            <w:right w:val="none" w:sz="0" w:space="0" w:color="auto"/>
          </w:divBdr>
        </w:div>
      </w:divsChild>
    </w:div>
    <w:div w:id="1586383125">
      <w:bodyDiv w:val="1"/>
      <w:marLeft w:val="0"/>
      <w:marRight w:val="0"/>
      <w:marTop w:val="0"/>
      <w:marBottom w:val="0"/>
      <w:divBdr>
        <w:top w:val="none" w:sz="0" w:space="0" w:color="auto"/>
        <w:left w:val="none" w:sz="0" w:space="0" w:color="auto"/>
        <w:bottom w:val="none" w:sz="0" w:space="0" w:color="auto"/>
        <w:right w:val="none" w:sz="0" w:space="0" w:color="auto"/>
      </w:divBdr>
      <w:divsChild>
        <w:div w:id="1647197894">
          <w:marLeft w:val="0"/>
          <w:marRight w:val="0"/>
          <w:marTop w:val="0"/>
          <w:marBottom w:val="0"/>
          <w:divBdr>
            <w:top w:val="none" w:sz="0" w:space="0" w:color="auto"/>
            <w:left w:val="none" w:sz="0" w:space="0" w:color="auto"/>
            <w:bottom w:val="none" w:sz="0" w:space="0" w:color="auto"/>
            <w:right w:val="none" w:sz="0" w:space="0" w:color="auto"/>
          </w:divBdr>
        </w:div>
        <w:div w:id="1267423637">
          <w:marLeft w:val="0"/>
          <w:marRight w:val="0"/>
          <w:marTop w:val="0"/>
          <w:marBottom w:val="0"/>
          <w:divBdr>
            <w:top w:val="none" w:sz="0" w:space="0" w:color="auto"/>
            <w:left w:val="none" w:sz="0" w:space="0" w:color="auto"/>
            <w:bottom w:val="none" w:sz="0" w:space="0" w:color="auto"/>
            <w:right w:val="none" w:sz="0" w:space="0" w:color="auto"/>
          </w:divBdr>
        </w:div>
        <w:div w:id="962345092">
          <w:marLeft w:val="0"/>
          <w:marRight w:val="0"/>
          <w:marTop w:val="0"/>
          <w:marBottom w:val="0"/>
          <w:divBdr>
            <w:top w:val="none" w:sz="0" w:space="0" w:color="auto"/>
            <w:left w:val="none" w:sz="0" w:space="0" w:color="auto"/>
            <w:bottom w:val="none" w:sz="0" w:space="0" w:color="auto"/>
            <w:right w:val="none" w:sz="0" w:space="0" w:color="auto"/>
          </w:divBdr>
        </w:div>
        <w:div w:id="892234878">
          <w:marLeft w:val="0"/>
          <w:marRight w:val="0"/>
          <w:marTop w:val="0"/>
          <w:marBottom w:val="0"/>
          <w:divBdr>
            <w:top w:val="none" w:sz="0" w:space="0" w:color="auto"/>
            <w:left w:val="none" w:sz="0" w:space="0" w:color="auto"/>
            <w:bottom w:val="none" w:sz="0" w:space="0" w:color="auto"/>
            <w:right w:val="none" w:sz="0" w:space="0" w:color="auto"/>
          </w:divBdr>
        </w:div>
        <w:div w:id="1261834018">
          <w:marLeft w:val="0"/>
          <w:marRight w:val="0"/>
          <w:marTop w:val="0"/>
          <w:marBottom w:val="0"/>
          <w:divBdr>
            <w:top w:val="none" w:sz="0" w:space="0" w:color="auto"/>
            <w:left w:val="none" w:sz="0" w:space="0" w:color="auto"/>
            <w:bottom w:val="none" w:sz="0" w:space="0" w:color="auto"/>
            <w:right w:val="none" w:sz="0" w:space="0" w:color="auto"/>
          </w:divBdr>
        </w:div>
        <w:div w:id="99111566">
          <w:marLeft w:val="0"/>
          <w:marRight w:val="0"/>
          <w:marTop w:val="0"/>
          <w:marBottom w:val="0"/>
          <w:divBdr>
            <w:top w:val="none" w:sz="0" w:space="0" w:color="auto"/>
            <w:left w:val="none" w:sz="0" w:space="0" w:color="auto"/>
            <w:bottom w:val="none" w:sz="0" w:space="0" w:color="auto"/>
            <w:right w:val="none" w:sz="0" w:space="0" w:color="auto"/>
          </w:divBdr>
        </w:div>
        <w:div w:id="911811030">
          <w:marLeft w:val="0"/>
          <w:marRight w:val="0"/>
          <w:marTop w:val="0"/>
          <w:marBottom w:val="0"/>
          <w:divBdr>
            <w:top w:val="none" w:sz="0" w:space="0" w:color="auto"/>
            <w:left w:val="none" w:sz="0" w:space="0" w:color="auto"/>
            <w:bottom w:val="none" w:sz="0" w:space="0" w:color="auto"/>
            <w:right w:val="none" w:sz="0" w:space="0" w:color="auto"/>
          </w:divBdr>
        </w:div>
        <w:div w:id="272132293">
          <w:marLeft w:val="0"/>
          <w:marRight w:val="0"/>
          <w:marTop w:val="0"/>
          <w:marBottom w:val="0"/>
          <w:divBdr>
            <w:top w:val="none" w:sz="0" w:space="0" w:color="auto"/>
            <w:left w:val="none" w:sz="0" w:space="0" w:color="auto"/>
            <w:bottom w:val="none" w:sz="0" w:space="0" w:color="auto"/>
            <w:right w:val="none" w:sz="0" w:space="0" w:color="auto"/>
          </w:divBdr>
        </w:div>
        <w:div w:id="50157156">
          <w:marLeft w:val="0"/>
          <w:marRight w:val="0"/>
          <w:marTop w:val="0"/>
          <w:marBottom w:val="0"/>
          <w:divBdr>
            <w:top w:val="none" w:sz="0" w:space="0" w:color="auto"/>
            <w:left w:val="none" w:sz="0" w:space="0" w:color="auto"/>
            <w:bottom w:val="none" w:sz="0" w:space="0" w:color="auto"/>
            <w:right w:val="none" w:sz="0" w:space="0" w:color="auto"/>
          </w:divBdr>
        </w:div>
      </w:divsChild>
    </w:div>
    <w:div w:id="1611471321">
      <w:bodyDiv w:val="1"/>
      <w:marLeft w:val="0"/>
      <w:marRight w:val="0"/>
      <w:marTop w:val="0"/>
      <w:marBottom w:val="0"/>
      <w:divBdr>
        <w:top w:val="none" w:sz="0" w:space="0" w:color="auto"/>
        <w:left w:val="none" w:sz="0" w:space="0" w:color="auto"/>
        <w:bottom w:val="none" w:sz="0" w:space="0" w:color="auto"/>
        <w:right w:val="none" w:sz="0" w:space="0" w:color="auto"/>
      </w:divBdr>
      <w:divsChild>
        <w:div w:id="440028292">
          <w:marLeft w:val="0"/>
          <w:marRight w:val="0"/>
          <w:marTop w:val="0"/>
          <w:marBottom w:val="0"/>
          <w:divBdr>
            <w:top w:val="none" w:sz="0" w:space="0" w:color="auto"/>
            <w:left w:val="none" w:sz="0" w:space="0" w:color="auto"/>
            <w:bottom w:val="none" w:sz="0" w:space="0" w:color="auto"/>
            <w:right w:val="none" w:sz="0" w:space="0" w:color="auto"/>
          </w:divBdr>
        </w:div>
        <w:div w:id="3290782">
          <w:marLeft w:val="0"/>
          <w:marRight w:val="0"/>
          <w:marTop w:val="0"/>
          <w:marBottom w:val="0"/>
          <w:divBdr>
            <w:top w:val="none" w:sz="0" w:space="0" w:color="auto"/>
            <w:left w:val="none" w:sz="0" w:space="0" w:color="auto"/>
            <w:bottom w:val="none" w:sz="0" w:space="0" w:color="auto"/>
            <w:right w:val="none" w:sz="0" w:space="0" w:color="auto"/>
          </w:divBdr>
        </w:div>
        <w:div w:id="1710031557">
          <w:marLeft w:val="0"/>
          <w:marRight w:val="0"/>
          <w:marTop w:val="0"/>
          <w:marBottom w:val="0"/>
          <w:divBdr>
            <w:top w:val="none" w:sz="0" w:space="0" w:color="auto"/>
            <w:left w:val="none" w:sz="0" w:space="0" w:color="auto"/>
            <w:bottom w:val="none" w:sz="0" w:space="0" w:color="auto"/>
            <w:right w:val="none" w:sz="0" w:space="0" w:color="auto"/>
          </w:divBdr>
        </w:div>
        <w:div w:id="1230654311">
          <w:marLeft w:val="0"/>
          <w:marRight w:val="0"/>
          <w:marTop w:val="0"/>
          <w:marBottom w:val="0"/>
          <w:divBdr>
            <w:top w:val="none" w:sz="0" w:space="0" w:color="auto"/>
            <w:left w:val="none" w:sz="0" w:space="0" w:color="auto"/>
            <w:bottom w:val="none" w:sz="0" w:space="0" w:color="auto"/>
            <w:right w:val="none" w:sz="0" w:space="0" w:color="auto"/>
          </w:divBdr>
        </w:div>
        <w:div w:id="1257057103">
          <w:marLeft w:val="0"/>
          <w:marRight w:val="0"/>
          <w:marTop w:val="0"/>
          <w:marBottom w:val="0"/>
          <w:divBdr>
            <w:top w:val="none" w:sz="0" w:space="0" w:color="auto"/>
            <w:left w:val="none" w:sz="0" w:space="0" w:color="auto"/>
            <w:bottom w:val="none" w:sz="0" w:space="0" w:color="auto"/>
            <w:right w:val="none" w:sz="0" w:space="0" w:color="auto"/>
          </w:divBdr>
        </w:div>
        <w:div w:id="229389754">
          <w:marLeft w:val="0"/>
          <w:marRight w:val="0"/>
          <w:marTop w:val="0"/>
          <w:marBottom w:val="0"/>
          <w:divBdr>
            <w:top w:val="none" w:sz="0" w:space="0" w:color="auto"/>
            <w:left w:val="none" w:sz="0" w:space="0" w:color="auto"/>
            <w:bottom w:val="none" w:sz="0" w:space="0" w:color="auto"/>
            <w:right w:val="none" w:sz="0" w:space="0" w:color="auto"/>
          </w:divBdr>
        </w:div>
        <w:div w:id="1144274513">
          <w:marLeft w:val="0"/>
          <w:marRight w:val="0"/>
          <w:marTop w:val="0"/>
          <w:marBottom w:val="0"/>
          <w:divBdr>
            <w:top w:val="none" w:sz="0" w:space="0" w:color="auto"/>
            <w:left w:val="none" w:sz="0" w:space="0" w:color="auto"/>
            <w:bottom w:val="none" w:sz="0" w:space="0" w:color="auto"/>
            <w:right w:val="none" w:sz="0" w:space="0" w:color="auto"/>
          </w:divBdr>
        </w:div>
        <w:div w:id="1447775898">
          <w:marLeft w:val="0"/>
          <w:marRight w:val="0"/>
          <w:marTop w:val="0"/>
          <w:marBottom w:val="0"/>
          <w:divBdr>
            <w:top w:val="none" w:sz="0" w:space="0" w:color="auto"/>
            <w:left w:val="none" w:sz="0" w:space="0" w:color="auto"/>
            <w:bottom w:val="none" w:sz="0" w:space="0" w:color="auto"/>
            <w:right w:val="none" w:sz="0" w:space="0" w:color="auto"/>
          </w:divBdr>
        </w:div>
        <w:div w:id="125633328">
          <w:marLeft w:val="0"/>
          <w:marRight w:val="0"/>
          <w:marTop w:val="0"/>
          <w:marBottom w:val="0"/>
          <w:divBdr>
            <w:top w:val="none" w:sz="0" w:space="0" w:color="auto"/>
            <w:left w:val="none" w:sz="0" w:space="0" w:color="auto"/>
            <w:bottom w:val="none" w:sz="0" w:space="0" w:color="auto"/>
            <w:right w:val="none" w:sz="0" w:space="0" w:color="auto"/>
          </w:divBdr>
        </w:div>
      </w:divsChild>
    </w:div>
    <w:div w:id="1772819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sdr.org" TargetMode="External"/><Relationship Id="rId3" Type="http://schemas.openxmlformats.org/officeDocument/2006/relationships/settings" Target="settings.xml"/><Relationship Id="rId7" Type="http://schemas.openxmlformats.org/officeDocument/2006/relationships/hyperlink" Target="http://sdrkongr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y.ek@sdr.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655</Words>
  <Characters>3476</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Ek</dc:creator>
  <cp:keywords/>
  <dc:description/>
  <cp:lastModifiedBy>Hanna Sejlitz</cp:lastModifiedBy>
  <cp:revision>5</cp:revision>
  <cp:lastPrinted>2017-06-18T12:00:00Z</cp:lastPrinted>
  <dcterms:created xsi:type="dcterms:W3CDTF">2017-06-18T11:55:00Z</dcterms:created>
  <dcterms:modified xsi:type="dcterms:W3CDTF">2017-06-18T12:11:00Z</dcterms:modified>
</cp:coreProperties>
</file>