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89" w:rsidRDefault="004A1089" w:rsidP="004A1089">
      <w:pPr>
        <w:jc w:val="right"/>
        <w:rPr>
          <w:rFonts w:ascii="Georgia" w:hAnsi="Georgia" w:cs="Times New Roman"/>
          <w:b/>
          <w:i/>
          <w:sz w:val="28"/>
          <w:szCs w:val="28"/>
        </w:rPr>
      </w:pPr>
      <w:r>
        <w:rPr>
          <w:noProof/>
          <w:lang w:eastAsia="sv-SE"/>
        </w:rPr>
        <w:drawing>
          <wp:inline distT="0" distB="0" distL="0" distR="0" wp14:anchorId="5CB0164C" wp14:editId="6A5454FF">
            <wp:extent cx="1781175" cy="590550"/>
            <wp:effectExtent l="0" t="0" r="9525" b="0"/>
            <wp:docPr id="1" name="Picture 1" descr="logga_oaxenkrogslippri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ga_oaxenkrogslippri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A17" w:rsidRPr="00E367CE" w:rsidRDefault="00726A17" w:rsidP="00726A17">
      <w:pPr>
        <w:rPr>
          <w:rFonts w:ascii="Georgia" w:hAnsi="Georgia" w:cs="Times New Roman"/>
        </w:rPr>
      </w:pPr>
      <w:r>
        <w:rPr>
          <w:rFonts w:ascii="Georgia" w:hAnsi="Georgia" w:cs="Times New Roman"/>
        </w:rPr>
        <w:t>Pressmeddelande 2015-01-26</w:t>
      </w:r>
    </w:p>
    <w:p w:rsidR="004A1089" w:rsidRPr="00726A17" w:rsidRDefault="004A1089" w:rsidP="004A1089">
      <w:pPr>
        <w:rPr>
          <w:rFonts w:ascii="Georgia" w:hAnsi="Georgia" w:cs="Times New Roman"/>
        </w:rPr>
      </w:pPr>
    </w:p>
    <w:p w:rsidR="00726A17" w:rsidRPr="00332F08" w:rsidRDefault="00726A17" w:rsidP="00726A17">
      <w:pPr>
        <w:rPr>
          <w:rFonts w:ascii="Georgia" w:hAnsi="Georgia" w:cs="Times New Roman"/>
          <w:b/>
          <w:i/>
          <w:sz w:val="28"/>
          <w:szCs w:val="28"/>
        </w:rPr>
      </w:pPr>
      <w:r w:rsidRPr="00332F08">
        <w:rPr>
          <w:rFonts w:ascii="Georgia" w:hAnsi="Georgia" w:cs="Times New Roman"/>
          <w:b/>
          <w:i/>
          <w:sz w:val="28"/>
          <w:szCs w:val="28"/>
        </w:rPr>
        <w:t xml:space="preserve">En Oaxen-klassiker är tillbaka – Slipen serverar grishuvud </w:t>
      </w:r>
    </w:p>
    <w:p w:rsidR="00726A17" w:rsidRPr="00A90056" w:rsidRDefault="00726A17" w:rsidP="00726A17">
      <w:pPr>
        <w:rPr>
          <w:rFonts w:ascii="Georgia" w:eastAsia="Times New Roman" w:hAnsi="Georgia" w:cs="Calibri"/>
          <w:b/>
        </w:rPr>
      </w:pPr>
      <w:r>
        <w:rPr>
          <w:rFonts w:ascii="Georgia" w:eastAsia="Times New Roman" w:hAnsi="Georgia" w:cs="Calibri"/>
          <w:b/>
        </w:rPr>
        <w:t xml:space="preserve">Oaxen Slip </w:t>
      </w:r>
      <w:r w:rsidRPr="00A90056">
        <w:rPr>
          <w:rFonts w:ascii="Georgia" w:eastAsia="Times New Roman" w:hAnsi="Georgia" w:cs="Calibri"/>
          <w:b/>
        </w:rPr>
        <w:t>inleder matåret 2015</w:t>
      </w:r>
      <w:r>
        <w:rPr>
          <w:rFonts w:ascii="Georgia" w:eastAsia="Times New Roman" w:hAnsi="Georgia" w:cs="Calibri"/>
          <w:b/>
        </w:rPr>
        <w:t xml:space="preserve"> med flera nyheter: ä</w:t>
      </w:r>
      <w:r w:rsidRPr="00A90056">
        <w:rPr>
          <w:rFonts w:ascii="Georgia" w:eastAsia="Times New Roman" w:hAnsi="Georgia" w:cs="Calibri"/>
          <w:b/>
        </w:rPr>
        <w:t xml:space="preserve">rtsoppa på torsdagar, </w:t>
      </w:r>
      <w:r>
        <w:rPr>
          <w:rFonts w:ascii="Georgia" w:eastAsia="Times New Roman" w:hAnsi="Georgia" w:cs="Calibri"/>
          <w:b/>
        </w:rPr>
        <w:t xml:space="preserve">söndagsstek till helgens familjemiddag </w:t>
      </w:r>
      <w:r w:rsidRPr="00A90056">
        <w:rPr>
          <w:rFonts w:ascii="Georgia" w:eastAsia="Times New Roman" w:hAnsi="Georgia" w:cs="Calibri"/>
          <w:b/>
        </w:rPr>
        <w:t xml:space="preserve">och </w:t>
      </w:r>
      <w:r>
        <w:rPr>
          <w:rFonts w:ascii="Georgia" w:eastAsia="Times New Roman" w:hAnsi="Georgia" w:cs="Calibri"/>
          <w:b/>
        </w:rPr>
        <w:t xml:space="preserve">knaperstekt, </w:t>
      </w:r>
      <w:r w:rsidRPr="00A90056">
        <w:rPr>
          <w:rFonts w:ascii="Georgia" w:eastAsia="Times New Roman" w:hAnsi="Georgia" w:cs="Calibri"/>
          <w:b/>
        </w:rPr>
        <w:t>konfiterat grishuvud</w:t>
      </w:r>
      <w:r>
        <w:rPr>
          <w:rFonts w:ascii="Georgia" w:eastAsia="Times New Roman" w:hAnsi="Georgia" w:cs="Calibri"/>
          <w:b/>
        </w:rPr>
        <w:t xml:space="preserve"> från Nibble, som</w:t>
      </w:r>
      <w:r w:rsidRPr="00A90056">
        <w:rPr>
          <w:rFonts w:ascii="Georgia" w:eastAsia="Times New Roman" w:hAnsi="Georgia" w:cs="Calibri"/>
          <w:b/>
        </w:rPr>
        <w:t xml:space="preserve"> serveras alla dagar i mån av tillgång. </w:t>
      </w:r>
    </w:p>
    <w:p w:rsidR="00726A17" w:rsidRDefault="00726A17" w:rsidP="00726A17">
      <w:pPr>
        <w:tabs>
          <w:tab w:val="left" w:pos="5456"/>
        </w:tabs>
        <w:rPr>
          <w:rFonts w:ascii="Georgia" w:hAnsi="Georgia"/>
        </w:rPr>
      </w:pPr>
      <w:r>
        <w:rPr>
          <w:rFonts w:ascii="Georgia" w:hAnsi="Georgia"/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6B1252EB" wp14:editId="3903E0FB">
            <wp:simplePos x="0" y="0"/>
            <wp:positionH relativeFrom="margin">
              <wp:posOffset>0</wp:posOffset>
            </wp:positionH>
            <wp:positionV relativeFrom="paragraph">
              <wp:posOffset>476250</wp:posOffset>
            </wp:positionV>
            <wp:extent cx="3362325" cy="3717290"/>
            <wp:effectExtent l="0" t="0" r="9525" b="0"/>
            <wp:wrapTight wrapText="bothSides">
              <wp:wrapPolygon edited="0">
                <wp:start x="0" y="0"/>
                <wp:lineTo x="0" y="21475"/>
                <wp:lineTo x="21539" y="21475"/>
                <wp:lineTo x="2153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naperstekt grishuvud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62325" cy="3717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</w:rPr>
        <w:t>Grishuvudet med sin krispiga</w:t>
      </w:r>
      <w:r w:rsidRPr="00144B62">
        <w:rPr>
          <w:rFonts w:ascii="Georgia" w:hAnsi="Georgia"/>
        </w:rPr>
        <w:t xml:space="preserve"> yta och </w:t>
      </w:r>
      <w:r>
        <w:rPr>
          <w:rFonts w:ascii="Georgia" w:hAnsi="Georgia"/>
        </w:rPr>
        <w:t>saftiga</w:t>
      </w:r>
      <w:r w:rsidRPr="00144B62">
        <w:rPr>
          <w:rFonts w:ascii="Georgia" w:hAnsi="Georgia"/>
        </w:rPr>
        <w:t xml:space="preserve"> kött</w:t>
      </w:r>
      <w:r>
        <w:rPr>
          <w:rFonts w:ascii="Georgia" w:hAnsi="Georgia"/>
        </w:rPr>
        <w:t xml:space="preserve"> är en verklig klassiker, som fanns med ute på ön Oaxen från vintern 2007, och många har frågat efter det sedan flytten till Djurgården. Nu finns det på Slipens kvällsmeny. </w:t>
      </w:r>
    </w:p>
    <w:p w:rsidR="00726A17" w:rsidRPr="00A97192" w:rsidRDefault="00726A17" w:rsidP="00726A17">
      <w:pPr>
        <w:tabs>
          <w:tab w:val="left" w:pos="5456"/>
        </w:tabs>
        <w:rPr>
          <w:rStyle w:val="price"/>
          <w:rFonts w:ascii="Georgia" w:hAnsi="Georgia"/>
        </w:rPr>
      </w:pPr>
      <w:r>
        <w:rPr>
          <w:rFonts w:ascii="Georgia" w:hAnsi="Georgia"/>
        </w:rPr>
        <w:t xml:space="preserve">Grishuvudet kommer i en servering för 3-4 personer tillsammans </w:t>
      </w:r>
      <w:r w:rsidRPr="00A97192">
        <w:rPr>
          <w:rFonts w:ascii="Georgia" w:hAnsi="Georgia"/>
        </w:rPr>
        <w:t>med jordärtskocka, ättiksk</w:t>
      </w:r>
      <w:r>
        <w:rPr>
          <w:rFonts w:ascii="Georgia" w:hAnsi="Georgia"/>
        </w:rPr>
        <w:t>okta körsbär och grönkål.</w:t>
      </w:r>
      <w:r w:rsidRPr="00A97192">
        <w:rPr>
          <w:rFonts w:ascii="Georgia" w:hAnsi="Georgia"/>
        </w:rPr>
        <w:t xml:space="preserve"> </w:t>
      </w:r>
    </w:p>
    <w:p w:rsidR="00726A17" w:rsidRDefault="00726A17" w:rsidP="00726A17">
      <w:pPr>
        <w:tabs>
          <w:tab w:val="left" w:pos="5456"/>
        </w:tabs>
        <w:rPr>
          <w:rFonts w:ascii="Georgia" w:hAnsi="Georgia"/>
        </w:rPr>
      </w:pPr>
      <w:r>
        <w:rPr>
          <w:rFonts w:ascii="Georgia" w:hAnsi="Georgia"/>
        </w:rPr>
        <w:t xml:space="preserve">– </w:t>
      </w:r>
      <w:r w:rsidRPr="00144B62">
        <w:rPr>
          <w:rFonts w:ascii="Georgia" w:hAnsi="Georgia"/>
        </w:rPr>
        <w:t xml:space="preserve">Det är </w:t>
      </w:r>
      <w:r>
        <w:rPr>
          <w:rFonts w:ascii="Georgia" w:hAnsi="Georgia"/>
        </w:rPr>
        <w:t xml:space="preserve">lätt att tillaga men tar tid, säger Magnus Ek och fortsätter: </w:t>
      </w:r>
    </w:p>
    <w:p w:rsidR="00726A17" w:rsidRPr="00144B62" w:rsidRDefault="00726A17" w:rsidP="00726A17">
      <w:pPr>
        <w:tabs>
          <w:tab w:val="left" w:pos="5456"/>
        </w:tabs>
        <w:rPr>
          <w:rFonts w:ascii="Georgia" w:hAnsi="Georgia"/>
        </w:rPr>
      </w:pPr>
      <w:r>
        <w:rPr>
          <w:rFonts w:ascii="Georgia" w:hAnsi="Georgia"/>
        </w:rPr>
        <w:t xml:space="preserve">– </w:t>
      </w:r>
      <w:r w:rsidRPr="00144B62">
        <w:rPr>
          <w:rFonts w:ascii="Georgia" w:hAnsi="Georgia"/>
        </w:rPr>
        <w:t xml:space="preserve">Vi börjar med att raka huvudena innan vi saltar och kryddar dem. </w:t>
      </w:r>
      <w:r>
        <w:rPr>
          <w:rFonts w:ascii="Georgia" w:hAnsi="Georgia"/>
        </w:rPr>
        <w:t>De vacc</w:t>
      </w:r>
      <w:r w:rsidRPr="00144B62">
        <w:rPr>
          <w:rFonts w:ascii="Georgia" w:hAnsi="Georgia"/>
        </w:rPr>
        <w:t xml:space="preserve">as och får rimma i kyl tre till fyra dygn. Sen bakar vi dem på </w:t>
      </w:r>
      <w:r>
        <w:rPr>
          <w:rFonts w:ascii="Georgia" w:hAnsi="Georgia"/>
        </w:rPr>
        <w:t>låg värme</w:t>
      </w:r>
      <w:r w:rsidRPr="00144B62">
        <w:rPr>
          <w:rFonts w:ascii="Georgia" w:hAnsi="Georgia"/>
        </w:rPr>
        <w:t xml:space="preserve"> i minst 48 timmar. Därefter spolas de av </w:t>
      </w:r>
      <w:r>
        <w:rPr>
          <w:rFonts w:ascii="Georgia" w:hAnsi="Georgia"/>
        </w:rPr>
        <w:t>och kyls ner innan de ångbakas</w:t>
      </w:r>
      <w:r w:rsidRPr="00144B62">
        <w:rPr>
          <w:rFonts w:ascii="Georgia" w:hAnsi="Georgia"/>
        </w:rPr>
        <w:t>. När de har svalnat något lossar vi försiktigt skallbenet från kött och skinn</w:t>
      </w:r>
      <w:r>
        <w:rPr>
          <w:rFonts w:ascii="Georgia" w:hAnsi="Georgia"/>
        </w:rPr>
        <w:t xml:space="preserve">.  </w:t>
      </w:r>
    </w:p>
    <w:p w:rsidR="00726A17" w:rsidRPr="00A97192" w:rsidRDefault="00726A17" w:rsidP="00726A17">
      <w:pPr>
        <w:rPr>
          <w:rStyle w:val="price"/>
          <w:rFonts w:ascii="Georgia" w:hAnsi="Georgia"/>
        </w:rPr>
      </w:pPr>
      <w:r>
        <w:rPr>
          <w:rFonts w:ascii="Georgia" w:hAnsi="Georgia"/>
        </w:rPr>
        <w:t>Bland nyheterna på Slipens lunchmeny finns ä</w:t>
      </w:r>
      <w:r w:rsidRPr="00A97192">
        <w:rPr>
          <w:rFonts w:ascii="Georgia" w:hAnsi="Georgia"/>
        </w:rPr>
        <w:t xml:space="preserve">rtsoppa </w:t>
      </w:r>
      <w:r>
        <w:rPr>
          <w:rFonts w:ascii="Georgia" w:hAnsi="Georgia"/>
        </w:rPr>
        <w:t xml:space="preserve">som serveras </w:t>
      </w:r>
      <w:r w:rsidRPr="00A97192">
        <w:rPr>
          <w:rFonts w:ascii="Georgia" w:hAnsi="Georgia"/>
        </w:rPr>
        <w:t>med fl</w:t>
      </w:r>
      <w:r>
        <w:rPr>
          <w:rFonts w:ascii="Georgia" w:hAnsi="Georgia"/>
        </w:rPr>
        <w:t>äskkorv, fläsklägg, fläsksida och tre sorters senap – samt pannkakor med sylt och</w:t>
      </w:r>
      <w:r w:rsidRPr="00A97192">
        <w:rPr>
          <w:rFonts w:ascii="Georgia" w:hAnsi="Georgia"/>
        </w:rPr>
        <w:t xml:space="preserve"> grädde.</w:t>
      </w:r>
    </w:p>
    <w:p w:rsidR="00726A17" w:rsidRPr="00A97192" w:rsidRDefault="00726A17" w:rsidP="00726A17">
      <w:pPr>
        <w:rPr>
          <w:rFonts w:ascii="Georgia" w:hAnsi="Georgia"/>
        </w:rPr>
      </w:pPr>
      <w:r>
        <w:rPr>
          <w:rFonts w:ascii="Georgia" w:hAnsi="Georgia"/>
        </w:rPr>
        <w:t xml:space="preserve">Söndagsmiddagen är en trerättersmeny att dela för två </w:t>
      </w:r>
      <w:r w:rsidRPr="00A97192">
        <w:rPr>
          <w:rFonts w:ascii="Georgia" w:hAnsi="Georgia"/>
        </w:rPr>
        <w:t>2 personer</w:t>
      </w:r>
      <w:r>
        <w:rPr>
          <w:rFonts w:ascii="Georgia" w:hAnsi="Georgia"/>
        </w:rPr>
        <w:t xml:space="preserve"> eller fler. Menyn byts ut varje vecka men varmrätten är alltid en härlig stek med olika tillbehör. </w:t>
      </w:r>
    </w:p>
    <w:p w:rsidR="00726A17" w:rsidRDefault="00726A17" w:rsidP="00726A17">
      <w:pPr>
        <w:rPr>
          <w:rFonts w:ascii="Georgia" w:hAnsi="Georgia"/>
          <w:lang w:eastAsia="sv-SE"/>
        </w:rPr>
      </w:pPr>
      <w:r>
        <w:rPr>
          <w:rStyle w:val="Emphasis"/>
          <w:rFonts w:ascii="Georgia" w:hAnsi="Georgia"/>
          <w:b/>
        </w:rPr>
        <w:br/>
      </w:r>
      <w:r w:rsidRPr="000A74B8">
        <w:rPr>
          <w:rStyle w:val="Emphasis"/>
          <w:rFonts w:ascii="Georgia" w:hAnsi="Georgia"/>
          <w:b/>
        </w:rPr>
        <w:t>För mer information</w:t>
      </w:r>
      <w:r w:rsidRPr="00167DF3">
        <w:rPr>
          <w:rStyle w:val="Emphasis"/>
          <w:rFonts w:ascii="Georgia" w:hAnsi="Georgia"/>
        </w:rPr>
        <w:t xml:space="preserve">, kontakta </w:t>
      </w:r>
      <w:r w:rsidR="00D451FD">
        <w:rPr>
          <w:rStyle w:val="Emphasis"/>
          <w:rFonts w:ascii="Georgia" w:hAnsi="Georgia"/>
        </w:rPr>
        <w:t>Sofie Gyllunger på 0</w:t>
      </w:r>
      <w:bookmarkStart w:id="0" w:name="_GoBack"/>
      <w:bookmarkEnd w:id="0"/>
      <w:r w:rsidR="00D451FD" w:rsidRPr="00D451FD">
        <w:rPr>
          <w:rStyle w:val="Emphasis"/>
          <w:rFonts w:ascii="Georgia" w:hAnsi="Georgia"/>
        </w:rPr>
        <w:t>72-526 14 14</w:t>
      </w:r>
      <w:r w:rsidRPr="00BF4C05">
        <w:rPr>
          <w:rStyle w:val="Emphasis"/>
          <w:rFonts w:ascii="Georgia" w:hAnsi="Georgia"/>
          <w:color w:val="000000"/>
        </w:rPr>
        <w:t xml:space="preserve"> </w:t>
      </w:r>
      <w:r w:rsidRPr="00BF4C05">
        <w:rPr>
          <w:rStyle w:val="Emphasis"/>
          <w:rFonts w:ascii="Georgia" w:hAnsi="Georgia" w:cs="Times New Roman"/>
          <w:color w:val="000000"/>
        </w:rPr>
        <w:t xml:space="preserve">eller </w:t>
      </w:r>
      <w:r w:rsidR="00D451FD">
        <w:rPr>
          <w:rFonts w:ascii="Georgia" w:hAnsi="Georgia" w:cs="Times New Roman"/>
        </w:rPr>
        <w:t>sofie</w:t>
      </w:r>
      <w:r w:rsidRPr="00BF4C05">
        <w:rPr>
          <w:rFonts w:ascii="Georgia" w:hAnsi="Georgia" w:cs="Times New Roman"/>
        </w:rPr>
        <w:t>@oaxen.com</w:t>
      </w:r>
      <w:r w:rsidRPr="00BF4C05">
        <w:rPr>
          <w:rStyle w:val="Emphasis"/>
          <w:rFonts w:ascii="Georgia" w:hAnsi="Georgia" w:cs="Times New Roman"/>
          <w:color w:val="000000"/>
        </w:rPr>
        <w:t xml:space="preserve">. </w:t>
      </w:r>
      <w:r>
        <w:rPr>
          <w:rFonts w:ascii="Georgia" w:hAnsi="Georgia"/>
          <w:lang w:eastAsia="sv-SE"/>
        </w:rPr>
        <w:t>Se även</w:t>
      </w:r>
      <w:r w:rsidRPr="00BF4C05">
        <w:rPr>
          <w:rFonts w:ascii="Georgia" w:hAnsi="Georgia"/>
          <w:lang w:eastAsia="sv-SE"/>
        </w:rPr>
        <w:t xml:space="preserve"> </w:t>
      </w:r>
      <w:hyperlink r:id="rId8" w:history="1">
        <w:r w:rsidRPr="00BF4C05">
          <w:rPr>
            <w:rStyle w:val="Hyperlink"/>
            <w:rFonts w:ascii="Georgia" w:hAnsi="Georgia"/>
            <w:lang w:eastAsia="sv-SE"/>
          </w:rPr>
          <w:t>www.oaxen.com</w:t>
        </w:r>
      </w:hyperlink>
      <w:r w:rsidRPr="00BF4C05">
        <w:rPr>
          <w:rFonts w:ascii="Georgia" w:hAnsi="Georgia"/>
          <w:lang w:eastAsia="sv-SE"/>
        </w:rPr>
        <w:t>.</w:t>
      </w:r>
    </w:p>
    <w:p w:rsidR="00726A17" w:rsidRPr="000A74B8" w:rsidRDefault="00726A17" w:rsidP="00726A17">
      <w:pPr>
        <w:rPr>
          <w:rFonts w:ascii="Georgia" w:hAnsi="Georgia" w:cs="Times New Roman"/>
          <w:sz w:val="18"/>
          <w:szCs w:val="18"/>
        </w:rPr>
      </w:pPr>
      <w:r>
        <w:rPr>
          <w:rFonts w:ascii="Georgia" w:hAnsi="Georgia"/>
          <w:sz w:val="18"/>
          <w:szCs w:val="18"/>
          <w:lang w:eastAsia="sv-SE"/>
        </w:rPr>
        <w:br/>
      </w:r>
      <w:r w:rsidRPr="000A74B8">
        <w:rPr>
          <w:rFonts w:ascii="Georgia" w:hAnsi="Georgia"/>
          <w:sz w:val="18"/>
          <w:szCs w:val="18"/>
          <w:lang w:eastAsia="sv-SE"/>
        </w:rPr>
        <w:t xml:space="preserve">Oaxen Krog &amp; Slip ligger på Djurgården i Stockholm. Verksamheten består av två restauranger – gourmetmatsalen Oaxen Krog och den nordiska bistron Slipen – Klubbrummet för privata middagar eller möten samt hotellbåten Prince van Orangiën. </w:t>
      </w:r>
    </w:p>
    <w:p w:rsidR="00AA680B" w:rsidRPr="00726A17" w:rsidRDefault="00D451FD">
      <w:pPr>
        <w:rPr>
          <w:rFonts w:ascii="Georgia" w:hAnsi="Georgia" w:cs="Times New Roman"/>
          <w:sz w:val="18"/>
          <w:szCs w:val="18"/>
        </w:rPr>
      </w:pPr>
    </w:p>
    <w:sectPr w:rsidR="00AA680B" w:rsidRPr="00726A17" w:rsidSect="002F12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D86" w:rsidRDefault="009D4D86" w:rsidP="009D4D86">
      <w:pPr>
        <w:spacing w:after="0" w:line="240" w:lineRule="auto"/>
      </w:pPr>
      <w:r>
        <w:separator/>
      </w:r>
    </w:p>
  </w:endnote>
  <w:endnote w:type="continuationSeparator" w:id="0">
    <w:p w:rsidR="009D4D86" w:rsidRDefault="009D4D86" w:rsidP="009D4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D86" w:rsidRDefault="009D4D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D86" w:rsidRDefault="009D4D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D86" w:rsidRDefault="009D4D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D86" w:rsidRDefault="009D4D86" w:rsidP="009D4D86">
      <w:pPr>
        <w:spacing w:after="0" w:line="240" w:lineRule="auto"/>
      </w:pPr>
      <w:r>
        <w:separator/>
      </w:r>
    </w:p>
  </w:footnote>
  <w:footnote w:type="continuationSeparator" w:id="0">
    <w:p w:rsidR="009D4D86" w:rsidRDefault="009D4D86" w:rsidP="009D4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D86" w:rsidRDefault="009D4D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D86" w:rsidRDefault="009D4D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D86" w:rsidRDefault="009D4D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89"/>
    <w:rsid w:val="000D2D4F"/>
    <w:rsid w:val="004414C9"/>
    <w:rsid w:val="004740EB"/>
    <w:rsid w:val="004A1089"/>
    <w:rsid w:val="004E7382"/>
    <w:rsid w:val="00680BD1"/>
    <w:rsid w:val="00726A17"/>
    <w:rsid w:val="009B4F5A"/>
    <w:rsid w:val="009D4D86"/>
    <w:rsid w:val="00AA36D8"/>
    <w:rsid w:val="00C502F9"/>
    <w:rsid w:val="00D451FD"/>
    <w:rsid w:val="00D764E9"/>
    <w:rsid w:val="00D8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08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A1089"/>
    <w:rPr>
      <w:i/>
      <w:iCs/>
    </w:rPr>
  </w:style>
  <w:style w:type="character" w:styleId="Hyperlink">
    <w:name w:val="Hyperlink"/>
    <w:basedOn w:val="DefaultParagraphFont"/>
    <w:uiPriority w:val="99"/>
    <w:unhideWhenUsed/>
    <w:rsid w:val="004A1089"/>
    <w:rPr>
      <w:color w:val="0563C1" w:themeColor="hyperlink"/>
      <w:u w:val="single"/>
    </w:rPr>
  </w:style>
  <w:style w:type="character" w:customStyle="1" w:styleId="price">
    <w:name w:val="price"/>
    <w:basedOn w:val="DefaultParagraphFont"/>
    <w:rsid w:val="004A1089"/>
  </w:style>
  <w:style w:type="paragraph" w:styleId="BalloonText">
    <w:name w:val="Balloon Text"/>
    <w:basedOn w:val="Normal"/>
    <w:link w:val="BalloonTextChar"/>
    <w:uiPriority w:val="99"/>
    <w:semiHidden/>
    <w:unhideWhenUsed/>
    <w:rsid w:val="004414C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4C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4F5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F5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F5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F5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F5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4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D86"/>
  </w:style>
  <w:style w:type="paragraph" w:styleId="Footer">
    <w:name w:val="footer"/>
    <w:basedOn w:val="Normal"/>
    <w:link w:val="FooterChar"/>
    <w:uiPriority w:val="99"/>
    <w:unhideWhenUsed/>
    <w:rsid w:val="009D4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xen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2015-01-23T14:19:00Z</dcterms:created>
  <dcterms:modified xsi:type="dcterms:W3CDTF">2015-01-25T16:08:00Z</dcterms:modified>
</cp:coreProperties>
</file>