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B67FBD" w14:textId="77777777" w:rsidR="005657C1" w:rsidRPr="001C7259" w:rsidRDefault="005657C1" w:rsidP="00FD5F17">
      <w:pPr>
        <w:rPr>
          <w:rFonts w:ascii="Century Gothic" w:hAnsi="Century Gothic"/>
          <w:b/>
          <w:color w:val="auto"/>
          <w:szCs w:val="56"/>
        </w:rPr>
      </w:pPr>
    </w:p>
    <w:p w14:paraId="284BAAF2" w14:textId="77777777" w:rsidR="00135A13" w:rsidRPr="001C7259" w:rsidRDefault="00135A13" w:rsidP="00FD5F17">
      <w:pPr>
        <w:rPr>
          <w:rFonts w:ascii="Century Gothic" w:hAnsi="Century Gothic"/>
          <w:b/>
          <w:color w:val="auto"/>
          <w:sz w:val="24"/>
          <w:szCs w:val="32"/>
        </w:rPr>
      </w:pPr>
      <w:r w:rsidRPr="001C7259">
        <w:rPr>
          <w:rFonts w:ascii="Century Gothic" w:hAnsi="Century Gothic"/>
          <w:b/>
          <w:color w:val="auto"/>
          <w:sz w:val="24"/>
          <w:szCs w:val="32"/>
        </w:rPr>
        <w:t>Sommarresan 2017</w:t>
      </w:r>
      <w:r w:rsidR="00403F09" w:rsidRPr="001C7259">
        <w:rPr>
          <w:rFonts w:ascii="Century Gothic" w:hAnsi="Century Gothic"/>
          <w:b/>
          <w:color w:val="auto"/>
          <w:sz w:val="24"/>
          <w:szCs w:val="32"/>
        </w:rPr>
        <w:t xml:space="preserve">: </w:t>
      </w:r>
    </w:p>
    <w:p w14:paraId="5E46FB10" w14:textId="1D2A5ECF" w:rsidR="00403F09" w:rsidRPr="001C7259" w:rsidRDefault="00671368" w:rsidP="00FD5F17">
      <w:pPr>
        <w:rPr>
          <w:rFonts w:ascii="Century Gothic" w:hAnsi="Century Gothic"/>
          <w:b/>
          <w:color w:val="auto"/>
          <w:sz w:val="32"/>
          <w:szCs w:val="32"/>
        </w:rPr>
      </w:pPr>
      <w:r w:rsidRPr="001C7259">
        <w:rPr>
          <w:rFonts w:ascii="Century Gothic" w:hAnsi="Century Gothic"/>
          <w:b/>
          <w:color w:val="auto"/>
          <w:sz w:val="32"/>
          <w:szCs w:val="32"/>
        </w:rPr>
        <w:t xml:space="preserve">Stress </w:t>
      </w:r>
      <w:r w:rsidR="009443B9" w:rsidRPr="001C7259">
        <w:rPr>
          <w:rFonts w:ascii="Century Gothic" w:hAnsi="Century Gothic"/>
          <w:b/>
          <w:color w:val="auto"/>
          <w:sz w:val="32"/>
          <w:szCs w:val="32"/>
        </w:rPr>
        <w:t>kring</w:t>
      </w:r>
      <w:r w:rsidRPr="001C7259">
        <w:rPr>
          <w:rFonts w:ascii="Century Gothic" w:hAnsi="Century Gothic"/>
          <w:b/>
          <w:color w:val="auto"/>
          <w:sz w:val="32"/>
          <w:szCs w:val="32"/>
        </w:rPr>
        <w:t xml:space="preserve"> semesterplanering</w:t>
      </w:r>
      <w:r w:rsidR="003710D8" w:rsidRPr="001C7259">
        <w:rPr>
          <w:rFonts w:ascii="Century Gothic" w:hAnsi="Century Gothic"/>
          <w:b/>
          <w:color w:val="auto"/>
          <w:sz w:val="32"/>
          <w:szCs w:val="32"/>
        </w:rPr>
        <w:t>en</w:t>
      </w:r>
      <w:r w:rsidRPr="001C7259">
        <w:rPr>
          <w:rFonts w:ascii="Century Gothic" w:hAnsi="Century Gothic"/>
          <w:b/>
          <w:color w:val="auto"/>
          <w:sz w:val="32"/>
          <w:szCs w:val="32"/>
        </w:rPr>
        <w:t xml:space="preserve"> – och fem tips på hur du undviker det</w:t>
      </w:r>
    </w:p>
    <w:p w14:paraId="1DDD288C" w14:textId="77777777" w:rsidR="006038F0" w:rsidRPr="001C7259" w:rsidRDefault="006038F0" w:rsidP="00595D8B">
      <w:pPr>
        <w:rPr>
          <w:rFonts w:ascii="Century Gothic" w:hAnsi="Century Gothic"/>
          <w:b/>
          <w:color w:val="auto"/>
          <w:sz w:val="20"/>
        </w:rPr>
      </w:pPr>
    </w:p>
    <w:p w14:paraId="4E3C4A06" w14:textId="5886529E" w:rsidR="003A0F89" w:rsidRPr="001C7259" w:rsidRDefault="00135A13" w:rsidP="003A0F89">
      <w:pPr>
        <w:rPr>
          <w:rFonts w:ascii="Century Gothic" w:hAnsi="Century Gothic"/>
          <w:b/>
          <w:sz w:val="20"/>
          <w:szCs w:val="20"/>
        </w:rPr>
      </w:pPr>
      <w:r w:rsidRPr="001C7259">
        <w:rPr>
          <w:rFonts w:ascii="Century Gothic" w:hAnsi="Century Gothic"/>
          <w:b/>
          <w:sz w:val="20"/>
          <w:szCs w:val="20"/>
        </w:rPr>
        <w:t>Semester</w:t>
      </w:r>
      <w:r w:rsidR="00EE5F2D" w:rsidRPr="001C7259">
        <w:rPr>
          <w:rFonts w:ascii="Century Gothic" w:hAnsi="Century Gothic"/>
          <w:b/>
          <w:sz w:val="20"/>
          <w:szCs w:val="20"/>
        </w:rPr>
        <w:t xml:space="preserve">n väntar </w:t>
      </w:r>
      <w:r w:rsidR="00243DC5" w:rsidRPr="001C7259">
        <w:rPr>
          <w:rFonts w:ascii="Century Gothic" w:hAnsi="Century Gothic"/>
          <w:b/>
          <w:sz w:val="20"/>
          <w:szCs w:val="20"/>
        </w:rPr>
        <w:t xml:space="preserve">runt </w:t>
      </w:r>
      <w:r w:rsidR="00EE5F2D" w:rsidRPr="001C7259">
        <w:rPr>
          <w:rFonts w:ascii="Century Gothic" w:hAnsi="Century Gothic"/>
          <w:b/>
          <w:sz w:val="20"/>
          <w:szCs w:val="20"/>
        </w:rPr>
        <w:t>hörnet och</w:t>
      </w:r>
      <w:r w:rsidRPr="001C7259">
        <w:rPr>
          <w:rFonts w:ascii="Century Gothic" w:hAnsi="Century Gothic"/>
          <w:b/>
          <w:sz w:val="20"/>
          <w:szCs w:val="20"/>
        </w:rPr>
        <w:t xml:space="preserve"> många svenskar börjar packa sina resväskor inför sommarens resor. </w:t>
      </w:r>
      <w:r w:rsidR="00671368" w:rsidRPr="001C7259">
        <w:rPr>
          <w:rFonts w:ascii="Century Gothic" w:hAnsi="Century Gothic"/>
          <w:b/>
          <w:sz w:val="20"/>
          <w:szCs w:val="20"/>
        </w:rPr>
        <w:t xml:space="preserve">Men </w:t>
      </w:r>
      <w:r w:rsidR="00953C6C" w:rsidRPr="001C7259">
        <w:rPr>
          <w:rFonts w:ascii="Century Gothic" w:hAnsi="Century Gothic"/>
          <w:b/>
          <w:sz w:val="20"/>
          <w:szCs w:val="20"/>
        </w:rPr>
        <w:t xml:space="preserve">en undersökning från hotell- och resesöksajten </w:t>
      </w:r>
      <w:hyperlink r:id="rId8" w:history="1">
        <w:r w:rsidR="00953C6C" w:rsidRPr="001C7259">
          <w:rPr>
            <w:rStyle w:val="Hyperlnk"/>
            <w:rFonts w:ascii="Century Gothic" w:hAnsi="Century Gothic"/>
            <w:b/>
            <w:sz w:val="20"/>
            <w:szCs w:val="20"/>
          </w:rPr>
          <w:t>momondo.se</w:t>
        </w:r>
      </w:hyperlink>
      <w:r w:rsidRPr="001C7259">
        <w:rPr>
          <w:rFonts w:ascii="Century Gothic" w:hAnsi="Century Gothic"/>
          <w:b/>
          <w:sz w:val="20"/>
          <w:szCs w:val="20"/>
        </w:rPr>
        <w:t xml:space="preserve"> </w:t>
      </w:r>
      <w:r w:rsidR="00953C6C" w:rsidRPr="001C7259">
        <w:rPr>
          <w:rFonts w:ascii="Century Gothic" w:hAnsi="Century Gothic"/>
          <w:b/>
          <w:sz w:val="20"/>
          <w:szCs w:val="20"/>
        </w:rPr>
        <w:t xml:space="preserve">visar att </w:t>
      </w:r>
      <w:r w:rsidR="009443B9" w:rsidRPr="001C7259">
        <w:rPr>
          <w:rFonts w:ascii="Century Gothic" w:hAnsi="Century Gothic"/>
          <w:b/>
          <w:sz w:val="20"/>
          <w:szCs w:val="20"/>
        </w:rPr>
        <w:t xml:space="preserve">förberedelserna inför resor </w:t>
      </w:r>
      <w:r w:rsidR="00953C6C" w:rsidRPr="001C7259">
        <w:rPr>
          <w:rFonts w:ascii="Century Gothic" w:hAnsi="Century Gothic"/>
          <w:b/>
          <w:sz w:val="20"/>
          <w:szCs w:val="20"/>
        </w:rPr>
        <w:t xml:space="preserve">i vissa fall inte är </w:t>
      </w:r>
      <w:r w:rsidR="00807117" w:rsidRPr="001C7259">
        <w:rPr>
          <w:rFonts w:ascii="Century Gothic" w:hAnsi="Century Gothic"/>
          <w:b/>
          <w:sz w:val="20"/>
          <w:szCs w:val="20"/>
        </w:rPr>
        <w:t>det mest avslappnande, då var femte</w:t>
      </w:r>
      <w:r w:rsidRPr="001C7259">
        <w:rPr>
          <w:rFonts w:ascii="Century Gothic" w:hAnsi="Century Gothic"/>
          <w:b/>
          <w:sz w:val="20"/>
          <w:szCs w:val="20"/>
        </w:rPr>
        <w:t xml:space="preserve"> sve</w:t>
      </w:r>
      <w:r w:rsidR="00807117" w:rsidRPr="001C7259">
        <w:rPr>
          <w:rFonts w:ascii="Century Gothic" w:hAnsi="Century Gothic"/>
          <w:b/>
          <w:sz w:val="20"/>
          <w:szCs w:val="20"/>
        </w:rPr>
        <w:t>nsk</w:t>
      </w:r>
      <w:r w:rsidRPr="001C7259">
        <w:rPr>
          <w:rFonts w:ascii="Century Gothic" w:hAnsi="Century Gothic"/>
          <w:b/>
          <w:sz w:val="20"/>
          <w:szCs w:val="20"/>
        </w:rPr>
        <w:t xml:space="preserve"> anser att semesterplanering</w:t>
      </w:r>
      <w:r w:rsidR="00671368" w:rsidRPr="001C7259">
        <w:rPr>
          <w:rFonts w:ascii="Century Gothic" w:hAnsi="Century Gothic"/>
          <w:b/>
          <w:sz w:val="20"/>
          <w:szCs w:val="20"/>
        </w:rPr>
        <w:t>en</w:t>
      </w:r>
      <w:r w:rsidR="00DA4E7C" w:rsidRPr="001C7259">
        <w:rPr>
          <w:rFonts w:ascii="Century Gothic" w:hAnsi="Century Gothic"/>
          <w:b/>
          <w:sz w:val="20"/>
          <w:szCs w:val="20"/>
        </w:rPr>
        <w:t xml:space="preserve"> har inneburit</w:t>
      </w:r>
      <w:r w:rsidRPr="001C7259">
        <w:rPr>
          <w:rFonts w:ascii="Century Gothic" w:hAnsi="Century Gothic"/>
          <w:b/>
          <w:sz w:val="20"/>
          <w:szCs w:val="20"/>
        </w:rPr>
        <w:t xml:space="preserve"> stress.</w:t>
      </w:r>
      <w:r w:rsidR="00671368" w:rsidRPr="001C7259">
        <w:rPr>
          <w:rFonts w:ascii="Century Gothic" w:hAnsi="Century Gothic"/>
          <w:b/>
          <w:sz w:val="20"/>
          <w:szCs w:val="20"/>
        </w:rPr>
        <w:t xml:space="preserve"> </w:t>
      </w:r>
    </w:p>
    <w:p w14:paraId="1F846B7E" w14:textId="77777777" w:rsidR="003A0F89" w:rsidRPr="001C7259" w:rsidRDefault="003A0F89" w:rsidP="003A0F89">
      <w:pPr>
        <w:rPr>
          <w:rFonts w:ascii="Century Gothic" w:hAnsi="Century Gothic"/>
          <w:sz w:val="20"/>
          <w:szCs w:val="20"/>
        </w:rPr>
      </w:pPr>
    </w:p>
    <w:p w14:paraId="040FC79F" w14:textId="3C5B39B3" w:rsidR="006C1CF1" w:rsidRPr="001C7259" w:rsidRDefault="008271A7" w:rsidP="00017CB3">
      <w:pPr>
        <w:rPr>
          <w:rFonts w:ascii="Century Gothic" w:eastAsia="Times New Roman" w:hAnsi="Century Gothic" w:cs="Times New Roman"/>
          <w:sz w:val="20"/>
          <w:szCs w:val="20"/>
        </w:rPr>
      </w:pP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Sommaren är en av </w:t>
      </w:r>
      <w:r w:rsidR="00AF2491" w:rsidRPr="001C7259">
        <w:rPr>
          <w:rFonts w:ascii="Century Gothic" w:eastAsia="Times New Roman" w:hAnsi="Century Gothic" w:cs="Times New Roman"/>
          <w:sz w:val="20"/>
          <w:szCs w:val="20"/>
        </w:rPr>
        <w:t>de mest beresta tiderna på året. N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>är juni närmar sig börjar flygplatserna</w:t>
      </w:r>
      <w:r w:rsidR="00AF2491" w:rsidRPr="001C7259">
        <w:rPr>
          <w:rFonts w:ascii="Century Gothic" w:eastAsia="Times New Roman" w:hAnsi="Century Gothic" w:cs="Times New Roman"/>
          <w:sz w:val="20"/>
          <w:szCs w:val="20"/>
        </w:rPr>
        <w:t xml:space="preserve"> sakta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fyllas av svenska resenärer på väg mot en avslappnade sommarsemester.</w:t>
      </w:r>
      <w:r w:rsidR="00C3481E" w:rsidRPr="001C725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C5577A" w:rsidRPr="001C7259">
        <w:rPr>
          <w:rFonts w:ascii="Century Gothic" w:eastAsia="Times New Roman" w:hAnsi="Century Gothic" w:cs="Times New Roman"/>
          <w:sz w:val="20"/>
          <w:szCs w:val="20"/>
        </w:rPr>
        <w:t>S</w:t>
      </w:r>
      <w:r w:rsidR="00671368" w:rsidRPr="001C7259">
        <w:rPr>
          <w:rFonts w:ascii="Century Gothic" w:eastAsia="Times New Roman" w:hAnsi="Century Gothic" w:cs="Times New Roman"/>
          <w:sz w:val="20"/>
          <w:szCs w:val="20"/>
        </w:rPr>
        <w:t xml:space="preserve">olsemester </w:t>
      </w:r>
      <w:r w:rsidR="00C5577A" w:rsidRPr="001C7259">
        <w:rPr>
          <w:rFonts w:ascii="Century Gothic" w:eastAsia="Times New Roman" w:hAnsi="Century Gothic" w:cs="Times New Roman"/>
          <w:sz w:val="20"/>
          <w:szCs w:val="20"/>
        </w:rPr>
        <w:t xml:space="preserve">under sommarmånaderna </w:t>
      </w:r>
      <w:r w:rsidR="00671368" w:rsidRPr="001C7259">
        <w:rPr>
          <w:rFonts w:ascii="Century Gothic" w:eastAsia="Times New Roman" w:hAnsi="Century Gothic" w:cs="Times New Roman"/>
          <w:sz w:val="20"/>
          <w:szCs w:val="20"/>
        </w:rPr>
        <w:t xml:space="preserve">kopplas ofta samman med avslappning, men </w:t>
      </w:r>
      <w:r w:rsidR="009443B9" w:rsidRPr="001C7259">
        <w:rPr>
          <w:rFonts w:ascii="Century Gothic" w:eastAsia="Times New Roman" w:hAnsi="Century Gothic" w:cs="Times New Roman"/>
          <w:sz w:val="20"/>
          <w:szCs w:val="20"/>
        </w:rPr>
        <w:t>av</w:t>
      </w:r>
      <w:r w:rsidR="00C3481E" w:rsidRPr="001C7259">
        <w:rPr>
          <w:rFonts w:ascii="Century Gothic" w:eastAsia="Times New Roman" w:hAnsi="Century Gothic" w:cs="Times New Roman"/>
          <w:sz w:val="20"/>
          <w:szCs w:val="20"/>
        </w:rPr>
        <w:t xml:space="preserve"> sin årliga undersökning med</w:t>
      </w:r>
      <w:r w:rsidR="00A65478" w:rsidRPr="001C7259">
        <w:rPr>
          <w:rFonts w:ascii="Century Gothic" w:eastAsia="Times New Roman" w:hAnsi="Century Gothic" w:cs="Times New Roman"/>
          <w:sz w:val="20"/>
          <w:szCs w:val="20"/>
        </w:rPr>
        <w:t xml:space="preserve"> 1029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svenskar </w:t>
      </w:r>
      <w:r w:rsidR="00EE5F2D" w:rsidRPr="001C7259">
        <w:rPr>
          <w:rFonts w:ascii="Century Gothic" w:eastAsia="Times New Roman" w:hAnsi="Century Gothic" w:cs="Times New Roman"/>
          <w:sz w:val="20"/>
          <w:szCs w:val="20"/>
        </w:rPr>
        <w:t>ser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C5577A" w:rsidRPr="001C7259">
        <w:rPr>
          <w:rFonts w:ascii="Century Gothic" w:eastAsia="Times New Roman" w:hAnsi="Century Gothic" w:cs="Times New Roman"/>
          <w:sz w:val="20"/>
          <w:szCs w:val="20"/>
        </w:rPr>
        <w:t xml:space="preserve">hotell- och </w:t>
      </w:r>
      <w:r w:rsidR="006C1CF1" w:rsidRPr="001C7259">
        <w:rPr>
          <w:rFonts w:ascii="Century Gothic" w:eastAsia="Times New Roman" w:hAnsi="Century Gothic" w:cs="Times New Roman"/>
          <w:sz w:val="20"/>
          <w:szCs w:val="20"/>
        </w:rPr>
        <w:t>resesöksajten </w:t>
      </w:r>
      <w:hyperlink r:id="rId9" w:history="1">
        <w:r w:rsidR="006C1CF1" w:rsidRPr="001C7259">
          <w:rPr>
            <w:rStyle w:val="Hyperlnk"/>
            <w:rFonts w:ascii="Century Gothic" w:eastAsia="Times New Roman" w:hAnsi="Century Gothic" w:cs="Times New Roman"/>
            <w:sz w:val="20"/>
            <w:szCs w:val="20"/>
          </w:rPr>
          <w:t>momondo.se</w:t>
        </w:r>
      </w:hyperlink>
      <w:r w:rsidR="00EE5F2D" w:rsidRPr="001C725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>att</w:t>
      </w:r>
      <w:r w:rsidR="00EE5F2D" w:rsidRPr="001C7259">
        <w:rPr>
          <w:rFonts w:ascii="Century Gothic" w:eastAsia="Times New Roman" w:hAnsi="Century Gothic" w:cs="Times New Roman"/>
          <w:sz w:val="20"/>
          <w:szCs w:val="20"/>
        </w:rPr>
        <w:t xml:space="preserve"> 20 procent </w:t>
      </w:r>
      <w:r w:rsidR="00671368" w:rsidRPr="001C7259">
        <w:rPr>
          <w:rFonts w:ascii="Century Gothic" w:eastAsia="Times New Roman" w:hAnsi="Century Gothic" w:cs="Times New Roman"/>
          <w:sz w:val="20"/>
          <w:szCs w:val="20"/>
        </w:rPr>
        <w:t>någon gång känt stress i samband med planeringen</w:t>
      </w:r>
      <w:r w:rsidR="006C1CF1" w:rsidRPr="001C7259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45238FA3" w14:textId="77777777" w:rsidR="00411091" w:rsidRPr="001C7259" w:rsidRDefault="00411091" w:rsidP="00411091">
      <w:pPr>
        <w:spacing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ADE4352" w14:textId="5CD4D6BC" w:rsidR="000B55DA" w:rsidRPr="001C7259" w:rsidRDefault="00411091" w:rsidP="00411091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1C7259">
        <w:rPr>
          <w:rFonts w:ascii="Century Gothic" w:eastAsia="Times New Roman" w:hAnsi="Century Gothic" w:cs="Times New Roman"/>
          <w:sz w:val="20"/>
          <w:szCs w:val="20"/>
        </w:rPr>
        <w:t>– </w:t>
      </w:r>
      <w:r w:rsidR="00243DC5" w:rsidRPr="001C7259">
        <w:rPr>
          <w:rFonts w:ascii="Century Gothic" w:eastAsia="Times New Roman" w:hAnsi="Century Gothic" w:cs="Times New Roman"/>
          <w:sz w:val="20"/>
          <w:szCs w:val="20"/>
        </w:rPr>
        <w:t xml:space="preserve">I </w:t>
      </w:r>
      <w:r w:rsidR="00671368" w:rsidRPr="001C7259">
        <w:rPr>
          <w:rFonts w:ascii="Century Gothic" w:eastAsia="Times New Roman" w:hAnsi="Century Gothic" w:cs="Times New Roman"/>
          <w:sz w:val="20"/>
          <w:szCs w:val="20"/>
        </w:rPr>
        <w:t xml:space="preserve">vår senaste undersökning kan vi se att majoriteten av svenskarna bokar sina resor två till tre månader i förväg, och att </w:t>
      </w:r>
      <w:r w:rsidR="006E7F72" w:rsidRPr="001C7259">
        <w:rPr>
          <w:rFonts w:ascii="Century Gothic" w:eastAsia="Times New Roman" w:hAnsi="Century Gothic" w:cs="Times New Roman"/>
          <w:sz w:val="20"/>
          <w:szCs w:val="20"/>
        </w:rPr>
        <w:t>sex av tio</w:t>
      </w:r>
      <w:r w:rsidR="00671368" w:rsidRPr="001C7259">
        <w:rPr>
          <w:rFonts w:ascii="Century Gothic" w:eastAsia="Times New Roman" w:hAnsi="Century Gothic" w:cs="Times New Roman"/>
          <w:sz w:val="20"/>
          <w:szCs w:val="20"/>
        </w:rPr>
        <w:t xml:space="preserve"> regelbun</w:t>
      </w:r>
      <w:r w:rsidR="00913656" w:rsidRPr="001C7259">
        <w:rPr>
          <w:rFonts w:ascii="Century Gothic" w:eastAsia="Times New Roman" w:hAnsi="Century Gothic" w:cs="Times New Roman"/>
          <w:sz w:val="20"/>
          <w:szCs w:val="20"/>
        </w:rPr>
        <w:t>det</w:t>
      </w:r>
      <w:r w:rsidR="006E7F72" w:rsidRPr="001C7259">
        <w:rPr>
          <w:rFonts w:ascii="Century Gothic" w:eastAsia="Times New Roman" w:hAnsi="Century Gothic" w:cs="Times New Roman"/>
          <w:sz w:val="20"/>
          <w:szCs w:val="20"/>
        </w:rPr>
        <w:t xml:space="preserve"> sparar</w:t>
      </w:r>
      <w:r w:rsidR="00913656" w:rsidRPr="001C7259">
        <w:rPr>
          <w:rFonts w:ascii="Century Gothic" w:eastAsia="Times New Roman" w:hAnsi="Century Gothic" w:cs="Times New Roman"/>
          <w:sz w:val="20"/>
          <w:szCs w:val="20"/>
        </w:rPr>
        <w:t xml:space="preserve"> pengar för </w:t>
      </w:r>
      <w:r w:rsidR="006E7F72" w:rsidRPr="001C7259">
        <w:rPr>
          <w:rFonts w:ascii="Century Gothic" w:eastAsia="Times New Roman" w:hAnsi="Century Gothic" w:cs="Times New Roman"/>
          <w:sz w:val="20"/>
          <w:szCs w:val="20"/>
        </w:rPr>
        <w:t>att resa</w:t>
      </w:r>
      <w:r w:rsidR="00913656" w:rsidRPr="001C7259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r w:rsidR="00775CA3" w:rsidRPr="001C7259">
        <w:rPr>
          <w:rFonts w:ascii="Century Gothic" w:eastAsia="Times New Roman" w:hAnsi="Century Gothic" w:cs="Times New Roman"/>
          <w:sz w:val="20"/>
          <w:szCs w:val="20"/>
        </w:rPr>
        <w:t>Att planera</w:t>
      </w:r>
      <w:r w:rsidR="00913656" w:rsidRPr="001C7259">
        <w:rPr>
          <w:rFonts w:ascii="Century Gothic" w:eastAsia="Times New Roman" w:hAnsi="Century Gothic" w:cs="Times New Roman"/>
          <w:sz w:val="20"/>
          <w:szCs w:val="20"/>
        </w:rPr>
        <w:t xml:space="preserve"> i sista minuten ser alltså inte ut som någon</w:t>
      </w:r>
      <w:r w:rsidR="001F16F2" w:rsidRPr="001C7259">
        <w:rPr>
          <w:rFonts w:ascii="Century Gothic" w:eastAsia="Times New Roman" w:hAnsi="Century Gothic" w:cs="Times New Roman"/>
          <w:sz w:val="20"/>
          <w:szCs w:val="20"/>
        </w:rPr>
        <w:t xml:space="preserve"> växande trend för svenskar och där</w:t>
      </w:r>
      <w:r w:rsidR="00913656" w:rsidRPr="001C7259">
        <w:rPr>
          <w:rFonts w:ascii="Century Gothic" w:eastAsia="Times New Roman" w:hAnsi="Century Gothic" w:cs="Times New Roman"/>
          <w:sz w:val="20"/>
          <w:szCs w:val="20"/>
        </w:rPr>
        <w:t>för är det överraskande att se att</w:t>
      </w:r>
      <w:r w:rsidR="009443B9" w:rsidRPr="001C7259">
        <w:rPr>
          <w:rFonts w:ascii="Century Gothic" w:eastAsia="Times New Roman" w:hAnsi="Century Gothic" w:cs="Times New Roman"/>
          <w:sz w:val="20"/>
          <w:szCs w:val="20"/>
        </w:rPr>
        <w:t xml:space="preserve"> så många som</w:t>
      </w:r>
      <w:r w:rsidR="00913656" w:rsidRPr="001C7259">
        <w:rPr>
          <w:rFonts w:ascii="Century Gothic" w:eastAsia="Times New Roman" w:hAnsi="Century Gothic" w:cs="Times New Roman"/>
          <w:sz w:val="20"/>
          <w:szCs w:val="20"/>
        </w:rPr>
        <w:t xml:space="preserve"> var femte svensk anser att semesterplaneringen </w:t>
      </w:r>
      <w:r w:rsidR="00285848" w:rsidRPr="001C7259">
        <w:rPr>
          <w:rFonts w:ascii="Century Gothic" w:eastAsia="Times New Roman" w:hAnsi="Century Gothic" w:cs="Times New Roman"/>
          <w:sz w:val="20"/>
          <w:szCs w:val="20"/>
        </w:rPr>
        <w:t>är stressande</w:t>
      </w:r>
      <w:r w:rsidR="00614A7C" w:rsidRPr="001C7259">
        <w:rPr>
          <w:rFonts w:ascii="Century Gothic" w:eastAsia="Times New Roman" w:hAnsi="Century Gothic" w:cs="Times New Roman"/>
          <w:sz w:val="20"/>
          <w:szCs w:val="20"/>
        </w:rPr>
        <w:t>, säger Robin Eriksson, talesperson för momondo i Sverige.</w:t>
      </w:r>
      <w:r w:rsidRPr="001C7259">
        <w:rPr>
          <w:rFonts w:ascii="PMingLiU" w:eastAsia="PMingLiU" w:hAnsi="PMingLiU" w:cs="PMingLiU"/>
          <w:sz w:val="20"/>
          <w:szCs w:val="20"/>
        </w:rPr>
        <w:br/>
      </w:r>
    </w:p>
    <w:p w14:paraId="1E0ECBD0" w14:textId="7224F57A" w:rsidR="00EC3229" w:rsidRPr="001C7259" w:rsidRDefault="00990A6C" w:rsidP="00411091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Det finns </w:t>
      </w:r>
      <w:r w:rsidR="009443B9" w:rsidRPr="001C7259">
        <w:rPr>
          <w:rFonts w:ascii="Century Gothic" w:eastAsia="Times New Roman" w:hAnsi="Century Gothic" w:cs="Times New Roman"/>
          <w:sz w:val="20"/>
          <w:szCs w:val="20"/>
        </w:rPr>
        <w:t>f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>lera faktorer</w:t>
      </w:r>
      <w:r w:rsidR="009443B9" w:rsidRPr="001C7259">
        <w:rPr>
          <w:rFonts w:ascii="Century Gothic" w:eastAsia="Times New Roman" w:hAnsi="Century Gothic" w:cs="Times New Roman"/>
          <w:sz w:val="20"/>
          <w:szCs w:val="20"/>
        </w:rPr>
        <w:t xml:space="preserve"> inför resan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som tillsammans kan innebära viss stress, från budget och val av</w:t>
      </w:r>
      <w:r w:rsidR="00EC3229" w:rsidRPr="001C7259">
        <w:rPr>
          <w:rFonts w:ascii="Century Gothic" w:eastAsia="Times New Roman" w:hAnsi="Century Gothic" w:cs="Times New Roman"/>
          <w:sz w:val="20"/>
          <w:szCs w:val="20"/>
        </w:rPr>
        <w:t xml:space="preserve"> destination, till att hitta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rätt flygbiljett och hotell för att</w:t>
      </w:r>
      <w:r w:rsidR="00EC3229" w:rsidRPr="001C7259">
        <w:rPr>
          <w:rFonts w:ascii="Century Gothic" w:eastAsia="Times New Roman" w:hAnsi="Century Gothic" w:cs="Times New Roman"/>
          <w:sz w:val="20"/>
          <w:szCs w:val="20"/>
        </w:rPr>
        <w:t xml:space="preserve"> sedan</w:t>
      </w:r>
      <w:r w:rsidR="00C21A4C" w:rsidRPr="001C725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>packa inför</w:t>
      </w:r>
      <w:r w:rsidR="00EC3229" w:rsidRPr="001C7259">
        <w:rPr>
          <w:rFonts w:ascii="Century Gothic" w:eastAsia="Times New Roman" w:hAnsi="Century Gothic" w:cs="Times New Roman"/>
          <w:sz w:val="20"/>
          <w:szCs w:val="20"/>
        </w:rPr>
        <w:t xml:space="preserve"> själva resan</w:t>
      </w:r>
      <w:r w:rsidR="00C21A4C" w:rsidRPr="001C7259">
        <w:rPr>
          <w:rFonts w:ascii="Century Gothic" w:eastAsia="Times New Roman" w:hAnsi="Century Gothic" w:cs="Times New Roman"/>
          <w:sz w:val="20"/>
          <w:szCs w:val="20"/>
        </w:rPr>
        <w:t xml:space="preserve">. Då resande ska vara en belönande och avslappnande flykt från vardagen kan det vara värt att ha några 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>bra tricks</w:t>
      </w:r>
      <w:r w:rsidR="00C21A4C" w:rsidRPr="001C7259">
        <w:rPr>
          <w:rFonts w:ascii="Century Gothic" w:eastAsia="Times New Roman" w:hAnsi="Century Gothic" w:cs="Times New Roman"/>
          <w:sz w:val="20"/>
          <w:szCs w:val="20"/>
        </w:rPr>
        <w:t xml:space="preserve"> för att lättare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komma igång med förberedelserna och</w:t>
      </w:r>
      <w:r w:rsidR="00C21A4C" w:rsidRPr="001C7259">
        <w:rPr>
          <w:rFonts w:ascii="Century Gothic" w:eastAsia="Times New Roman" w:hAnsi="Century Gothic" w:cs="Times New Roman"/>
          <w:sz w:val="20"/>
          <w:szCs w:val="20"/>
        </w:rPr>
        <w:t xml:space="preserve"> ta sig an sommarens resor.</w:t>
      </w:r>
    </w:p>
    <w:p w14:paraId="38ADB617" w14:textId="77777777" w:rsidR="00EC3229" w:rsidRPr="001C7259" w:rsidRDefault="00EC3229" w:rsidP="00411091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59B8DD75" w14:textId="1E4596CB" w:rsidR="00671368" w:rsidRPr="001C7259" w:rsidRDefault="00485F2B" w:rsidP="00411091">
      <w:pPr>
        <w:spacing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1C7259">
        <w:rPr>
          <w:rFonts w:ascii="Century Gothic" w:eastAsia="Times New Roman" w:hAnsi="Century Gothic" w:cs="Times New Roman"/>
          <w:b/>
          <w:sz w:val="20"/>
          <w:szCs w:val="20"/>
        </w:rPr>
        <w:t>5 tips</w:t>
      </w:r>
      <w:r w:rsidR="00913656" w:rsidRPr="001C7259">
        <w:rPr>
          <w:rFonts w:ascii="Century Gothic" w:eastAsia="Times New Roman" w:hAnsi="Century Gothic" w:cs="Times New Roman"/>
          <w:b/>
          <w:sz w:val="20"/>
          <w:szCs w:val="20"/>
        </w:rPr>
        <w:t xml:space="preserve"> för</w:t>
      </w:r>
      <w:r w:rsidRPr="001C7259">
        <w:rPr>
          <w:rFonts w:ascii="Century Gothic" w:eastAsia="Times New Roman" w:hAnsi="Century Gothic" w:cs="Times New Roman"/>
          <w:b/>
          <w:sz w:val="20"/>
          <w:szCs w:val="20"/>
        </w:rPr>
        <w:t xml:space="preserve"> att undvika en stressig semester</w:t>
      </w:r>
      <w:r w:rsidR="001A4A91" w:rsidRPr="001C7259">
        <w:rPr>
          <w:rFonts w:ascii="Century Gothic" w:eastAsia="Times New Roman" w:hAnsi="Century Gothic" w:cs="Times New Roman"/>
          <w:b/>
          <w:sz w:val="20"/>
          <w:szCs w:val="20"/>
        </w:rPr>
        <w:t xml:space="preserve"> i sommar</w:t>
      </w:r>
      <w:r w:rsidR="00913656" w:rsidRPr="001C7259">
        <w:rPr>
          <w:rFonts w:ascii="Century Gothic" w:eastAsia="Times New Roman" w:hAnsi="Century Gothic" w:cs="Times New Roman"/>
          <w:b/>
          <w:sz w:val="20"/>
          <w:szCs w:val="20"/>
        </w:rPr>
        <w:br/>
      </w:r>
    </w:p>
    <w:p w14:paraId="17CFA827" w14:textId="0EEA3705" w:rsidR="00403D33" w:rsidRPr="001C7259" w:rsidRDefault="00485F2B" w:rsidP="0064577E">
      <w:pPr>
        <w:pStyle w:val="Liststycke"/>
        <w:numPr>
          <w:ilvl w:val="0"/>
          <w:numId w:val="5"/>
        </w:numPr>
        <w:spacing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1C7259">
        <w:rPr>
          <w:rFonts w:ascii="Century Gothic" w:eastAsia="Times New Roman" w:hAnsi="Century Gothic" w:cs="Times New Roman"/>
          <w:b/>
          <w:sz w:val="20"/>
          <w:szCs w:val="20"/>
        </w:rPr>
        <w:t>Gör hemläxa</w:t>
      </w:r>
      <w:r w:rsidR="00137499" w:rsidRPr="001C7259">
        <w:rPr>
          <w:rFonts w:ascii="Century Gothic" w:eastAsia="Times New Roman" w:hAnsi="Century Gothic" w:cs="Times New Roman"/>
          <w:b/>
          <w:sz w:val="20"/>
          <w:szCs w:val="20"/>
        </w:rPr>
        <w:t>n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br/>
        <w:t>Att planera framåt när det kommer till att boka flyg och hotell i stället för att boka i sista minuten kan</w:t>
      </w:r>
      <w:r w:rsidR="00243DC5" w:rsidRPr="001C725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spara både tid och energi. </w:t>
      </w:r>
      <w:r w:rsidR="00E22A4A" w:rsidRPr="001C7259">
        <w:rPr>
          <w:rFonts w:ascii="Century Gothic" w:eastAsia="Times New Roman" w:hAnsi="Century Gothic" w:cs="Times New Roman"/>
          <w:sz w:val="20"/>
          <w:szCs w:val="20"/>
        </w:rPr>
        <w:t>I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regel</w:t>
      </w:r>
      <w:r w:rsidR="00E22A4A" w:rsidRPr="001C7259">
        <w:rPr>
          <w:rFonts w:ascii="Century Gothic" w:eastAsia="Times New Roman" w:hAnsi="Century Gothic" w:cs="Times New Roman"/>
          <w:sz w:val="20"/>
          <w:szCs w:val="20"/>
        </w:rPr>
        <w:t xml:space="preserve"> är det som billigast att boka flygbiljetter 56 dagar i förväg och många hotell erbjuder rabatter när du </w:t>
      </w:r>
      <w:r w:rsidR="0064577E" w:rsidRPr="001C7259">
        <w:rPr>
          <w:rFonts w:ascii="Century Gothic" w:eastAsia="Times New Roman" w:hAnsi="Century Gothic" w:cs="Times New Roman"/>
          <w:sz w:val="20"/>
          <w:szCs w:val="20"/>
        </w:rPr>
        <w:t>bokar rum tidigt.</w:t>
      </w:r>
      <w:r w:rsidR="00403D33" w:rsidRPr="001C7259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0AB997F6" w14:textId="6E12E057" w:rsidR="00403D33" w:rsidRPr="001C7259" w:rsidRDefault="00137499" w:rsidP="00403D33">
      <w:pPr>
        <w:pStyle w:val="Liststycke"/>
        <w:numPr>
          <w:ilvl w:val="0"/>
          <w:numId w:val="5"/>
        </w:numPr>
        <w:spacing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1C7259">
        <w:rPr>
          <w:rFonts w:ascii="Century Gothic" w:eastAsia="Times New Roman" w:hAnsi="Century Gothic" w:cs="Times New Roman"/>
          <w:b/>
          <w:sz w:val="20"/>
          <w:szCs w:val="20"/>
        </w:rPr>
        <w:t>C</w:t>
      </w:r>
      <w:r w:rsidR="00403D33" w:rsidRPr="001C7259">
        <w:rPr>
          <w:rFonts w:ascii="Century Gothic" w:eastAsia="Times New Roman" w:hAnsi="Century Gothic" w:cs="Times New Roman"/>
          <w:b/>
          <w:sz w:val="20"/>
          <w:szCs w:val="20"/>
        </w:rPr>
        <w:t>hecklista över packningen</w:t>
      </w:r>
      <w:r w:rsidR="00403D33" w:rsidRPr="001C7259">
        <w:rPr>
          <w:rFonts w:ascii="Century Gothic" w:eastAsia="Times New Roman" w:hAnsi="Century Gothic" w:cs="Times New Roman"/>
          <w:sz w:val="20"/>
          <w:szCs w:val="20"/>
        </w:rPr>
        <w:br/>
        <w:t xml:space="preserve">Att </w:t>
      </w:r>
      <w:r w:rsidR="00243DC5" w:rsidRPr="001C7259">
        <w:rPr>
          <w:rFonts w:ascii="Century Gothic" w:eastAsia="Times New Roman" w:hAnsi="Century Gothic" w:cs="Times New Roman"/>
          <w:sz w:val="20"/>
          <w:szCs w:val="20"/>
        </w:rPr>
        <w:t xml:space="preserve">lägga </w:t>
      </w:r>
      <w:r w:rsidR="00403D33" w:rsidRPr="001C7259">
        <w:rPr>
          <w:rFonts w:ascii="Century Gothic" w:eastAsia="Times New Roman" w:hAnsi="Century Gothic" w:cs="Times New Roman"/>
          <w:sz w:val="20"/>
          <w:szCs w:val="20"/>
        </w:rPr>
        <w:t xml:space="preserve">tio minuter </w:t>
      </w:r>
      <w:r w:rsidR="00243DC5" w:rsidRPr="001C7259">
        <w:rPr>
          <w:rFonts w:ascii="Century Gothic" w:eastAsia="Times New Roman" w:hAnsi="Century Gothic" w:cs="Times New Roman"/>
          <w:sz w:val="20"/>
          <w:szCs w:val="20"/>
        </w:rPr>
        <w:t>på</w:t>
      </w:r>
      <w:r w:rsidR="00403D33" w:rsidRPr="001C7259">
        <w:rPr>
          <w:rFonts w:ascii="Century Gothic" w:eastAsia="Times New Roman" w:hAnsi="Century Gothic" w:cs="Times New Roman"/>
          <w:sz w:val="20"/>
          <w:szCs w:val="20"/>
        </w:rPr>
        <w:t xml:space="preserve"> att göra en checklista över vad du behöver ta med dig är tio väl spenderade minuter.</w:t>
      </w:r>
      <w:r w:rsidR="00485F2B" w:rsidRPr="001C725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403D33" w:rsidRPr="001C7259">
        <w:rPr>
          <w:rFonts w:ascii="Century Gothic" w:eastAsia="Times New Roman" w:hAnsi="Century Gothic" w:cs="Times New Roman"/>
          <w:sz w:val="20"/>
          <w:szCs w:val="20"/>
        </w:rPr>
        <w:t>Dels får du inte med dig för mycket, och dels så glömmer du inte det viktigaste,</w:t>
      </w:r>
      <w:r w:rsidR="003D0431" w:rsidRPr="001C7259">
        <w:rPr>
          <w:rFonts w:ascii="Century Gothic" w:eastAsia="Times New Roman" w:hAnsi="Century Gothic" w:cs="Times New Roman"/>
          <w:sz w:val="20"/>
          <w:szCs w:val="20"/>
        </w:rPr>
        <w:t xml:space="preserve"> exempelvis</w:t>
      </w:r>
      <w:r w:rsidR="00403D33" w:rsidRPr="001C7259">
        <w:rPr>
          <w:rFonts w:ascii="Century Gothic" w:eastAsia="Times New Roman" w:hAnsi="Century Gothic" w:cs="Times New Roman"/>
          <w:sz w:val="20"/>
          <w:szCs w:val="20"/>
        </w:rPr>
        <w:t xml:space="preserve"> ditt pass.</w:t>
      </w:r>
      <w:r w:rsidR="00403D33" w:rsidRPr="001C7259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653800F0" w14:textId="5F04D217" w:rsidR="00403D33" w:rsidRPr="001C7259" w:rsidRDefault="00385ABB" w:rsidP="00403D33">
      <w:pPr>
        <w:pStyle w:val="Liststycke"/>
        <w:numPr>
          <w:ilvl w:val="0"/>
          <w:numId w:val="5"/>
        </w:numPr>
        <w:spacing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1C7259">
        <w:rPr>
          <w:rFonts w:ascii="Century Gothic" w:eastAsia="Times New Roman" w:hAnsi="Century Gothic" w:cs="Times New Roman"/>
          <w:b/>
          <w:sz w:val="20"/>
          <w:szCs w:val="20"/>
        </w:rPr>
        <w:t>Undvik att anlända till flygplatsen i sista minuten</w:t>
      </w:r>
      <w:r w:rsidRPr="001C7259">
        <w:rPr>
          <w:rFonts w:ascii="PMingLiU" w:eastAsia="PMingLiU" w:hAnsi="PMingLiU" w:cs="PMingLiU"/>
          <w:b/>
          <w:sz w:val="20"/>
          <w:szCs w:val="20"/>
        </w:rPr>
        <w:br/>
      </w:r>
      <w:r w:rsidR="003D0431" w:rsidRPr="001C7259">
        <w:rPr>
          <w:rFonts w:ascii="Century Gothic" w:eastAsia="Times New Roman" w:hAnsi="Century Gothic" w:cs="Times New Roman"/>
          <w:sz w:val="20"/>
          <w:szCs w:val="20"/>
        </w:rPr>
        <w:t>Undvik vara en av de som skyndar sig genom flygplatsen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för att hinna med flyget i sommar. Börja din semester i lugn och ro, och ta dig till flygplatsen i god tid innan avgång</w:t>
      </w:r>
      <w:r w:rsidR="003D0431" w:rsidRPr="001C7259">
        <w:rPr>
          <w:rFonts w:ascii="Century Gothic" w:eastAsia="Times New Roman" w:hAnsi="Century Gothic" w:cs="Times New Roman"/>
          <w:sz w:val="20"/>
          <w:szCs w:val="20"/>
        </w:rPr>
        <w:t xml:space="preserve"> för att njuta av lite shopping, en kopp kaffe</w:t>
      </w:r>
      <w:r w:rsidR="006A61F0" w:rsidRPr="001C7259">
        <w:rPr>
          <w:rFonts w:ascii="Century Gothic" w:eastAsia="Times New Roman" w:hAnsi="Century Gothic" w:cs="Times New Roman"/>
          <w:sz w:val="20"/>
          <w:szCs w:val="20"/>
        </w:rPr>
        <w:t xml:space="preserve"> eller en bra bok</w:t>
      </w:r>
      <w:r w:rsidR="003D0431" w:rsidRPr="001C7259">
        <w:rPr>
          <w:rFonts w:ascii="Century Gothic" w:eastAsia="Times New Roman" w:hAnsi="Century Gothic" w:cs="Times New Roman"/>
          <w:sz w:val="20"/>
          <w:szCs w:val="20"/>
        </w:rPr>
        <w:t>.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20E28293" w14:textId="3609B02E" w:rsidR="00385ABB" w:rsidRPr="001C7259" w:rsidRDefault="00385ABB" w:rsidP="00385ABB">
      <w:pPr>
        <w:pStyle w:val="Liststycke"/>
        <w:numPr>
          <w:ilvl w:val="0"/>
          <w:numId w:val="5"/>
        </w:numPr>
        <w:spacing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1C7259">
        <w:rPr>
          <w:rFonts w:ascii="Century Gothic" w:eastAsia="Times New Roman" w:hAnsi="Century Gothic" w:cs="Times New Roman"/>
          <w:b/>
          <w:sz w:val="20"/>
          <w:szCs w:val="20"/>
        </w:rPr>
        <w:t>”Less is more”</w:t>
      </w:r>
      <w:r w:rsidRPr="001C7259">
        <w:rPr>
          <w:rFonts w:ascii="Century Gothic" w:eastAsia="Times New Roman" w:hAnsi="Century Gothic" w:cs="Times New Roman"/>
          <w:b/>
          <w:sz w:val="20"/>
          <w:szCs w:val="20"/>
        </w:rPr>
        <w:br/>
      </w:r>
      <w:r w:rsidRPr="001C7259">
        <w:rPr>
          <w:rFonts w:ascii="Century Gothic" w:eastAsia="Times New Roman" w:hAnsi="Century Gothic" w:cs="Times New Roman"/>
          <w:sz w:val="20"/>
          <w:szCs w:val="20"/>
        </w:rPr>
        <w:t>Väl framme vid ditt resmål, börja inte med att boka aktiviteter för hela vistelsen. Du kommer trolig</w:t>
      </w:r>
      <w:r w:rsidR="00243DC5" w:rsidRPr="001C7259">
        <w:rPr>
          <w:rFonts w:ascii="Century Gothic" w:eastAsia="Times New Roman" w:hAnsi="Century Gothic" w:cs="Times New Roman"/>
          <w:sz w:val="20"/>
          <w:szCs w:val="20"/>
        </w:rPr>
        <w:t>en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inte hinna besöka alla stränder, museer eller restauranger i området 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– känn att det är okej att ta en dag för att göra absolut ingenting. 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0B012B83" w14:textId="456059A2" w:rsidR="00385ABB" w:rsidRPr="001C7259" w:rsidRDefault="00A36A67" w:rsidP="00385ABB">
      <w:pPr>
        <w:pStyle w:val="Liststycke"/>
        <w:numPr>
          <w:ilvl w:val="0"/>
          <w:numId w:val="5"/>
        </w:numPr>
        <w:spacing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1C7259">
        <w:rPr>
          <w:rFonts w:ascii="Century Gothic" w:eastAsia="Times New Roman" w:hAnsi="Century Gothic" w:cs="Times New Roman"/>
          <w:b/>
          <w:sz w:val="20"/>
          <w:szCs w:val="20"/>
        </w:rPr>
        <w:t>Koppla ned</w:t>
      </w:r>
      <w:r w:rsidRPr="001C7259">
        <w:rPr>
          <w:rFonts w:ascii="Century Gothic" w:eastAsia="Times New Roman" w:hAnsi="Century Gothic" w:cs="Times New Roman"/>
          <w:b/>
          <w:sz w:val="20"/>
          <w:szCs w:val="20"/>
        </w:rPr>
        <w:br/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För många </w:t>
      </w:r>
      <w:r w:rsidR="00243DC5" w:rsidRPr="001C7259">
        <w:rPr>
          <w:rFonts w:ascii="Century Gothic" w:eastAsia="Times New Roman" w:hAnsi="Century Gothic" w:cs="Times New Roman"/>
          <w:sz w:val="20"/>
          <w:szCs w:val="20"/>
        </w:rPr>
        <w:t>är det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lätt hän</w:t>
      </w:r>
      <w:r w:rsidR="00243DC5" w:rsidRPr="001C7259">
        <w:rPr>
          <w:rFonts w:ascii="Century Gothic" w:eastAsia="Times New Roman" w:hAnsi="Century Gothic" w:cs="Times New Roman"/>
          <w:sz w:val="20"/>
          <w:szCs w:val="20"/>
        </w:rPr>
        <w:t>t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att mycket tid läggs på a</w:t>
      </w:r>
      <w:bookmarkStart w:id="0" w:name="_GoBack"/>
      <w:bookmarkEnd w:id="0"/>
      <w:r w:rsidRPr="001C7259">
        <w:rPr>
          <w:rFonts w:ascii="Century Gothic" w:eastAsia="Times New Roman" w:hAnsi="Century Gothic" w:cs="Times New Roman"/>
          <w:sz w:val="20"/>
          <w:szCs w:val="20"/>
        </w:rPr>
        <w:t>tt lägga upp bilder på Instagram, skriva en</w:t>
      </w:r>
      <w:r w:rsidR="00671368" w:rsidRPr="001C7259">
        <w:rPr>
          <w:rFonts w:ascii="Century Gothic" w:eastAsia="Times New Roman" w:hAnsi="Century Gothic" w:cs="Times New Roman"/>
          <w:sz w:val="20"/>
          <w:szCs w:val="20"/>
        </w:rPr>
        <w:t xml:space="preserve"> välformulerad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statusuppdatering på Facebook eller bara snabbt svara på det där jobbmailet som precis dök upp. Det är lätt att spendera semestern online, men försök ta tillfället i akt och koppla bort omvärlden för en stund. Om det är svårt, utmana dig själv med en timme offline varje dag.</w:t>
      </w:r>
    </w:p>
    <w:p w14:paraId="60890DB9" w14:textId="77777777" w:rsidR="00E73AB0" w:rsidRPr="001C7259" w:rsidRDefault="00E73AB0" w:rsidP="00E73AB0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17AFF023" w14:textId="0D6D50F8" w:rsidR="00C3481E" w:rsidRPr="001C7259" w:rsidRDefault="00C3481E" w:rsidP="00C3481E">
      <w:pPr>
        <w:spacing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1C7259">
        <w:rPr>
          <w:rFonts w:ascii="Century Gothic" w:eastAsia="Times New Roman" w:hAnsi="Century Gothic" w:cs="Times New Roman"/>
          <w:b/>
          <w:sz w:val="20"/>
          <w:szCs w:val="20"/>
        </w:rPr>
        <w:t xml:space="preserve">Spanien har tagit över </w:t>
      </w:r>
      <w:r w:rsidR="00913656" w:rsidRPr="001C7259">
        <w:rPr>
          <w:rFonts w:ascii="Century Gothic" w:eastAsia="Times New Roman" w:hAnsi="Century Gothic" w:cs="Times New Roman"/>
          <w:b/>
          <w:sz w:val="20"/>
          <w:szCs w:val="20"/>
        </w:rPr>
        <w:t>sommar</w:t>
      </w:r>
      <w:r w:rsidRPr="001C7259">
        <w:rPr>
          <w:rFonts w:ascii="Century Gothic" w:eastAsia="Times New Roman" w:hAnsi="Century Gothic" w:cs="Times New Roman"/>
          <w:b/>
          <w:sz w:val="20"/>
          <w:szCs w:val="20"/>
        </w:rPr>
        <w:t xml:space="preserve">topplistan </w:t>
      </w:r>
      <w:r w:rsidR="00913656" w:rsidRPr="001C7259">
        <w:rPr>
          <w:rFonts w:ascii="Century Gothic" w:eastAsia="Times New Roman" w:hAnsi="Century Gothic" w:cs="Times New Roman"/>
          <w:b/>
          <w:sz w:val="20"/>
          <w:szCs w:val="20"/>
        </w:rPr>
        <w:t>– och</w:t>
      </w:r>
      <w:r w:rsidRPr="001C7259">
        <w:rPr>
          <w:rFonts w:ascii="Century Gothic" w:eastAsia="Times New Roman" w:hAnsi="Century Gothic" w:cs="Times New Roman"/>
          <w:b/>
          <w:sz w:val="20"/>
          <w:szCs w:val="20"/>
        </w:rPr>
        <w:t xml:space="preserve"> Grekland är på uppgång</w:t>
      </w:r>
    </w:p>
    <w:p w14:paraId="6EB69E91" w14:textId="1262FF76" w:rsidR="00913656" w:rsidRPr="001C7259" w:rsidRDefault="00C3481E" w:rsidP="00C3481E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1C7259">
        <w:rPr>
          <w:rFonts w:ascii="Century Gothic" w:eastAsia="Times New Roman" w:hAnsi="Century Gothic" w:cs="Times New Roman"/>
          <w:sz w:val="20"/>
          <w:szCs w:val="20"/>
        </w:rPr>
        <w:t>Inför sommar</w:t>
      </w:r>
      <w:r w:rsidR="00FC6C63" w:rsidRPr="001C7259">
        <w:rPr>
          <w:rFonts w:ascii="Century Gothic" w:eastAsia="Times New Roman" w:hAnsi="Century Gothic" w:cs="Times New Roman"/>
          <w:sz w:val="20"/>
          <w:szCs w:val="20"/>
        </w:rPr>
        <w:t>semestern i år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står det klart att efter Bangkok</w:t>
      </w:r>
      <w:r w:rsidR="00671368" w:rsidRPr="001C7259">
        <w:rPr>
          <w:rFonts w:ascii="Century Gothic" w:eastAsia="Times New Roman" w:hAnsi="Century Gothic" w:cs="Times New Roman"/>
          <w:sz w:val="20"/>
          <w:szCs w:val="20"/>
        </w:rPr>
        <w:t xml:space="preserve"> så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 är det</w:t>
      </w:r>
      <w:r w:rsidR="00913656" w:rsidRPr="001C725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243DC5" w:rsidRPr="001C7259">
        <w:rPr>
          <w:rFonts w:ascii="Century Gothic" w:eastAsia="Times New Roman" w:hAnsi="Century Gothic" w:cs="Times New Roman"/>
          <w:sz w:val="20"/>
          <w:szCs w:val="20"/>
        </w:rPr>
        <w:t xml:space="preserve">till 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>spans</w:t>
      </w:r>
      <w:r w:rsidR="00671368" w:rsidRPr="001C7259">
        <w:rPr>
          <w:rFonts w:ascii="Century Gothic" w:eastAsia="Times New Roman" w:hAnsi="Century Gothic" w:cs="Times New Roman"/>
          <w:sz w:val="20"/>
          <w:szCs w:val="20"/>
        </w:rPr>
        <w:t xml:space="preserve">ka destinationer som 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>svenskarna</w:t>
      </w:r>
      <w:r w:rsidR="00913656" w:rsidRPr="001C7259">
        <w:rPr>
          <w:rFonts w:ascii="Century Gothic" w:eastAsia="Times New Roman" w:hAnsi="Century Gothic" w:cs="Times New Roman"/>
          <w:sz w:val="20"/>
          <w:szCs w:val="20"/>
        </w:rPr>
        <w:t xml:space="preserve"> sökt</w:t>
      </w:r>
      <w:r w:rsidR="00FC6C63" w:rsidRPr="001C725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243DC5" w:rsidRPr="001C7259">
        <w:rPr>
          <w:rFonts w:ascii="Century Gothic" w:eastAsia="Times New Roman" w:hAnsi="Century Gothic" w:cs="Times New Roman"/>
          <w:sz w:val="20"/>
          <w:szCs w:val="20"/>
        </w:rPr>
        <w:t xml:space="preserve">mest </w:t>
      </w:r>
      <w:r w:rsidR="00FC6C63" w:rsidRPr="001C7259">
        <w:rPr>
          <w:rFonts w:ascii="Century Gothic" w:eastAsia="Times New Roman" w:hAnsi="Century Gothic" w:cs="Times New Roman"/>
          <w:sz w:val="20"/>
          <w:szCs w:val="20"/>
        </w:rPr>
        <w:t>resor för</w:t>
      </w:r>
      <w:r w:rsidR="00913656" w:rsidRPr="001C7259">
        <w:rPr>
          <w:rFonts w:ascii="Century Gothic" w:eastAsia="Times New Roman" w:hAnsi="Century Gothic" w:cs="Times New Roman"/>
          <w:sz w:val="20"/>
          <w:szCs w:val="20"/>
        </w:rPr>
        <w:t xml:space="preserve"> juni, juli och augusti</w:t>
      </w:r>
      <w:r w:rsidR="00671368" w:rsidRPr="001C7259">
        <w:rPr>
          <w:rFonts w:ascii="Century Gothic" w:eastAsia="Times New Roman" w:hAnsi="Century Gothic" w:cs="Times New Roman"/>
          <w:sz w:val="20"/>
          <w:szCs w:val="20"/>
        </w:rPr>
        <w:t>. E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n </w:t>
      </w:r>
      <w:r w:rsidR="00243DC5" w:rsidRPr="001C7259">
        <w:rPr>
          <w:rFonts w:ascii="Century Gothic" w:eastAsia="Times New Roman" w:hAnsi="Century Gothic" w:cs="Times New Roman"/>
          <w:sz w:val="20"/>
          <w:szCs w:val="20"/>
        </w:rPr>
        <w:t xml:space="preserve">annan 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destination som är på uppgång är ön Kreta i Grekland som har ökat med 45 procent i antal sökningar jämfört med </w:t>
      </w:r>
      <w:r w:rsidR="003D0431" w:rsidRPr="001C7259">
        <w:rPr>
          <w:rFonts w:ascii="Century Gothic" w:eastAsia="Times New Roman" w:hAnsi="Century Gothic" w:cs="Times New Roman"/>
          <w:sz w:val="20"/>
          <w:szCs w:val="20"/>
        </w:rPr>
        <w:t>sommaren 2016</w:t>
      </w: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6EEE230C" w14:textId="77777777" w:rsidR="00913656" w:rsidRPr="001C7259" w:rsidRDefault="00913656" w:rsidP="00C3481E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4AD6E0FB" w14:textId="4F98D05A" w:rsidR="00C3481E" w:rsidRPr="001C7259" w:rsidRDefault="00913656" w:rsidP="00C3481E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1C7259">
        <w:rPr>
          <w:rFonts w:ascii="Century Gothic" w:eastAsia="Times New Roman" w:hAnsi="Century Gothic" w:cs="Times New Roman"/>
          <w:sz w:val="20"/>
          <w:szCs w:val="20"/>
        </w:rPr>
        <w:t xml:space="preserve">Mest sökta resmål för sommarmånaderna juni, juli och augusti. </w:t>
      </w:r>
    </w:p>
    <w:p w14:paraId="3081C8F0" w14:textId="77777777" w:rsidR="00C3481E" w:rsidRPr="001C7259" w:rsidRDefault="00C3481E" w:rsidP="00C3481E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4441"/>
      </w:tblGrid>
      <w:tr w:rsidR="00C3481E" w:rsidRPr="001C7259" w14:paraId="574A0B24" w14:textId="77777777" w:rsidTr="008D2F39">
        <w:tc>
          <w:tcPr>
            <w:tcW w:w="5003" w:type="dxa"/>
            <w:gridSpan w:val="2"/>
          </w:tcPr>
          <w:p w14:paraId="7E066B29" w14:textId="347DF093" w:rsidR="00C3481E" w:rsidRPr="001C7259" w:rsidRDefault="00C3481E" w:rsidP="008D2F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Topp 5 populära</w:t>
            </w:r>
            <w:r w:rsidR="00243DC5" w:rsidRPr="001C725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ste</w:t>
            </w:r>
            <w:r w:rsidRPr="001C725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destinationer</w:t>
            </w:r>
            <w:r w:rsidR="00243DC5" w:rsidRPr="001C725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na</w:t>
            </w:r>
          </w:p>
        </w:tc>
      </w:tr>
      <w:tr w:rsidR="00C3481E" w:rsidRPr="001C7259" w14:paraId="0EB9B50B" w14:textId="77777777" w:rsidTr="008D2F39">
        <w:tc>
          <w:tcPr>
            <w:tcW w:w="562" w:type="dxa"/>
          </w:tcPr>
          <w:p w14:paraId="4E9A38AC" w14:textId="77777777" w:rsidR="00C3481E" w:rsidRPr="001C7259" w:rsidRDefault="00C3481E" w:rsidP="008D2F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4441" w:type="dxa"/>
          </w:tcPr>
          <w:p w14:paraId="0D7CFB19" w14:textId="77777777" w:rsidR="00C3481E" w:rsidRPr="001C7259" w:rsidRDefault="00C3481E" w:rsidP="008D2F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>Bangkok, Thailand</w:t>
            </w:r>
          </w:p>
        </w:tc>
      </w:tr>
      <w:tr w:rsidR="00C3481E" w:rsidRPr="001C7259" w14:paraId="5C63901C" w14:textId="77777777" w:rsidTr="008D2F39">
        <w:tc>
          <w:tcPr>
            <w:tcW w:w="562" w:type="dxa"/>
          </w:tcPr>
          <w:p w14:paraId="05631B00" w14:textId="77777777" w:rsidR="00C3481E" w:rsidRPr="001C7259" w:rsidRDefault="00C3481E" w:rsidP="008D2F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4441" w:type="dxa"/>
          </w:tcPr>
          <w:p w14:paraId="460F84B9" w14:textId="77777777" w:rsidR="00C3481E" w:rsidRPr="001C7259" w:rsidRDefault="00C3481E" w:rsidP="008D2F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>Malaga, Spanien</w:t>
            </w:r>
          </w:p>
        </w:tc>
      </w:tr>
      <w:tr w:rsidR="00C3481E" w:rsidRPr="001C7259" w14:paraId="53962785" w14:textId="77777777" w:rsidTr="008D2F39">
        <w:tc>
          <w:tcPr>
            <w:tcW w:w="562" w:type="dxa"/>
          </w:tcPr>
          <w:p w14:paraId="729C7961" w14:textId="77777777" w:rsidR="00C3481E" w:rsidRPr="001C7259" w:rsidRDefault="00C3481E" w:rsidP="008D2F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441" w:type="dxa"/>
          </w:tcPr>
          <w:p w14:paraId="77E97E10" w14:textId="77777777" w:rsidR="00C3481E" w:rsidRPr="001C7259" w:rsidRDefault="00C3481E" w:rsidP="008D2F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>Alicante, Spanien</w:t>
            </w:r>
          </w:p>
        </w:tc>
      </w:tr>
      <w:tr w:rsidR="00C3481E" w:rsidRPr="001C7259" w14:paraId="6A2ED567" w14:textId="77777777" w:rsidTr="008D2F39">
        <w:tc>
          <w:tcPr>
            <w:tcW w:w="562" w:type="dxa"/>
          </w:tcPr>
          <w:p w14:paraId="4276EEF6" w14:textId="77777777" w:rsidR="00C3481E" w:rsidRPr="001C7259" w:rsidRDefault="00C3481E" w:rsidP="008D2F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4441" w:type="dxa"/>
          </w:tcPr>
          <w:p w14:paraId="67BA1E71" w14:textId="77777777" w:rsidR="00C3481E" w:rsidRPr="001C7259" w:rsidRDefault="00C3481E" w:rsidP="008D2F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>Palma de Mallorca, Spanien</w:t>
            </w:r>
          </w:p>
        </w:tc>
      </w:tr>
      <w:tr w:rsidR="00C3481E" w:rsidRPr="001C7259" w14:paraId="56DDCE46" w14:textId="77777777" w:rsidTr="008D2F39">
        <w:tc>
          <w:tcPr>
            <w:tcW w:w="562" w:type="dxa"/>
          </w:tcPr>
          <w:p w14:paraId="21BDB007" w14:textId="77777777" w:rsidR="00C3481E" w:rsidRPr="001C7259" w:rsidRDefault="00C3481E" w:rsidP="008D2F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4441" w:type="dxa"/>
          </w:tcPr>
          <w:p w14:paraId="0516CDB2" w14:textId="77777777" w:rsidR="00C3481E" w:rsidRPr="001C7259" w:rsidRDefault="00C3481E" w:rsidP="008D2F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>Barcelona, Spanien</w:t>
            </w:r>
          </w:p>
        </w:tc>
      </w:tr>
      <w:tr w:rsidR="00C3481E" w:rsidRPr="001C7259" w14:paraId="134DA3FF" w14:textId="77777777" w:rsidTr="008D2F39">
        <w:tc>
          <w:tcPr>
            <w:tcW w:w="5003" w:type="dxa"/>
            <w:gridSpan w:val="2"/>
          </w:tcPr>
          <w:p w14:paraId="163F3E81" w14:textId="65F420C9" w:rsidR="00C3481E" w:rsidRPr="001C7259" w:rsidRDefault="00243DC5" w:rsidP="008D2F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T</w:t>
            </w:r>
            <w:r w:rsidR="00C3481E" w:rsidRPr="001C725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rendiga</w:t>
            </w:r>
            <w:r w:rsidRPr="001C725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ste</w:t>
            </w:r>
            <w:r w:rsidR="00C3481E" w:rsidRPr="001C725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destinationen</w:t>
            </w:r>
          </w:p>
        </w:tc>
      </w:tr>
      <w:tr w:rsidR="00C3481E" w:rsidRPr="001C7259" w14:paraId="6CC085E5" w14:textId="77777777" w:rsidTr="008D2F39">
        <w:tc>
          <w:tcPr>
            <w:tcW w:w="562" w:type="dxa"/>
          </w:tcPr>
          <w:p w14:paraId="24992BE7" w14:textId="77777777" w:rsidR="00C3481E" w:rsidRPr="001C7259" w:rsidRDefault="00C3481E" w:rsidP="008D2F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4441" w:type="dxa"/>
          </w:tcPr>
          <w:p w14:paraId="23361496" w14:textId="1CD6A3A3" w:rsidR="00C3481E" w:rsidRPr="001C7259" w:rsidRDefault="00C3481E" w:rsidP="008D2F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>Kreta, Grekland (+45</w:t>
            </w:r>
            <w:r w:rsidR="00470BEF"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1C7259">
              <w:rPr>
                <w:rFonts w:ascii="Century Gothic" w:eastAsia="Times New Roman" w:hAnsi="Century Gothic" w:cs="Times New Roman"/>
                <w:sz w:val="20"/>
                <w:szCs w:val="20"/>
              </w:rPr>
              <w:t>% ökning I sökningar)</w:t>
            </w:r>
          </w:p>
        </w:tc>
      </w:tr>
    </w:tbl>
    <w:p w14:paraId="473A785F" w14:textId="77777777" w:rsidR="00C3481E" w:rsidRPr="001C7259" w:rsidRDefault="00C3481E" w:rsidP="00E73AB0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2928A789" w14:textId="77777777" w:rsidR="00C3481E" w:rsidRPr="001C7259" w:rsidRDefault="00C3481E" w:rsidP="00E73AB0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34DB28A0" w14:textId="54EC5CD2" w:rsidR="00A65478" w:rsidRPr="001C7259" w:rsidRDefault="00E24C59" w:rsidP="00A65478">
      <w:pPr>
        <w:spacing w:line="240" w:lineRule="auto"/>
        <w:rPr>
          <w:rFonts w:ascii="Century Gothic" w:hAnsi="Century Gothic"/>
          <w:color w:val="auto"/>
          <w:sz w:val="20"/>
          <w:szCs w:val="20"/>
        </w:rPr>
      </w:pPr>
      <w:r w:rsidRPr="001C7259">
        <w:rPr>
          <w:rFonts w:ascii="Century Gothic" w:hAnsi="Century Gothic"/>
          <w:b/>
          <w:bCs/>
          <w:color w:val="auto"/>
          <w:sz w:val="20"/>
          <w:szCs w:val="20"/>
        </w:rPr>
        <w:t xml:space="preserve">Om </w:t>
      </w:r>
      <w:r w:rsidR="00485F2B" w:rsidRPr="001C7259">
        <w:rPr>
          <w:rFonts w:ascii="Century Gothic" w:hAnsi="Century Gothic"/>
          <w:b/>
          <w:bCs/>
          <w:color w:val="auto"/>
          <w:sz w:val="20"/>
          <w:szCs w:val="20"/>
        </w:rPr>
        <w:t>undersökningen</w:t>
      </w:r>
      <w:r w:rsidR="00A65478" w:rsidRPr="001C7259">
        <w:rPr>
          <w:rFonts w:ascii="Century Gothic" w:hAnsi="Century Gothic"/>
          <w:b/>
          <w:bCs/>
          <w:color w:val="auto"/>
          <w:sz w:val="20"/>
          <w:szCs w:val="20"/>
        </w:rPr>
        <w:br/>
      </w:r>
      <w:r w:rsidR="00A65478" w:rsidRPr="001C7259">
        <w:rPr>
          <w:rFonts w:ascii="Century Gothic" w:hAnsi="Century Gothic"/>
          <w:color w:val="auto"/>
          <w:sz w:val="20"/>
          <w:szCs w:val="20"/>
        </w:rPr>
        <w:t>Undersökningen är utförd av Cint på uppdrag av momondo, under perioden 2-12 januari 2017, bland 1 029 svenskar i åldrarna 18-65 år. Totalt har undersökningen genomförts bland 24 700 deltagare i 23 länder.</w:t>
      </w:r>
    </w:p>
    <w:p w14:paraId="439957B2" w14:textId="77777777" w:rsidR="004F3BA9" w:rsidRPr="001C7259" w:rsidRDefault="004F3BA9" w:rsidP="00FB5937">
      <w:pPr>
        <w:pStyle w:val="Normal1"/>
        <w:rPr>
          <w:rFonts w:ascii="Century Gothic" w:hAnsi="Century Gothic"/>
          <w:color w:val="auto"/>
          <w:sz w:val="20"/>
          <w:szCs w:val="20"/>
        </w:rPr>
      </w:pPr>
    </w:p>
    <w:p w14:paraId="6CC61284" w14:textId="77777777" w:rsidR="004F3BA9" w:rsidRPr="001C7259" w:rsidRDefault="004F3BA9" w:rsidP="00FB5937">
      <w:pPr>
        <w:pStyle w:val="Normal1"/>
        <w:rPr>
          <w:rFonts w:ascii="Century Gothic" w:hAnsi="Century Gothic"/>
          <w:color w:val="auto"/>
          <w:sz w:val="20"/>
          <w:szCs w:val="20"/>
        </w:rPr>
      </w:pPr>
      <w:r w:rsidRPr="001C7259">
        <w:rPr>
          <w:rFonts w:ascii="Century Gothic" w:hAnsi="Century Gothic"/>
          <w:color w:val="auto"/>
          <w:sz w:val="20"/>
          <w:szCs w:val="20"/>
        </w:rPr>
        <w:t>Alla siffror och citat är fria att använda vid publicering. Källhänvisning med länk görs till: </w:t>
      </w:r>
      <w:hyperlink r:id="rId10" w:history="1">
        <w:r w:rsidRPr="001C7259">
          <w:rPr>
            <w:rStyle w:val="Hyperlnk"/>
            <w:rFonts w:ascii="Century Gothic" w:hAnsi="Century Gothic"/>
            <w:sz w:val="20"/>
            <w:szCs w:val="20"/>
          </w:rPr>
          <w:t>http://www.momondo.se</w:t>
        </w:r>
      </w:hyperlink>
    </w:p>
    <w:p w14:paraId="05C13D67" w14:textId="77777777" w:rsidR="004D59AB" w:rsidRPr="001C7259" w:rsidRDefault="004D59AB" w:rsidP="00D16522">
      <w:pPr>
        <w:pStyle w:val="Normal10"/>
        <w:rPr>
          <w:rFonts w:ascii="Century Gothic" w:eastAsia="Questrial" w:hAnsi="Century Gothic" w:cs="Questrial"/>
          <w:sz w:val="20"/>
          <w:szCs w:val="20"/>
        </w:rPr>
      </w:pPr>
    </w:p>
    <w:p w14:paraId="615D5E2D" w14:textId="77777777" w:rsidR="00D16522" w:rsidRPr="001C7259" w:rsidRDefault="00D16522" w:rsidP="00D16522">
      <w:pPr>
        <w:pStyle w:val="Normal10"/>
        <w:rPr>
          <w:rFonts w:ascii="Century Gothic" w:hAnsi="Century Gothic"/>
          <w:b/>
          <w:sz w:val="20"/>
          <w:szCs w:val="20"/>
        </w:rPr>
      </w:pPr>
      <w:r w:rsidRPr="001C7259">
        <w:rPr>
          <w:rFonts w:ascii="Century Gothic" w:eastAsia="Questrial" w:hAnsi="Century Gothic" w:cs="Questrial"/>
          <w:b/>
          <w:sz w:val="20"/>
          <w:szCs w:val="20"/>
        </w:rPr>
        <w:t>För mer information, vänligen kontakta;</w:t>
      </w:r>
      <w:r w:rsidRPr="001C7259">
        <w:rPr>
          <w:rFonts w:ascii="Century Gothic" w:eastAsia="Questrial" w:hAnsi="Century Gothic" w:cs="Questrial"/>
          <w:sz w:val="20"/>
          <w:szCs w:val="20"/>
        </w:rPr>
        <w:br/>
        <w:t xml:space="preserve">Jens Elfsberg, presskontakt momondo Sverige </w:t>
      </w:r>
      <w:r w:rsidRPr="001C7259">
        <w:rPr>
          <w:rFonts w:ascii="Century Gothic" w:eastAsia="Questrial" w:hAnsi="Century Gothic" w:cs="Questrial"/>
          <w:sz w:val="20"/>
          <w:szCs w:val="20"/>
        </w:rPr>
        <w:br/>
        <w:t xml:space="preserve">E-post: </w:t>
      </w:r>
      <w:hyperlink r:id="rId11">
        <w:r w:rsidRPr="001C7259">
          <w:rPr>
            <w:rFonts w:ascii="Century Gothic" w:eastAsia="Questrial" w:hAnsi="Century Gothic" w:cs="Questrial"/>
            <w:color w:val="0000FF"/>
            <w:sz w:val="20"/>
            <w:szCs w:val="20"/>
            <w:u w:val="single"/>
          </w:rPr>
          <w:t>jens.elfsberg@wenderfalck.com</w:t>
        </w:r>
      </w:hyperlink>
    </w:p>
    <w:p w14:paraId="1231A9B4" w14:textId="7CAB802C" w:rsidR="00017CB3" w:rsidRPr="001C7259" w:rsidRDefault="00D16522" w:rsidP="00671368">
      <w:pPr>
        <w:pStyle w:val="Normal10"/>
        <w:rPr>
          <w:rFonts w:ascii="Century Gothic" w:hAnsi="Century Gothic"/>
          <w:sz w:val="20"/>
          <w:szCs w:val="20"/>
        </w:rPr>
      </w:pPr>
      <w:r w:rsidRPr="001C7259">
        <w:rPr>
          <w:rFonts w:ascii="Century Gothic" w:eastAsia="Questrial" w:hAnsi="Century Gothic" w:cs="Questrial"/>
          <w:sz w:val="20"/>
          <w:szCs w:val="20"/>
        </w:rPr>
        <w:t>Telefon: +46707941056</w:t>
      </w:r>
    </w:p>
    <w:sectPr w:rsidR="00017CB3" w:rsidRPr="001C7259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EBCB2" w14:textId="77777777" w:rsidR="001F411D" w:rsidRDefault="001F411D" w:rsidP="0088256B">
      <w:pPr>
        <w:spacing w:line="240" w:lineRule="auto"/>
      </w:pPr>
      <w:r>
        <w:separator/>
      </w:r>
    </w:p>
  </w:endnote>
  <w:endnote w:type="continuationSeparator" w:id="0">
    <w:p w14:paraId="04BC56C0" w14:textId="77777777" w:rsidR="001F411D" w:rsidRDefault="001F411D" w:rsidP="00882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Questrial">
    <w:altName w:val="Times New Roman"/>
    <w:charset w:val="00"/>
    <w:family w:val="auto"/>
    <w:pitch w:val="default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8F24" w14:textId="77777777" w:rsidR="00403F09" w:rsidRDefault="00403F09" w:rsidP="00EC17BB">
    <w:pPr>
      <w:rPr>
        <w:rFonts w:ascii="Century Gothic" w:hAnsi="Century Gothic" w:cs="Open Sans Light"/>
        <w:b/>
        <w:bCs/>
        <w:sz w:val="16"/>
        <w:szCs w:val="16"/>
      </w:rPr>
    </w:pPr>
  </w:p>
  <w:p w14:paraId="00903E82" w14:textId="77777777" w:rsidR="00403F09" w:rsidRPr="00343B4E" w:rsidRDefault="00403F09" w:rsidP="00EC17BB">
    <w:pPr>
      <w:rPr>
        <w:rFonts w:ascii="Century Gothic" w:hAnsi="Century Gothic" w:cs="Open Sans Light"/>
        <w:sz w:val="16"/>
        <w:szCs w:val="16"/>
      </w:rPr>
    </w:pPr>
    <w:r w:rsidRPr="00343B4E">
      <w:rPr>
        <w:rFonts w:ascii="Century Gothic" w:hAnsi="Century Gothic" w:cs="Open Sans Light"/>
        <w:b/>
        <w:bCs/>
        <w:sz w:val="16"/>
        <w:szCs w:val="16"/>
      </w:rPr>
      <w:t>Om momondo</w:t>
    </w:r>
  </w:p>
  <w:p w14:paraId="38BAC064" w14:textId="77777777" w:rsidR="00403F09" w:rsidRPr="00730A78" w:rsidRDefault="001F411D" w:rsidP="00EC17BB">
    <w:pPr>
      <w:pStyle w:val="Sidfot"/>
      <w:rPr>
        <w:rFonts w:ascii="Century Gothic" w:hAnsi="Century Gothic"/>
        <w:sz w:val="16"/>
        <w:szCs w:val="16"/>
      </w:rPr>
    </w:pPr>
    <w:hyperlink r:id="rId1" w:history="1">
      <w:r w:rsidR="00403F09" w:rsidRPr="00730A78">
        <w:rPr>
          <w:rStyle w:val="Hyperlnk"/>
          <w:rFonts w:ascii="Century Gothic" w:hAnsi="Century Gothic"/>
          <w:sz w:val="16"/>
          <w:szCs w:val="16"/>
        </w:rPr>
        <w:t>momondo.se</w:t>
      </w:r>
    </w:hyperlink>
    <w:r w:rsidR="00403F09" w:rsidRPr="00730A78">
      <w:rPr>
        <w:rFonts w:ascii="Century Gothic" w:hAnsi="Century Gothic"/>
        <w:sz w:val="16"/>
        <w:szCs w:val="16"/>
      </w:rPr>
      <w:t xml:space="preserve"> är en gratis, oberoende och global resesöksajt som jämför miljontals priser på flyg, hotell och resor. </w:t>
    </w:r>
    <w:r w:rsidR="00403F09" w:rsidRPr="00730A78">
      <w:rPr>
        <w:rFonts w:ascii="Century Gothic" w:hAnsi="Century Gothic"/>
        <w:b/>
        <w:bCs/>
        <w:sz w:val="16"/>
        <w:szCs w:val="16"/>
      </w:rPr>
      <w:t xml:space="preserve">momondo </w:t>
    </w:r>
    <w:r w:rsidR="00403F09" w:rsidRPr="00730A78">
      <w:rPr>
        <w:rFonts w:ascii="Century Gothic" w:hAnsi="Century Gothic"/>
        <w:sz w:val="16"/>
        <w:szCs w:val="16"/>
      </w:rPr>
      <w:t xml:space="preserve">har fått flera utmärkelser och är rekommenderade av både svenska och internationella media som Aftonbladet, CNN, The New York Times och The Daily Telegraph. </w:t>
    </w:r>
    <w:r w:rsidR="00403F09" w:rsidRPr="00730A78">
      <w:rPr>
        <w:rFonts w:ascii="Century Gothic" w:hAnsi="Century Gothic"/>
        <w:b/>
        <w:bCs/>
        <w:sz w:val="16"/>
        <w:szCs w:val="16"/>
      </w:rPr>
      <w:t xml:space="preserve">momondo </w:t>
    </w:r>
    <w:r w:rsidR="00403F09" w:rsidRPr="00730A78">
      <w:rPr>
        <w:rFonts w:ascii="Century Gothic" w:hAnsi="Century Gothic"/>
        <w:sz w:val="16"/>
        <w:szCs w:val="16"/>
      </w:rPr>
      <w:t>har sitt huvudkontor i Köpenhamn och finns på 35 marknader. momondos mobiltjänster finns även tillgängliga gratis för</w:t>
    </w:r>
    <w:hyperlink r:id="rId2" w:history="1">
      <w:r w:rsidR="00403F09" w:rsidRPr="00730A78">
        <w:rPr>
          <w:rStyle w:val="Hyperlnk"/>
          <w:rFonts w:ascii="Century Gothic" w:hAnsi="Century Gothic"/>
          <w:sz w:val="16"/>
          <w:szCs w:val="16"/>
        </w:rPr>
        <w:t xml:space="preserve"> iPhone</w:t>
      </w:r>
    </w:hyperlink>
    <w:r w:rsidR="00403F09" w:rsidRPr="00730A78">
      <w:rPr>
        <w:rFonts w:ascii="Century Gothic" w:hAnsi="Century Gothic"/>
        <w:sz w:val="16"/>
        <w:szCs w:val="16"/>
      </w:rPr>
      <w:t xml:space="preserve"> och</w:t>
    </w:r>
    <w:hyperlink r:id="rId3" w:history="1">
      <w:r w:rsidR="00403F09" w:rsidRPr="00730A78">
        <w:rPr>
          <w:rStyle w:val="Hyperlnk"/>
          <w:rFonts w:ascii="Century Gothic" w:hAnsi="Century Gothic"/>
          <w:sz w:val="16"/>
          <w:szCs w:val="16"/>
        </w:rPr>
        <w:t xml:space="preserve"> Android</w:t>
      </w:r>
    </w:hyperlink>
    <w:r w:rsidR="00403F09" w:rsidRPr="00730A78">
      <w:rPr>
        <w:rFonts w:ascii="Century Gothic" w:hAnsi="Century Gothic"/>
        <w:sz w:val="16"/>
        <w:szCs w:val="16"/>
      </w:rPr>
      <w:t>.</w:t>
    </w:r>
  </w:p>
  <w:p w14:paraId="6F739AE3" w14:textId="77777777" w:rsidR="00403F09" w:rsidRDefault="00403F0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B80B" w14:textId="77777777" w:rsidR="001F411D" w:rsidRDefault="001F411D" w:rsidP="0088256B">
      <w:pPr>
        <w:spacing w:line="240" w:lineRule="auto"/>
      </w:pPr>
      <w:r>
        <w:separator/>
      </w:r>
    </w:p>
  </w:footnote>
  <w:footnote w:type="continuationSeparator" w:id="0">
    <w:p w14:paraId="43F0424B" w14:textId="77777777" w:rsidR="001F411D" w:rsidRDefault="001F411D" w:rsidP="00882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4859" w14:textId="403355D9" w:rsidR="00403F09" w:rsidRDefault="00403F09" w:rsidP="0088256B">
    <w:pPr>
      <w:pStyle w:val="Normal10"/>
      <w:widowControl w:val="0"/>
      <w:ind w:left="4320"/>
    </w:pPr>
    <w:r>
      <w:t xml:space="preserve">              </w:t>
    </w:r>
    <w:r>
      <w:rPr>
        <w:rFonts w:ascii="Questrial" w:eastAsia="Questrial" w:hAnsi="Questrial" w:cs="Questrial"/>
        <w:sz w:val="18"/>
        <w:szCs w:val="18"/>
      </w:rPr>
      <w:br/>
      <w:t xml:space="preserve">                            </w:t>
    </w:r>
    <w:r w:rsidR="0097764B">
      <w:rPr>
        <w:rFonts w:ascii="Questrial" w:eastAsia="Questrial" w:hAnsi="Questrial" w:cs="Questrial"/>
        <w:sz w:val="18"/>
        <w:szCs w:val="18"/>
      </w:rPr>
      <w:t xml:space="preserve">              Pressmeddelande 1 juni</w:t>
    </w:r>
    <w:r>
      <w:rPr>
        <w:rFonts w:ascii="Questrial" w:eastAsia="Questrial" w:hAnsi="Questrial" w:cs="Questrial"/>
        <w:sz w:val="18"/>
        <w:szCs w:val="18"/>
      </w:rPr>
      <w:t xml:space="preserve"> 201</w: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5214883A" wp14:editId="78BAF7DA">
          <wp:simplePos x="0" y="0"/>
          <wp:positionH relativeFrom="margin">
            <wp:posOffset>0</wp:posOffset>
          </wp:positionH>
          <wp:positionV relativeFrom="paragraph">
            <wp:posOffset>7620</wp:posOffset>
          </wp:positionV>
          <wp:extent cx="1600200" cy="368300"/>
          <wp:effectExtent l="0" t="0" r="0" b="0"/>
          <wp:wrapSquare wrapText="bothSides" distT="0" distB="0" distL="114300" distR="114300"/>
          <wp:docPr id="1" name="image01.png" descr="Skärmavbild 2014-10-22 k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Skärmavbild 2014-10-22 k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Questrial" w:eastAsia="Questrial" w:hAnsi="Questrial" w:cs="Questrial"/>
        <w:sz w:val="18"/>
        <w:szCs w:val="18"/>
      </w:rPr>
      <w:t>7</w:t>
    </w:r>
  </w:p>
  <w:p w14:paraId="3A373E52" w14:textId="77777777" w:rsidR="00403F09" w:rsidRDefault="00403F09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4B50"/>
    <w:multiLevelType w:val="hybridMultilevel"/>
    <w:tmpl w:val="2604C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1B5"/>
    <w:multiLevelType w:val="hybridMultilevel"/>
    <w:tmpl w:val="C1F09E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83F"/>
    <w:multiLevelType w:val="hybridMultilevel"/>
    <w:tmpl w:val="85360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80EE1"/>
    <w:multiLevelType w:val="hybridMultilevel"/>
    <w:tmpl w:val="21C87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E6ECF"/>
    <w:multiLevelType w:val="multilevel"/>
    <w:tmpl w:val="7462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48"/>
    <w:rsid w:val="000010B6"/>
    <w:rsid w:val="00003570"/>
    <w:rsid w:val="00004511"/>
    <w:rsid w:val="00004CDE"/>
    <w:rsid w:val="00006A80"/>
    <w:rsid w:val="00010E6C"/>
    <w:rsid w:val="000143EC"/>
    <w:rsid w:val="000147B0"/>
    <w:rsid w:val="0001769E"/>
    <w:rsid w:val="00017CB3"/>
    <w:rsid w:val="0002301E"/>
    <w:rsid w:val="00032329"/>
    <w:rsid w:val="00034146"/>
    <w:rsid w:val="00041141"/>
    <w:rsid w:val="00045BA4"/>
    <w:rsid w:val="0004726E"/>
    <w:rsid w:val="00047472"/>
    <w:rsid w:val="0004798B"/>
    <w:rsid w:val="00054C65"/>
    <w:rsid w:val="00064F70"/>
    <w:rsid w:val="00065B31"/>
    <w:rsid w:val="00071AAB"/>
    <w:rsid w:val="00072569"/>
    <w:rsid w:val="000736E2"/>
    <w:rsid w:val="00073B82"/>
    <w:rsid w:val="00075FA7"/>
    <w:rsid w:val="0008053E"/>
    <w:rsid w:val="00082A2C"/>
    <w:rsid w:val="00092339"/>
    <w:rsid w:val="00092DA5"/>
    <w:rsid w:val="000A0F93"/>
    <w:rsid w:val="000A1D71"/>
    <w:rsid w:val="000A2349"/>
    <w:rsid w:val="000A3CC2"/>
    <w:rsid w:val="000A3E04"/>
    <w:rsid w:val="000A506C"/>
    <w:rsid w:val="000A5D5C"/>
    <w:rsid w:val="000A7313"/>
    <w:rsid w:val="000A7E1A"/>
    <w:rsid w:val="000A7F7C"/>
    <w:rsid w:val="000B0C10"/>
    <w:rsid w:val="000B3BC5"/>
    <w:rsid w:val="000B55DA"/>
    <w:rsid w:val="000C367E"/>
    <w:rsid w:val="000D115B"/>
    <w:rsid w:val="000D1453"/>
    <w:rsid w:val="000D1B23"/>
    <w:rsid w:val="000D2F57"/>
    <w:rsid w:val="000D4106"/>
    <w:rsid w:val="000D795D"/>
    <w:rsid w:val="000E42DC"/>
    <w:rsid w:val="000E7AC2"/>
    <w:rsid w:val="000F2B9E"/>
    <w:rsid w:val="000F4EEE"/>
    <w:rsid w:val="000F5A7D"/>
    <w:rsid w:val="000F660F"/>
    <w:rsid w:val="00101A9E"/>
    <w:rsid w:val="001062ED"/>
    <w:rsid w:val="00111C5B"/>
    <w:rsid w:val="00112890"/>
    <w:rsid w:val="00120276"/>
    <w:rsid w:val="00121286"/>
    <w:rsid w:val="001214B7"/>
    <w:rsid w:val="00127F03"/>
    <w:rsid w:val="001326E1"/>
    <w:rsid w:val="00133072"/>
    <w:rsid w:val="001347CA"/>
    <w:rsid w:val="00135A13"/>
    <w:rsid w:val="00137499"/>
    <w:rsid w:val="00146DEB"/>
    <w:rsid w:val="001525C3"/>
    <w:rsid w:val="001533F5"/>
    <w:rsid w:val="00167C1E"/>
    <w:rsid w:val="00170D05"/>
    <w:rsid w:val="00170FB0"/>
    <w:rsid w:val="001736AA"/>
    <w:rsid w:val="00176180"/>
    <w:rsid w:val="00177B47"/>
    <w:rsid w:val="00180DDB"/>
    <w:rsid w:val="00182AA0"/>
    <w:rsid w:val="00184F42"/>
    <w:rsid w:val="001866AD"/>
    <w:rsid w:val="00196CEC"/>
    <w:rsid w:val="001A1472"/>
    <w:rsid w:val="001A2873"/>
    <w:rsid w:val="001A2D07"/>
    <w:rsid w:val="001A3112"/>
    <w:rsid w:val="001A4A91"/>
    <w:rsid w:val="001B6399"/>
    <w:rsid w:val="001C7259"/>
    <w:rsid w:val="001E10C4"/>
    <w:rsid w:val="001E41FF"/>
    <w:rsid w:val="001E5777"/>
    <w:rsid w:val="001F16F2"/>
    <w:rsid w:val="001F411D"/>
    <w:rsid w:val="001F756E"/>
    <w:rsid w:val="00203D8D"/>
    <w:rsid w:val="0020465E"/>
    <w:rsid w:val="00210EE7"/>
    <w:rsid w:val="002112F4"/>
    <w:rsid w:val="00216DC3"/>
    <w:rsid w:val="00223138"/>
    <w:rsid w:val="00224DF8"/>
    <w:rsid w:val="0022594E"/>
    <w:rsid w:val="00227D89"/>
    <w:rsid w:val="002300CA"/>
    <w:rsid w:val="00234428"/>
    <w:rsid w:val="00235D15"/>
    <w:rsid w:val="00241801"/>
    <w:rsid w:val="00243DC5"/>
    <w:rsid w:val="00251301"/>
    <w:rsid w:val="00251FB8"/>
    <w:rsid w:val="00254D14"/>
    <w:rsid w:val="002561F0"/>
    <w:rsid w:val="00256C14"/>
    <w:rsid w:val="002575AA"/>
    <w:rsid w:val="00261531"/>
    <w:rsid w:val="00272734"/>
    <w:rsid w:val="002728A2"/>
    <w:rsid w:val="002741F6"/>
    <w:rsid w:val="00275506"/>
    <w:rsid w:val="002832B6"/>
    <w:rsid w:val="00283D33"/>
    <w:rsid w:val="002856CB"/>
    <w:rsid w:val="00285848"/>
    <w:rsid w:val="00290617"/>
    <w:rsid w:val="00294B53"/>
    <w:rsid w:val="00296271"/>
    <w:rsid w:val="002A546C"/>
    <w:rsid w:val="002A5C9D"/>
    <w:rsid w:val="002B31ED"/>
    <w:rsid w:val="002B48BA"/>
    <w:rsid w:val="002B6458"/>
    <w:rsid w:val="002C1E1A"/>
    <w:rsid w:val="002D0785"/>
    <w:rsid w:val="002D4292"/>
    <w:rsid w:val="002D4C1B"/>
    <w:rsid w:val="002D70BE"/>
    <w:rsid w:val="002E7BEB"/>
    <w:rsid w:val="00300286"/>
    <w:rsid w:val="00307DC6"/>
    <w:rsid w:val="00310175"/>
    <w:rsid w:val="003216FD"/>
    <w:rsid w:val="00330B25"/>
    <w:rsid w:val="003334E0"/>
    <w:rsid w:val="00343060"/>
    <w:rsid w:val="00343EEA"/>
    <w:rsid w:val="003460DA"/>
    <w:rsid w:val="00350534"/>
    <w:rsid w:val="00354DB0"/>
    <w:rsid w:val="003558FF"/>
    <w:rsid w:val="0036136D"/>
    <w:rsid w:val="003710D8"/>
    <w:rsid w:val="00371E6A"/>
    <w:rsid w:val="003778CC"/>
    <w:rsid w:val="00382922"/>
    <w:rsid w:val="00383F3E"/>
    <w:rsid w:val="00383FF4"/>
    <w:rsid w:val="00385ABB"/>
    <w:rsid w:val="00387236"/>
    <w:rsid w:val="00387489"/>
    <w:rsid w:val="00393A53"/>
    <w:rsid w:val="00394A9A"/>
    <w:rsid w:val="0039582C"/>
    <w:rsid w:val="003A0F89"/>
    <w:rsid w:val="003A4281"/>
    <w:rsid w:val="003C3F1D"/>
    <w:rsid w:val="003D0431"/>
    <w:rsid w:val="003D06D0"/>
    <w:rsid w:val="003D4693"/>
    <w:rsid w:val="003E2AC4"/>
    <w:rsid w:val="003F0EFE"/>
    <w:rsid w:val="003F1601"/>
    <w:rsid w:val="003F16A8"/>
    <w:rsid w:val="003F37F3"/>
    <w:rsid w:val="003F7AB8"/>
    <w:rsid w:val="003F7AE1"/>
    <w:rsid w:val="00403D33"/>
    <w:rsid w:val="00403F09"/>
    <w:rsid w:val="0040417F"/>
    <w:rsid w:val="00411091"/>
    <w:rsid w:val="0041601E"/>
    <w:rsid w:val="00417684"/>
    <w:rsid w:val="00417D24"/>
    <w:rsid w:val="004222BC"/>
    <w:rsid w:val="004224EA"/>
    <w:rsid w:val="00423C5C"/>
    <w:rsid w:val="004265AA"/>
    <w:rsid w:val="00427033"/>
    <w:rsid w:val="00427448"/>
    <w:rsid w:val="00430DAA"/>
    <w:rsid w:val="00432911"/>
    <w:rsid w:val="004477EA"/>
    <w:rsid w:val="00450976"/>
    <w:rsid w:val="0045348A"/>
    <w:rsid w:val="00454ADD"/>
    <w:rsid w:val="004553D9"/>
    <w:rsid w:val="00457670"/>
    <w:rsid w:val="0046386E"/>
    <w:rsid w:val="00466992"/>
    <w:rsid w:val="00470BEF"/>
    <w:rsid w:val="004717AC"/>
    <w:rsid w:val="00472689"/>
    <w:rsid w:val="00473B5D"/>
    <w:rsid w:val="0047613E"/>
    <w:rsid w:val="00477EC7"/>
    <w:rsid w:val="00480095"/>
    <w:rsid w:val="004800E4"/>
    <w:rsid w:val="00480847"/>
    <w:rsid w:val="0048288E"/>
    <w:rsid w:val="004850C9"/>
    <w:rsid w:val="004854E8"/>
    <w:rsid w:val="00485F2B"/>
    <w:rsid w:val="004910EA"/>
    <w:rsid w:val="00497E94"/>
    <w:rsid w:val="004A0535"/>
    <w:rsid w:val="004B0495"/>
    <w:rsid w:val="004B557B"/>
    <w:rsid w:val="004B7F3E"/>
    <w:rsid w:val="004C796D"/>
    <w:rsid w:val="004D1C0F"/>
    <w:rsid w:val="004D59AB"/>
    <w:rsid w:val="004D61DD"/>
    <w:rsid w:val="004D6A3C"/>
    <w:rsid w:val="004D6E45"/>
    <w:rsid w:val="004E0A26"/>
    <w:rsid w:val="004E0A57"/>
    <w:rsid w:val="004E125F"/>
    <w:rsid w:val="004F38DC"/>
    <w:rsid w:val="004F3BA9"/>
    <w:rsid w:val="004F40DE"/>
    <w:rsid w:val="004F7071"/>
    <w:rsid w:val="004F70A6"/>
    <w:rsid w:val="005005F4"/>
    <w:rsid w:val="00501BE9"/>
    <w:rsid w:val="005036A7"/>
    <w:rsid w:val="005105DE"/>
    <w:rsid w:val="00523E02"/>
    <w:rsid w:val="00530285"/>
    <w:rsid w:val="0054166B"/>
    <w:rsid w:val="005436EE"/>
    <w:rsid w:val="0054433C"/>
    <w:rsid w:val="005602B5"/>
    <w:rsid w:val="005608D5"/>
    <w:rsid w:val="00562512"/>
    <w:rsid w:val="005641E4"/>
    <w:rsid w:val="005657C1"/>
    <w:rsid w:val="005665A3"/>
    <w:rsid w:val="005669F4"/>
    <w:rsid w:val="00571CF0"/>
    <w:rsid w:val="00572210"/>
    <w:rsid w:val="005726DB"/>
    <w:rsid w:val="00576FCC"/>
    <w:rsid w:val="005779F3"/>
    <w:rsid w:val="00580B95"/>
    <w:rsid w:val="00581F78"/>
    <w:rsid w:val="005837BD"/>
    <w:rsid w:val="0058648F"/>
    <w:rsid w:val="00595D8B"/>
    <w:rsid w:val="00597ED0"/>
    <w:rsid w:val="005A1D4C"/>
    <w:rsid w:val="005B05F4"/>
    <w:rsid w:val="005C1609"/>
    <w:rsid w:val="005C43C5"/>
    <w:rsid w:val="005C4562"/>
    <w:rsid w:val="005D1A8A"/>
    <w:rsid w:val="005D29CE"/>
    <w:rsid w:val="005D77A1"/>
    <w:rsid w:val="005E05AF"/>
    <w:rsid w:val="005E0A29"/>
    <w:rsid w:val="005E13D6"/>
    <w:rsid w:val="005F14C0"/>
    <w:rsid w:val="005F2155"/>
    <w:rsid w:val="006038F0"/>
    <w:rsid w:val="0060595F"/>
    <w:rsid w:val="00607151"/>
    <w:rsid w:val="00607E9E"/>
    <w:rsid w:val="00614A7C"/>
    <w:rsid w:val="006152DB"/>
    <w:rsid w:val="00615D21"/>
    <w:rsid w:val="00620CCF"/>
    <w:rsid w:val="006234D9"/>
    <w:rsid w:val="00623AAF"/>
    <w:rsid w:val="00632BE6"/>
    <w:rsid w:val="00633E8C"/>
    <w:rsid w:val="0064383B"/>
    <w:rsid w:val="0064577E"/>
    <w:rsid w:val="00646A0F"/>
    <w:rsid w:val="0064762E"/>
    <w:rsid w:val="00650D54"/>
    <w:rsid w:val="00653FEA"/>
    <w:rsid w:val="00654C6F"/>
    <w:rsid w:val="00656BD1"/>
    <w:rsid w:val="0066431E"/>
    <w:rsid w:val="0066585E"/>
    <w:rsid w:val="00666F75"/>
    <w:rsid w:val="00670D1A"/>
    <w:rsid w:val="00671368"/>
    <w:rsid w:val="00682C7B"/>
    <w:rsid w:val="00685440"/>
    <w:rsid w:val="0069197E"/>
    <w:rsid w:val="00696375"/>
    <w:rsid w:val="006A0A3D"/>
    <w:rsid w:val="006A172E"/>
    <w:rsid w:val="006A4589"/>
    <w:rsid w:val="006A4778"/>
    <w:rsid w:val="006A61F0"/>
    <w:rsid w:val="006B2595"/>
    <w:rsid w:val="006B4900"/>
    <w:rsid w:val="006B660A"/>
    <w:rsid w:val="006B69D0"/>
    <w:rsid w:val="006C00BC"/>
    <w:rsid w:val="006C1CF1"/>
    <w:rsid w:val="006D6796"/>
    <w:rsid w:val="006D7560"/>
    <w:rsid w:val="006E1ACB"/>
    <w:rsid w:val="006E48F2"/>
    <w:rsid w:val="006E4CAA"/>
    <w:rsid w:val="006E7CBA"/>
    <w:rsid w:val="006E7F72"/>
    <w:rsid w:val="006F1AEC"/>
    <w:rsid w:val="006F2F96"/>
    <w:rsid w:val="006F3C71"/>
    <w:rsid w:val="0070405D"/>
    <w:rsid w:val="00704C30"/>
    <w:rsid w:val="00705C8D"/>
    <w:rsid w:val="00710D22"/>
    <w:rsid w:val="00711ACD"/>
    <w:rsid w:val="00711E41"/>
    <w:rsid w:val="00712FAD"/>
    <w:rsid w:val="007130AC"/>
    <w:rsid w:val="007134AB"/>
    <w:rsid w:val="00715EAD"/>
    <w:rsid w:val="00716231"/>
    <w:rsid w:val="00717289"/>
    <w:rsid w:val="00717618"/>
    <w:rsid w:val="00723468"/>
    <w:rsid w:val="00726A25"/>
    <w:rsid w:val="00726C68"/>
    <w:rsid w:val="00730BF4"/>
    <w:rsid w:val="00730C1B"/>
    <w:rsid w:val="00732BE4"/>
    <w:rsid w:val="00734B69"/>
    <w:rsid w:val="00744850"/>
    <w:rsid w:val="007461CB"/>
    <w:rsid w:val="00757688"/>
    <w:rsid w:val="0076033C"/>
    <w:rsid w:val="0076425C"/>
    <w:rsid w:val="00767520"/>
    <w:rsid w:val="007707A3"/>
    <w:rsid w:val="007718F4"/>
    <w:rsid w:val="00772CBF"/>
    <w:rsid w:val="00775CA3"/>
    <w:rsid w:val="007778AE"/>
    <w:rsid w:val="00780548"/>
    <w:rsid w:val="00792826"/>
    <w:rsid w:val="007A0E4F"/>
    <w:rsid w:val="007B4BB2"/>
    <w:rsid w:val="007B5B1D"/>
    <w:rsid w:val="007B7BFF"/>
    <w:rsid w:val="007C047C"/>
    <w:rsid w:val="007C0CCC"/>
    <w:rsid w:val="007C6DD3"/>
    <w:rsid w:val="007D1293"/>
    <w:rsid w:val="007D4548"/>
    <w:rsid w:val="007D76F4"/>
    <w:rsid w:val="007E0012"/>
    <w:rsid w:val="007E1BC2"/>
    <w:rsid w:val="007F5405"/>
    <w:rsid w:val="007F61A5"/>
    <w:rsid w:val="007F7164"/>
    <w:rsid w:val="007F746F"/>
    <w:rsid w:val="00801EF4"/>
    <w:rsid w:val="008027F8"/>
    <w:rsid w:val="00807117"/>
    <w:rsid w:val="00814B05"/>
    <w:rsid w:val="00815DC9"/>
    <w:rsid w:val="00824A6B"/>
    <w:rsid w:val="008271A7"/>
    <w:rsid w:val="00827A2D"/>
    <w:rsid w:val="008309F4"/>
    <w:rsid w:val="008321A9"/>
    <w:rsid w:val="008506A7"/>
    <w:rsid w:val="00853136"/>
    <w:rsid w:val="00857115"/>
    <w:rsid w:val="0086672B"/>
    <w:rsid w:val="008741A7"/>
    <w:rsid w:val="008747FA"/>
    <w:rsid w:val="0088256B"/>
    <w:rsid w:val="00884298"/>
    <w:rsid w:val="00893F9C"/>
    <w:rsid w:val="008A20F5"/>
    <w:rsid w:val="008A2236"/>
    <w:rsid w:val="008A2776"/>
    <w:rsid w:val="008A3C3D"/>
    <w:rsid w:val="008A4A4A"/>
    <w:rsid w:val="008B4DC1"/>
    <w:rsid w:val="008B5DC8"/>
    <w:rsid w:val="008C49C8"/>
    <w:rsid w:val="008C62D0"/>
    <w:rsid w:val="008C6A7E"/>
    <w:rsid w:val="008D373B"/>
    <w:rsid w:val="008D3B7F"/>
    <w:rsid w:val="008E244E"/>
    <w:rsid w:val="009008DF"/>
    <w:rsid w:val="009032A1"/>
    <w:rsid w:val="00905AD2"/>
    <w:rsid w:val="00906205"/>
    <w:rsid w:val="00906FA9"/>
    <w:rsid w:val="0090742E"/>
    <w:rsid w:val="00910C46"/>
    <w:rsid w:val="009113EC"/>
    <w:rsid w:val="00913656"/>
    <w:rsid w:val="00917606"/>
    <w:rsid w:val="00917640"/>
    <w:rsid w:val="00921053"/>
    <w:rsid w:val="009217CB"/>
    <w:rsid w:val="009240F9"/>
    <w:rsid w:val="00925E93"/>
    <w:rsid w:val="00926753"/>
    <w:rsid w:val="00926782"/>
    <w:rsid w:val="00931506"/>
    <w:rsid w:val="00931EE9"/>
    <w:rsid w:val="00932008"/>
    <w:rsid w:val="0093693B"/>
    <w:rsid w:val="0094220C"/>
    <w:rsid w:val="009443B9"/>
    <w:rsid w:val="009447A5"/>
    <w:rsid w:val="00944BD3"/>
    <w:rsid w:val="00953C6C"/>
    <w:rsid w:val="00957DBF"/>
    <w:rsid w:val="00957FD5"/>
    <w:rsid w:val="00962E43"/>
    <w:rsid w:val="00976810"/>
    <w:rsid w:val="0097764B"/>
    <w:rsid w:val="00990A6C"/>
    <w:rsid w:val="009918F7"/>
    <w:rsid w:val="009A024A"/>
    <w:rsid w:val="009A4629"/>
    <w:rsid w:val="009A5C41"/>
    <w:rsid w:val="009A7351"/>
    <w:rsid w:val="009A7B90"/>
    <w:rsid w:val="009B3708"/>
    <w:rsid w:val="009B3A7B"/>
    <w:rsid w:val="009B3CD2"/>
    <w:rsid w:val="009C0AD1"/>
    <w:rsid w:val="009C35FE"/>
    <w:rsid w:val="009D141F"/>
    <w:rsid w:val="009E3704"/>
    <w:rsid w:val="009E4E67"/>
    <w:rsid w:val="009F12E1"/>
    <w:rsid w:val="009F4548"/>
    <w:rsid w:val="00A05B94"/>
    <w:rsid w:val="00A11673"/>
    <w:rsid w:val="00A20B87"/>
    <w:rsid w:val="00A2173F"/>
    <w:rsid w:val="00A223F3"/>
    <w:rsid w:val="00A3018A"/>
    <w:rsid w:val="00A36A67"/>
    <w:rsid w:val="00A448E0"/>
    <w:rsid w:val="00A523C4"/>
    <w:rsid w:val="00A54A77"/>
    <w:rsid w:val="00A65478"/>
    <w:rsid w:val="00A74D87"/>
    <w:rsid w:val="00A77CBD"/>
    <w:rsid w:val="00A82404"/>
    <w:rsid w:val="00A842B4"/>
    <w:rsid w:val="00A86C22"/>
    <w:rsid w:val="00A877A8"/>
    <w:rsid w:val="00A94193"/>
    <w:rsid w:val="00A94452"/>
    <w:rsid w:val="00A94973"/>
    <w:rsid w:val="00A94B7F"/>
    <w:rsid w:val="00AA5202"/>
    <w:rsid w:val="00AA6A10"/>
    <w:rsid w:val="00AA7745"/>
    <w:rsid w:val="00AB0167"/>
    <w:rsid w:val="00AB7C55"/>
    <w:rsid w:val="00AC5FD7"/>
    <w:rsid w:val="00AC798A"/>
    <w:rsid w:val="00AC7CB7"/>
    <w:rsid w:val="00AD0488"/>
    <w:rsid w:val="00AD1648"/>
    <w:rsid w:val="00AD69F6"/>
    <w:rsid w:val="00AD770A"/>
    <w:rsid w:val="00AE1C80"/>
    <w:rsid w:val="00AE42C2"/>
    <w:rsid w:val="00AE57F0"/>
    <w:rsid w:val="00AF2491"/>
    <w:rsid w:val="00AF376D"/>
    <w:rsid w:val="00AF4D2D"/>
    <w:rsid w:val="00B01961"/>
    <w:rsid w:val="00B039E7"/>
    <w:rsid w:val="00B05A04"/>
    <w:rsid w:val="00B068AA"/>
    <w:rsid w:val="00B073AD"/>
    <w:rsid w:val="00B14211"/>
    <w:rsid w:val="00B15E47"/>
    <w:rsid w:val="00B16742"/>
    <w:rsid w:val="00B16F76"/>
    <w:rsid w:val="00B22616"/>
    <w:rsid w:val="00B261A6"/>
    <w:rsid w:val="00B317A1"/>
    <w:rsid w:val="00B32E64"/>
    <w:rsid w:val="00B350C4"/>
    <w:rsid w:val="00B46E5C"/>
    <w:rsid w:val="00B5210D"/>
    <w:rsid w:val="00B550F8"/>
    <w:rsid w:val="00B6113C"/>
    <w:rsid w:val="00B64E29"/>
    <w:rsid w:val="00B64F46"/>
    <w:rsid w:val="00B722A6"/>
    <w:rsid w:val="00B74D3C"/>
    <w:rsid w:val="00B75286"/>
    <w:rsid w:val="00B75530"/>
    <w:rsid w:val="00B771E3"/>
    <w:rsid w:val="00B808BC"/>
    <w:rsid w:val="00B823D6"/>
    <w:rsid w:val="00B82DAF"/>
    <w:rsid w:val="00B86E4A"/>
    <w:rsid w:val="00B921AD"/>
    <w:rsid w:val="00B943A0"/>
    <w:rsid w:val="00B95858"/>
    <w:rsid w:val="00B96640"/>
    <w:rsid w:val="00BA08CE"/>
    <w:rsid w:val="00BA1BB2"/>
    <w:rsid w:val="00BA662A"/>
    <w:rsid w:val="00BA6645"/>
    <w:rsid w:val="00BB1198"/>
    <w:rsid w:val="00BB1AD8"/>
    <w:rsid w:val="00BB1DC6"/>
    <w:rsid w:val="00BB278C"/>
    <w:rsid w:val="00BB4F11"/>
    <w:rsid w:val="00BC43E9"/>
    <w:rsid w:val="00BC4A1F"/>
    <w:rsid w:val="00BD2310"/>
    <w:rsid w:val="00BD290A"/>
    <w:rsid w:val="00BD5266"/>
    <w:rsid w:val="00BD5A87"/>
    <w:rsid w:val="00BD5C42"/>
    <w:rsid w:val="00BD63EA"/>
    <w:rsid w:val="00BD67E0"/>
    <w:rsid w:val="00BE6B80"/>
    <w:rsid w:val="00BE70A4"/>
    <w:rsid w:val="00BF06EF"/>
    <w:rsid w:val="00BF0977"/>
    <w:rsid w:val="00BF2171"/>
    <w:rsid w:val="00BF5B8B"/>
    <w:rsid w:val="00BF7082"/>
    <w:rsid w:val="00C10249"/>
    <w:rsid w:val="00C107C1"/>
    <w:rsid w:val="00C15C48"/>
    <w:rsid w:val="00C2079B"/>
    <w:rsid w:val="00C21835"/>
    <w:rsid w:val="00C21A4C"/>
    <w:rsid w:val="00C32881"/>
    <w:rsid w:val="00C338AA"/>
    <w:rsid w:val="00C3481E"/>
    <w:rsid w:val="00C42B5F"/>
    <w:rsid w:val="00C42D44"/>
    <w:rsid w:val="00C4465C"/>
    <w:rsid w:val="00C44AC1"/>
    <w:rsid w:val="00C45504"/>
    <w:rsid w:val="00C5577A"/>
    <w:rsid w:val="00C56598"/>
    <w:rsid w:val="00C629D6"/>
    <w:rsid w:val="00C62A40"/>
    <w:rsid w:val="00C6320F"/>
    <w:rsid w:val="00C647A5"/>
    <w:rsid w:val="00C64908"/>
    <w:rsid w:val="00C64974"/>
    <w:rsid w:val="00C6552B"/>
    <w:rsid w:val="00C65910"/>
    <w:rsid w:val="00C66B55"/>
    <w:rsid w:val="00C72B5D"/>
    <w:rsid w:val="00C74BAF"/>
    <w:rsid w:val="00C80B0A"/>
    <w:rsid w:val="00C81B94"/>
    <w:rsid w:val="00C83384"/>
    <w:rsid w:val="00C90022"/>
    <w:rsid w:val="00C90245"/>
    <w:rsid w:val="00C94B0C"/>
    <w:rsid w:val="00C94DC9"/>
    <w:rsid w:val="00C97E17"/>
    <w:rsid w:val="00CA1BAC"/>
    <w:rsid w:val="00CB2C6D"/>
    <w:rsid w:val="00CB640E"/>
    <w:rsid w:val="00CB7836"/>
    <w:rsid w:val="00CB7DBD"/>
    <w:rsid w:val="00CC1F60"/>
    <w:rsid w:val="00CC6D6D"/>
    <w:rsid w:val="00CD2F2E"/>
    <w:rsid w:val="00CD772E"/>
    <w:rsid w:val="00CE09D6"/>
    <w:rsid w:val="00CE4050"/>
    <w:rsid w:val="00CE58D6"/>
    <w:rsid w:val="00CF1334"/>
    <w:rsid w:val="00CF1BA4"/>
    <w:rsid w:val="00CF2CA0"/>
    <w:rsid w:val="00CF6333"/>
    <w:rsid w:val="00D067EC"/>
    <w:rsid w:val="00D07629"/>
    <w:rsid w:val="00D12DED"/>
    <w:rsid w:val="00D1341D"/>
    <w:rsid w:val="00D15455"/>
    <w:rsid w:val="00D16522"/>
    <w:rsid w:val="00D20115"/>
    <w:rsid w:val="00D20992"/>
    <w:rsid w:val="00D22A7D"/>
    <w:rsid w:val="00D22F84"/>
    <w:rsid w:val="00D26988"/>
    <w:rsid w:val="00D31383"/>
    <w:rsid w:val="00D3189F"/>
    <w:rsid w:val="00D333D4"/>
    <w:rsid w:val="00D33DE1"/>
    <w:rsid w:val="00D340A7"/>
    <w:rsid w:val="00D421B5"/>
    <w:rsid w:val="00D52988"/>
    <w:rsid w:val="00D52A19"/>
    <w:rsid w:val="00D566EC"/>
    <w:rsid w:val="00D60ED1"/>
    <w:rsid w:val="00D634D7"/>
    <w:rsid w:val="00D71320"/>
    <w:rsid w:val="00D71C98"/>
    <w:rsid w:val="00D71D13"/>
    <w:rsid w:val="00D72BC0"/>
    <w:rsid w:val="00D75672"/>
    <w:rsid w:val="00D76C48"/>
    <w:rsid w:val="00D84EBA"/>
    <w:rsid w:val="00D96492"/>
    <w:rsid w:val="00DA1986"/>
    <w:rsid w:val="00DA3E4C"/>
    <w:rsid w:val="00DA4E7C"/>
    <w:rsid w:val="00DB45D4"/>
    <w:rsid w:val="00DD20F1"/>
    <w:rsid w:val="00DD4BB8"/>
    <w:rsid w:val="00DD6165"/>
    <w:rsid w:val="00DE5018"/>
    <w:rsid w:val="00DE5DCC"/>
    <w:rsid w:val="00E004FC"/>
    <w:rsid w:val="00E0317A"/>
    <w:rsid w:val="00E13FD4"/>
    <w:rsid w:val="00E21061"/>
    <w:rsid w:val="00E22A4A"/>
    <w:rsid w:val="00E24C59"/>
    <w:rsid w:val="00E31688"/>
    <w:rsid w:val="00E34CE5"/>
    <w:rsid w:val="00E352EB"/>
    <w:rsid w:val="00E36E7E"/>
    <w:rsid w:val="00E3732E"/>
    <w:rsid w:val="00E45200"/>
    <w:rsid w:val="00E46BE9"/>
    <w:rsid w:val="00E46D12"/>
    <w:rsid w:val="00E474BA"/>
    <w:rsid w:val="00E505B1"/>
    <w:rsid w:val="00E5304E"/>
    <w:rsid w:val="00E54E1D"/>
    <w:rsid w:val="00E55814"/>
    <w:rsid w:val="00E566B7"/>
    <w:rsid w:val="00E5703D"/>
    <w:rsid w:val="00E60E46"/>
    <w:rsid w:val="00E657BD"/>
    <w:rsid w:val="00E6660F"/>
    <w:rsid w:val="00E71BF6"/>
    <w:rsid w:val="00E71C3F"/>
    <w:rsid w:val="00E72AE8"/>
    <w:rsid w:val="00E73AB0"/>
    <w:rsid w:val="00E751B3"/>
    <w:rsid w:val="00E83B75"/>
    <w:rsid w:val="00E90D77"/>
    <w:rsid w:val="00E93925"/>
    <w:rsid w:val="00EA6ABC"/>
    <w:rsid w:val="00EB3B7F"/>
    <w:rsid w:val="00EB41DB"/>
    <w:rsid w:val="00EB6A76"/>
    <w:rsid w:val="00EC17BB"/>
    <w:rsid w:val="00EC3229"/>
    <w:rsid w:val="00ED07E1"/>
    <w:rsid w:val="00EE0E20"/>
    <w:rsid w:val="00EE2333"/>
    <w:rsid w:val="00EE302B"/>
    <w:rsid w:val="00EE48DC"/>
    <w:rsid w:val="00EE5F2D"/>
    <w:rsid w:val="00EE76D6"/>
    <w:rsid w:val="00EF46C9"/>
    <w:rsid w:val="00EF4F00"/>
    <w:rsid w:val="00F07625"/>
    <w:rsid w:val="00F10819"/>
    <w:rsid w:val="00F10FA8"/>
    <w:rsid w:val="00F137BB"/>
    <w:rsid w:val="00F23BE5"/>
    <w:rsid w:val="00F265C1"/>
    <w:rsid w:val="00F3398A"/>
    <w:rsid w:val="00F35D44"/>
    <w:rsid w:val="00F418D0"/>
    <w:rsid w:val="00F51EEE"/>
    <w:rsid w:val="00F53DC8"/>
    <w:rsid w:val="00F53F81"/>
    <w:rsid w:val="00F65EDF"/>
    <w:rsid w:val="00F67677"/>
    <w:rsid w:val="00F74497"/>
    <w:rsid w:val="00F7660F"/>
    <w:rsid w:val="00F82245"/>
    <w:rsid w:val="00F8311A"/>
    <w:rsid w:val="00F8347C"/>
    <w:rsid w:val="00F90400"/>
    <w:rsid w:val="00F90705"/>
    <w:rsid w:val="00F90E87"/>
    <w:rsid w:val="00F92321"/>
    <w:rsid w:val="00F934C8"/>
    <w:rsid w:val="00F97A59"/>
    <w:rsid w:val="00FB4164"/>
    <w:rsid w:val="00FB4262"/>
    <w:rsid w:val="00FB5937"/>
    <w:rsid w:val="00FB7D6E"/>
    <w:rsid w:val="00FC0D43"/>
    <w:rsid w:val="00FC425E"/>
    <w:rsid w:val="00FC46AA"/>
    <w:rsid w:val="00FC667D"/>
    <w:rsid w:val="00FC6C63"/>
    <w:rsid w:val="00FD16BE"/>
    <w:rsid w:val="00FD4BE1"/>
    <w:rsid w:val="00FD4F21"/>
    <w:rsid w:val="00FD5F17"/>
    <w:rsid w:val="00FE38B8"/>
    <w:rsid w:val="00FE4227"/>
    <w:rsid w:val="00FE4A6B"/>
    <w:rsid w:val="00FE627F"/>
    <w:rsid w:val="00FF0D03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197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77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70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76C48"/>
    <w:pPr>
      <w:spacing w:line="240" w:lineRule="auto"/>
    </w:pPr>
  </w:style>
  <w:style w:type="character" w:styleId="Hyperlnk">
    <w:name w:val="Hyperlink"/>
    <w:basedOn w:val="Standardstycketeckensnitt"/>
    <w:uiPriority w:val="99"/>
    <w:unhideWhenUsed/>
    <w:rsid w:val="0066585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6585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070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0705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0705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070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0705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8256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56B"/>
  </w:style>
  <w:style w:type="paragraph" w:styleId="Sidfot">
    <w:name w:val="footer"/>
    <w:basedOn w:val="Normal"/>
    <w:link w:val="SidfotChar"/>
    <w:uiPriority w:val="99"/>
    <w:unhideWhenUsed/>
    <w:rsid w:val="0088256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56B"/>
  </w:style>
  <w:style w:type="paragraph" w:customStyle="1" w:styleId="Normal10">
    <w:name w:val="Normal1"/>
    <w:rsid w:val="0088256B"/>
    <w:pPr>
      <w:spacing w:line="240" w:lineRule="auto"/>
    </w:pPr>
    <w:rPr>
      <w:rFonts w:ascii="Cambria" w:eastAsia="Cambria" w:hAnsi="Cambria" w:cs="Cambria"/>
      <w:sz w:val="24"/>
      <w:szCs w:val="24"/>
    </w:rPr>
  </w:style>
  <w:style w:type="table" w:styleId="Tabellrutnt">
    <w:name w:val="Table Grid"/>
    <w:basedOn w:val="Normaltabell"/>
    <w:uiPriority w:val="59"/>
    <w:rsid w:val="00FB5937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2D078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Liststycke">
    <w:name w:val="List Paragraph"/>
    <w:basedOn w:val="Normal"/>
    <w:uiPriority w:val="34"/>
    <w:qFormat/>
    <w:rsid w:val="0048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ns.elfsberg@wenderfalck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mondo.se/" TargetMode="External"/><Relationship Id="rId9" Type="http://schemas.openxmlformats.org/officeDocument/2006/relationships/hyperlink" Target="http://momondo.se" TargetMode="External"/><Relationship Id="rId10" Type="http://schemas.openxmlformats.org/officeDocument/2006/relationships/hyperlink" Target="http://www.momondo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mondo.se/" TargetMode="External"/><Relationship Id="rId2" Type="http://schemas.openxmlformats.org/officeDocument/2006/relationships/hyperlink" Target="https://itunes.apple.com/se/app/momondo-billiga-flygbiljetter/id436736538?mt=8" TargetMode="External"/><Relationship Id="rId3" Type="http://schemas.openxmlformats.org/officeDocument/2006/relationships/hyperlink" Target="https://play.google.com/store/apps/details?id=com.momondo.flightsearch&amp;hl=sv-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38A80D-F2CD-9740-944E-0DECD5F6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Wenderfalck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Eriksson</dc:creator>
  <cp:lastModifiedBy>Microsoft Office-användare</cp:lastModifiedBy>
  <cp:revision>5</cp:revision>
  <cp:lastPrinted>2017-05-18T12:01:00Z</cp:lastPrinted>
  <dcterms:created xsi:type="dcterms:W3CDTF">2017-05-30T13:00:00Z</dcterms:created>
  <dcterms:modified xsi:type="dcterms:W3CDTF">2017-06-01T06:38:00Z</dcterms:modified>
</cp:coreProperties>
</file>