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30" w:rsidRDefault="00BE25D5" w:rsidP="00BE25D5">
      <w:pPr>
        <w:jc w:val="right"/>
        <w:rPr>
          <w:rFonts w:ascii="Gotham-Book" w:hAnsi="Gotham-Book" w:cs="Gotham-Book"/>
          <w:color w:val="808080"/>
          <w:sz w:val="18"/>
          <w:szCs w:val="18"/>
        </w:rPr>
      </w:pPr>
      <w:r>
        <w:rPr>
          <w:rFonts w:ascii="Gotham-Book" w:hAnsi="Gotham-Book" w:cs="Gotham-Book"/>
          <w:color w:val="808080"/>
          <w:sz w:val="18"/>
          <w:szCs w:val="18"/>
        </w:rPr>
        <w:t>Pressmeddelande april 2015</w:t>
      </w:r>
    </w:p>
    <w:p w:rsidR="00BE25D5" w:rsidRPr="00BE25D5" w:rsidRDefault="00BE25D5" w:rsidP="00BE25D5">
      <w:pPr>
        <w:autoSpaceDE w:val="0"/>
        <w:autoSpaceDN w:val="0"/>
        <w:adjustRightInd w:val="0"/>
        <w:spacing w:after="0" w:line="240" w:lineRule="auto"/>
        <w:rPr>
          <w:rFonts w:ascii="Gotham-Book" w:hAnsi="Gotham-Book" w:cs="Gotham-Book"/>
          <w:color w:val="666666"/>
          <w:sz w:val="56"/>
          <w:szCs w:val="42"/>
        </w:rPr>
      </w:pPr>
      <w:r w:rsidRPr="00BE25D5">
        <w:rPr>
          <w:rFonts w:ascii="Gotham-Book" w:hAnsi="Gotham-Book" w:cs="Gotham-Book"/>
          <w:color w:val="666666"/>
          <w:sz w:val="56"/>
          <w:szCs w:val="42"/>
        </w:rPr>
        <w:t>EVIAN OCH MODEHUSET KENZO</w:t>
      </w:r>
    </w:p>
    <w:p w:rsidR="00BE25D5" w:rsidRDefault="00BE25D5" w:rsidP="00BE25D5">
      <w:pPr>
        <w:autoSpaceDE w:val="0"/>
        <w:autoSpaceDN w:val="0"/>
        <w:adjustRightInd w:val="0"/>
        <w:spacing w:after="0" w:line="240" w:lineRule="auto"/>
        <w:rPr>
          <w:rFonts w:ascii="Gotham-Book" w:hAnsi="Gotham-Book" w:cs="Gotham-Book"/>
          <w:color w:val="666666"/>
          <w:sz w:val="42"/>
          <w:szCs w:val="42"/>
        </w:rPr>
      </w:pPr>
      <w:r w:rsidRPr="00BE25D5">
        <w:rPr>
          <w:rFonts w:ascii="Gotham-Book" w:hAnsi="Gotham-Book" w:cs="Gotham-Book"/>
          <w:color w:val="666666"/>
          <w:sz w:val="56"/>
          <w:szCs w:val="42"/>
        </w:rPr>
        <w:t>I LIMITED EDITION-SAMARBETE</w:t>
      </w:r>
    </w:p>
    <w:p w:rsidR="00BE25D5" w:rsidRDefault="00BE25D5" w:rsidP="00BE25D5">
      <w:pPr>
        <w:autoSpaceDE w:val="0"/>
        <w:autoSpaceDN w:val="0"/>
        <w:adjustRightInd w:val="0"/>
        <w:spacing w:after="0" w:line="240" w:lineRule="auto"/>
        <w:rPr>
          <w:rFonts w:ascii="Gotham-Book" w:hAnsi="Gotham-Book" w:cs="Gotham-Book"/>
          <w:color w:val="4D4D4D"/>
        </w:rPr>
      </w:pPr>
    </w:p>
    <w:p w:rsidR="00BE25D5" w:rsidRPr="00BE25D5" w:rsidRDefault="00BE25D5" w:rsidP="00BE25D5">
      <w:pPr>
        <w:autoSpaceDE w:val="0"/>
        <w:autoSpaceDN w:val="0"/>
        <w:adjustRightInd w:val="0"/>
        <w:spacing w:after="0" w:line="240" w:lineRule="auto"/>
        <w:rPr>
          <w:rFonts w:ascii="Gotham-Book" w:hAnsi="Gotham-Book" w:cs="Gotham-Book"/>
          <w:color w:val="4D4D4D"/>
          <w:sz w:val="24"/>
        </w:rPr>
      </w:pPr>
      <w:r w:rsidRPr="00BE25D5">
        <w:rPr>
          <w:rFonts w:ascii="Gotham-Book" w:hAnsi="Gotham-Book" w:cs="Gotham-Book"/>
          <w:color w:val="4D4D4D"/>
          <w:sz w:val="24"/>
        </w:rPr>
        <w:t xml:space="preserve">Evians mineralvatten är känt för sitt rena ursprung, både i själva produkten och i flaskans stilrena design. Årets </w:t>
      </w:r>
      <w:proofErr w:type="spellStart"/>
      <w:r w:rsidRPr="00BE25D5">
        <w:rPr>
          <w:rFonts w:ascii="Gotham-Book" w:hAnsi="Gotham-Book" w:cs="Gotham-Book"/>
          <w:color w:val="4D4D4D"/>
          <w:sz w:val="24"/>
        </w:rPr>
        <w:t>Limited</w:t>
      </w:r>
      <w:proofErr w:type="spellEnd"/>
      <w:r w:rsidRPr="00BE25D5">
        <w:rPr>
          <w:rFonts w:ascii="Gotham-Book" w:hAnsi="Gotham-Book" w:cs="Gotham-Book"/>
          <w:color w:val="4D4D4D"/>
          <w:sz w:val="24"/>
        </w:rPr>
        <w:t xml:space="preserve"> Edition-flaska är framtagen tillsammans med franska modehuset </w:t>
      </w:r>
      <w:proofErr w:type="spellStart"/>
      <w:r w:rsidRPr="00BE25D5">
        <w:rPr>
          <w:rFonts w:ascii="Gotham-Book" w:hAnsi="Gotham-Book" w:cs="Gotham-Book"/>
          <w:color w:val="4D4D4D"/>
          <w:sz w:val="24"/>
        </w:rPr>
        <w:t>Kenzo</w:t>
      </w:r>
      <w:proofErr w:type="spellEnd"/>
      <w:r w:rsidRPr="00BE25D5">
        <w:rPr>
          <w:rFonts w:ascii="Gotham-Book" w:hAnsi="Gotham-Book" w:cs="Gotham-Book"/>
          <w:color w:val="4D4D4D"/>
          <w:sz w:val="24"/>
        </w:rPr>
        <w:t xml:space="preserve">, som förvaltar dess renhet på ett </w:t>
      </w:r>
      <w:r w:rsidR="00E74D41" w:rsidRPr="00BE25D5">
        <w:rPr>
          <w:rFonts w:ascii="Gotham-Book" w:hAnsi="Gotham-Book" w:cs="Gotham-Book"/>
          <w:color w:val="4D4D4D"/>
          <w:sz w:val="24"/>
        </w:rPr>
        <w:t>mystiskt</w:t>
      </w:r>
      <w:bookmarkStart w:id="0" w:name="_GoBack"/>
      <w:bookmarkEnd w:id="0"/>
      <w:r w:rsidRPr="00BE25D5">
        <w:rPr>
          <w:rFonts w:ascii="Gotham-Book" w:hAnsi="Gotham-Book" w:cs="Gotham-Book"/>
          <w:color w:val="4D4D4D"/>
          <w:sz w:val="24"/>
        </w:rPr>
        <w:t xml:space="preserve"> och unikt sätt.</w:t>
      </w:r>
    </w:p>
    <w:p w:rsidR="00BE25D5" w:rsidRDefault="00BE25D5" w:rsidP="00BE25D5">
      <w:pPr>
        <w:autoSpaceDE w:val="0"/>
        <w:autoSpaceDN w:val="0"/>
        <w:adjustRightInd w:val="0"/>
        <w:spacing w:after="0" w:line="240" w:lineRule="auto"/>
        <w:rPr>
          <w:rFonts w:ascii="Gotham-Book" w:hAnsi="Gotham-Book" w:cs="Gotham-Book"/>
          <w:color w:val="4D4D4D"/>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 w:hAnsi="Gotham-Book" w:cs="Gotham-Book"/>
          <w:color w:val="4D4D4D"/>
          <w:sz w:val="20"/>
          <w:szCs w:val="18"/>
        </w:rPr>
        <w:t xml:space="preserve">Varumärket Evian förkroppsligar viljan att utforska naturens under med en lekfull öppenhet. 2008 började man ge ut </w:t>
      </w:r>
      <w:proofErr w:type="spellStart"/>
      <w:r w:rsidRPr="00BE25D5">
        <w:rPr>
          <w:rFonts w:ascii="Gotham-Book" w:hAnsi="Gotham-Book" w:cs="Gotham-Book"/>
          <w:color w:val="4D4D4D"/>
          <w:sz w:val="20"/>
          <w:szCs w:val="18"/>
        </w:rPr>
        <w:t>Limited</w:t>
      </w:r>
      <w:proofErr w:type="spellEnd"/>
      <w:r w:rsidRPr="00BE25D5">
        <w:rPr>
          <w:rFonts w:ascii="Gotham-Book" w:hAnsi="Gotham-Book" w:cs="Gotham-Book"/>
          <w:color w:val="4D4D4D"/>
          <w:sz w:val="20"/>
          <w:szCs w:val="18"/>
        </w:rPr>
        <w:t xml:space="preserve"> Edition-flaskor i samarbete med designer som delar dessa värderingar. Sedan dess har bland andra Paul Smith, Jean-Paul Gaultier, </w:t>
      </w:r>
      <w:proofErr w:type="spellStart"/>
      <w:r w:rsidRPr="00BE25D5">
        <w:rPr>
          <w:rFonts w:ascii="Gotham-Book" w:hAnsi="Gotham-Book" w:cs="Gotham-Book"/>
          <w:color w:val="4D4D4D"/>
          <w:sz w:val="20"/>
          <w:szCs w:val="18"/>
        </w:rPr>
        <w:t>Issey</w:t>
      </w:r>
      <w:proofErr w:type="spellEnd"/>
      <w:r w:rsidRPr="00BE25D5">
        <w:rPr>
          <w:rFonts w:ascii="Gotham-Book" w:hAnsi="Gotham-Book" w:cs="Gotham-Book"/>
          <w:color w:val="4D4D4D"/>
          <w:sz w:val="20"/>
          <w:szCs w:val="18"/>
        </w:rPr>
        <w:t xml:space="preserve"> </w:t>
      </w:r>
      <w:proofErr w:type="spellStart"/>
      <w:r w:rsidRPr="00BE25D5">
        <w:rPr>
          <w:rFonts w:ascii="Gotham-Book" w:hAnsi="Gotham-Book" w:cs="Gotham-Book"/>
          <w:color w:val="4D4D4D"/>
          <w:sz w:val="20"/>
          <w:szCs w:val="18"/>
        </w:rPr>
        <w:t>Miyake</w:t>
      </w:r>
      <w:proofErr w:type="spellEnd"/>
      <w:r w:rsidRPr="00BE25D5">
        <w:rPr>
          <w:rFonts w:ascii="Gotham-Book" w:hAnsi="Gotham-Book" w:cs="Gotham-Book"/>
          <w:color w:val="4D4D4D"/>
          <w:sz w:val="20"/>
          <w:szCs w:val="18"/>
        </w:rPr>
        <w:t xml:space="preserve"> och Elie Saab tagit fram sina alldeles egna hyllningar till Evians naturliga renhet. </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 w:hAnsi="Gotham-Book" w:cs="Gotham-Book"/>
          <w:color w:val="4D4D4D"/>
          <w:sz w:val="20"/>
          <w:szCs w:val="18"/>
        </w:rPr>
        <w:t xml:space="preserve">I år, tack vare varumärkets tidlösa ande och smått surrealistiska fallenhet, föll valet på </w:t>
      </w:r>
      <w:proofErr w:type="spellStart"/>
      <w:r w:rsidRPr="00BE25D5">
        <w:rPr>
          <w:rFonts w:ascii="Gotham-Book" w:hAnsi="Gotham-Book" w:cs="Gotham-Book"/>
          <w:color w:val="000000"/>
          <w:sz w:val="20"/>
          <w:szCs w:val="18"/>
        </w:rPr>
        <w:t>Kenzo</w:t>
      </w:r>
      <w:proofErr w:type="spellEnd"/>
      <w:r w:rsidRPr="00BE25D5">
        <w:rPr>
          <w:rFonts w:ascii="Gotham-Book" w:hAnsi="Gotham-Book" w:cs="Gotham-Book"/>
          <w:color w:val="000000"/>
          <w:sz w:val="20"/>
          <w:szCs w:val="18"/>
        </w:rPr>
        <w:t xml:space="preserve"> </w:t>
      </w:r>
      <w:r w:rsidRPr="00BE25D5">
        <w:rPr>
          <w:rFonts w:ascii="Gotham-Book" w:hAnsi="Gotham-Book" w:cs="Gotham-Book"/>
          <w:color w:val="4D4D4D"/>
          <w:sz w:val="20"/>
          <w:szCs w:val="18"/>
        </w:rPr>
        <w:t xml:space="preserve">och duon </w:t>
      </w:r>
      <w:r w:rsidRPr="00BE25D5">
        <w:rPr>
          <w:rFonts w:ascii="Gotham-Book" w:hAnsi="Gotham-Book" w:cs="Gotham-Book"/>
          <w:color w:val="000000"/>
          <w:sz w:val="20"/>
          <w:szCs w:val="18"/>
        </w:rPr>
        <w:t xml:space="preserve">Humberto Leon </w:t>
      </w:r>
      <w:r w:rsidRPr="00BE25D5">
        <w:rPr>
          <w:rFonts w:ascii="Gotham-Book" w:hAnsi="Gotham-Book" w:cs="Gotham-Book"/>
          <w:color w:val="4D4D4D"/>
          <w:sz w:val="20"/>
          <w:szCs w:val="18"/>
        </w:rPr>
        <w:t xml:space="preserve">och </w:t>
      </w:r>
      <w:r w:rsidRPr="00BE25D5">
        <w:rPr>
          <w:rFonts w:ascii="Gotham-Book" w:hAnsi="Gotham-Book" w:cs="Gotham-Book"/>
          <w:color w:val="000000"/>
          <w:sz w:val="20"/>
          <w:szCs w:val="18"/>
        </w:rPr>
        <w:t>Carol Lim</w:t>
      </w:r>
      <w:r w:rsidRPr="00BE25D5">
        <w:rPr>
          <w:rFonts w:ascii="Gotham-Book" w:hAnsi="Gotham-Book" w:cs="Gotham-Book"/>
          <w:color w:val="4D4D4D"/>
          <w:sz w:val="20"/>
          <w:szCs w:val="18"/>
        </w:rPr>
        <w:t xml:space="preserve">, kreativt ansvariga på modehuset. Leon och Lim är ivriga förvaltare av grundaren </w:t>
      </w:r>
      <w:proofErr w:type="spellStart"/>
      <w:r w:rsidRPr="00BE25D5">
        <w:rPr>
          <w:rFonts w:ascii="Gotham-Book" w:hAnsi="Gotham-Book" w:cs="Gotham-Book"/>
          <w:color w:val="4D4D4D"/>
          <w:sz w:val="20"/>
          <w:szCs w:val="18"/>
        </w:rPr>
        <w:t>Kenzo</w:t>
      </w:r>
      <w:proofErr w:type="spellEnd"/>
      <w:r w:rsidRPr="00BE25D5">
        <w:rPr>
          <w:rFonts w:ascii="Gotham-Book" w:hAnsi="Gotham-Book" w:cs="Gotham-Book"/>
          <w:color w:val="4D4D4D"/>
          <w:sz w:val="20"/>
          <w:szCs w:val="18"/>
        </w:rPr>
        <w:t xml:space="preserve"> </w:t>
      </w:r>
      <w:proofErr w:type="spellStart"/>
      <w:r w:rsidRPr="00BE25D5">
        <w:rPr>
          <w:rFonts w:ascii="Gotham-Book" w:hAnsi="Gotham-Book" w:cs="Gotham-Book"/>
          <w:color w:val="4D4D4D"/>
          <w:sz w:val="20"/>
          <w:szCs w:val="18"/>
        </w:rPr>
        <w:t>Takadas</w:t>
      </w:r>
      <w:proofErr w:type="spellEnd"/>
      <w:r w:rsidRPr="00BE25D5">
        <w:rPr>
          <w:rFonts w:ascii="Gotham-Book" w:hAnsi="Gotham-Book" w:cs="Gotham-Book"/>
          <w:color w:val="4D4D4D"/>
          <w:sz w:val="20"/>
          <w:szCs w:val="18"/>
        </w:rPr>
        <w:t xml:space="preserve"> oväntade formspråk och samarbetar gärna med artister, konstnärer, skådespelare och designer. Modehusets samarbete med organisationen ”No </w:t>
      </w:r>
      <w:proofErr w:type="spellStart"/>
      <w:r w:rsidRPr="00BE25D5">
        <w:rPr>
          <w:rFonts w:ascii="Gotham-Book" w:hAnsi="Gotham-Book" w:cs="Gotham-Book"/>
          <w:color w:val="4D4D4D"/>
          <w:sz w:val="20"/>
          <w:szCs w:val="18"/>
        </w:rPr>
        <w:t>Fish</w:t>
      </w:r>
      <w:proofErr w:type="spellEnd"/>
      <w:r w:rsidRPr="00BE25D5">
        <w:rPr>
          <w:rFonts w:ascii="Gotham-Book" w:hAnsi="Gotham-Book" w:cs="Gotham-Book"/>
          <w:color w:val="4D4D4D"/>
          <w:sz w:val="20"/>
          <w:szCs w:val="18"/>
        </w:rPr>
        <w:t xml:space="preserve"> No </w:t>
      </w:r>
      <w:proofErr w:type="spellStart"/>
      <w:r w:rsidRPr="00BE25D5">
        <w:rPr>
          <w:rFonts w:ascii="Gotham-Book" w:hAnsi="Gotham-Book" w:cs="Gotham-Book"/>
          <w:color w:val="4D4D4D"/>
          <w:sz w:val="20"/>
          <w:szCs w:val="18"/>
        </w:rPr>
        <w:t>Nothing</w:t>
      </w:r>
      <w:proofErr w:type="spellEnd"/>
      <w:r w:rsidRPr="00BE25D5">
        <w:rPr>
          <w:rFonts w:ascii="Gotham-Book" w:hAnsi="Gotham-Book" w:cs="Gotham-Book"/>
          <w:color w:val="4D4D4D"/>
          <w:sz w:val="20"/>
          <w:szCs w:val="18"/>
        </w:rPr>
        <w:t xml:space="preserve">” – för att rädda världshaven och dess invånare – gjorde kopplingen till Evian ännu starkare. </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Italic" w:hAnsi="Gotham-BookItalic" w:cs="Gotham-BookItalic"/>
          <w:i/>
          <w:iCs/>
          <w:color w:val="4D4D4D"/>
          <w:sz w:val="20"/>
          <w:szCs w:val="18"/>
        </w:rPr>
        <w:t xml:space="preserve">– </w:t>
      </w:r>
      <w:proofErr w:type="spellStart"/>
      <w:r w:rsidRPr="00BE25D5">
        <w:rPr>
          <w:rFonts w:ascii="Gotham-BookItalic" w:hAnsi="Gotham-BookItalic" w:cs="Gotham-BookItalic"/>
          <w:i/>
          <w:iCs/>
          <w:color w:val="4D4D4D"/>
          <w:sz w:val="20"/>
          <w:szCs w:val="18"/>
        </w:rPr>
        <w:t>Kenzo</w:t>
      </w:r>
      <w:proofErr w:type="spellEnd"/>
      <w:r w:rsidRPr="00BE25D5">
        <w:rPr>
          <w:rFonts w:ascii="Gotham-BookItalic" w:hAnsi="Gotham-BookItalic" w:cs="Gotham-BookItalic"/>
          <w:i/>
          <w:iCs/>
          <w:color w:val="4D4D4D"/>
          <w:sz w:val="20"/>
          <w:szCs w:val="18"/>
        </w:rPr>
        <w:t xml:space="preserve"> har förvaltat det här ansvaret på ett mycket fint sätt som känns helt rätt för Evian. De tidigare </w:t>
      </w:r>
      <w:proofErr w:type="spellStart"/>
      <w:r w:rsidRPr="00BE25D5">
        <w:rPr>
          <w:rFonts w:ascii="Gotham-BookItalic" w:hAnsi="Gotham-BookItalic" w:cs="Gotham-BookItalic"/>
          <w:i/>
          <w:iCs/>
          <w:color w:val="4D4D4D"/>
          <w:sz w:val="20"/>
          <w:szCs w:val="18"/>
        </w:rPr>
        <w:t>Limited</w:t>
      </w:r>
      <w:proofErr w:type="spellEnd"/>
      <w:r w:rsidRPr="00BE25D5">
        <w:rPr>
          <w:rFonts w:ascii="Gotham-BookItalic" w:hAnsi="Gotham-BookItalic" w:cs="Gotham-BookItalic"/>
          <w:i/>
          <w:iCs/>
          <w:color w:val="4D4D4D"/>
          <w:sz w:val="20"/>
          <w:szCs w:val="18"/>
        </w:rPr>
        <w:t xml:space="preserve"> Edition flaskorna har mottagits väl av både media och konsument och vi tror att årets flaska kommer att bli en lika stor succé som tidigare samarbeten, </w:t>
      </w:r>
      <w:r w:rsidRPr="00BE25D5">
        <w:rPr>
          <w:rFonts w:ascii="Gotham-Book" w:hAnsi="Gotham-Book" w:cs="Gotham-Book"/>
          <w:color w:val="4D4D4D"/>
          <w:sz w:val="20"/>
          <w:szCs w:val="18"/>
        </w:rPr>
        <w:t>säger Louise Ahlander, produktchef på Saturnus.</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 w:hAnsi="Gotham-Book" w:cs="Gotham-Book"/>
          <w:color w:val="4D4D4D"/>
          <w:sz w:val="20"/>
          <w:szCs w:val="18"/>
        </w:rPr>
        <w:t>FRÅN CATWALK TILL FLASKA</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 w:hAnsi="Gotham-Book" w:cs="Gotham-Book"/>
          <w:color w:val="4D4D4D"/>
          <w:sz w:val="20"/>
          <w:szCs w:val="18"/>
        </w:rPr>
        <w:t xml:space="preserve">Årets design ska föra tankarna till vatten och etikettens karaktäristiska, blå bergstoppar ska ge en känsla av innovation och interaktion. </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 w:hAnsi="Gotham-Book" w:cs="Gotham-Book"/>
          <w:color w:val="4D4D4D"/>
          <w:sz w:val="20"/>
          <w:szCs w:val="18"/>
        </w:rPr>
        <w:t xml:space="preserve">Hela 45 prototyper togs fram innan man landade i det lekfulla mönstret, hämtat från </w:t>
      </w:r>
      <w:proofErr w:type="spellStart"/>
      <w:r w:rsidRPr="00BE25D5">
        <w:rPr>
          <w:rFonts w:ascii="Gotham-Book" w:hAnsi="Gotham-Book" w:cs="Gotham-Book"/>
          <w:color w:val="4D4D4D"/>
          <w:sz w:val="20"/>
          <w:szCs w:val="18"/>
        </w:rPr>
        <w:t>Kenzos</w:t>
      </w:r>
      <w:proofErr w:type="spellEnd"/>
      <w:r w:rsidRPr="00BE25D5">
        <w:rPr>
          <w:rFonts w:ascii="Gotham-Book" w:hAnsi="Gotham-Book" w:cs="Gotham-Book"/>
          <w:color w:val="4D4D4D"/>
          <w:sz w:val="20"/>
          <w:szCs w:val="18"/>
        </w:rPr>
        <w:t xml:space="preserve"> Höst/Vinterkollektion 2014, som i sin tur inspirerats av den mystiske konstnären och regissören David Lynch. Det fragmenterade mönstret av lila linjer, genombrutet av en ensam limegrön linje, skapar en förstoringseffekt när flaskan är full och ger den som håller i den en förvrängd bild av det ultrarena innehållet.</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r w:rsidRPr="00BE25D5">
        <w:rPr>
          <w:rFonts w:ascii="Gotham-BookItalic" w:hAnsi="Gotham-BookItalic" w:cs="Gotham-BookItalic"/>
          <w:i/>
          <w:iCs/>
          <w:color w:val="4D4D4D"/>
          <w:sz w:val="20"/>
          <w:szCs w:val="18"/>
        </w:rPr>
        <w:t xml:space="preserve">– Man ser på flaskan att det ligger mycket arbete bakom designen. Det här är en flaska att inreda med. Evians rena vatten gifter sig perfekt med </w:t>
      </w:r>
      <w:proofErr w:type="spellStart"/>
      <w:r w:rsidRPr="00BE25D5">
        <w:rPr>
          <w:rFonts w:ascii="Gotham-BookItalic" w:hAnsi="Gotham-BookItalic" w:cs="Gotham-BookItalic"/>
          <w:i/>
          <w:iCs/>
          <w:color w:val="4D4D4D"/>
          <w:sz w:val="20"/>
          <w:szCs w:val="18"/>
        </w:rPr>
        <w:t>Kenzos</w:t>
      </w:r>
      <w:proofErr w:type="spellEnd"/>
      <w:r w:rsidRPr="00BE25D5">
        <w:rPr>
          <w:rFonts w:ascii="Gotham-BookItalic" w:hAnsi="Gotham-BookItalic" w:cs="Gotham-BookItalic"/>
          <w:i/>
          <w:iCs/>
          <w:color w:val="4D4D4D"/>
          <w:sz w:val="20"/>
          <w:szCs w:val="18"/>
        </w:rPr>
        <w:t xml:space="preserve"> originella mönster, </w:t>
      </w:r>
      <w:r w:rsidRPr="00BE25D5">
        <w:rPr>
          <w:rFonts w:ascii="Gotham-Book" w:hAnsi="Gotham-Book" w:cs="Gotham-Book"/>
          <w:color w:val="4D4D4D"/>
          <w:sz w:val="20"/>
          <w:szCs w:val="18"/>
        </w:rPr>
        <w:t xml:space="preserve">fortsätter Louise Ahlander, produktchef på Saturnus. </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rPr>
      </w:pPr>
      <w:proofErr w:type="spellStart"/>
      <w:r w:rsidRPr="00BE25D5">
        <w:rPr>
          <w:rFonts w:ascii="Gotham-Book" w:hAnsi="Gotham-Book" w:cs="Gotham-Book"/>
          <w:color w:val="4D4D4D"/>
          <w:sz w:val="20"/>
          <w:szCs w:val="18"/>
        </w:rPr>
        <w:t>Limited</w:t>
      </w:r>
      <w:proofErr w:type="spellEnd"/>
      <w:r w:rsidRPr="00BE25D5">
        <w:rPr>
          <w:rFonts w:ascii="Gotham-Book" w:hAnsi="Gotham-Book" w:cs="Gotham-Book"/>
          <w:color w:val="4D4D4D"/>
          <w:sz w:val="20"/>
          <w:szCs w:val="18"/>
        </w:rPr>
        <w:t xml:space="preserve"> Edition-flaskan säljs på NK i Stockholm och Göteborg, och kostar ca 75 kronor.</w:t>
      </w:r>
    </w:p>
    <w:p w:rsidR="00BE25D5" w:rsidRPr="00BE25D5" w:rsidRDefault="00BE25D5" w:rsidP="00BE25D5">
      <w:pPr>
        <w:rPr>
          <w:rFonts w:ascii="Gotham-Book" w:hAnsi="Gotham-Book" w:cs="Gotham-Book"/>
          <w:color w:val="000000"/>
          <w:sz w:val="20"/>
          <w:szCs w:val="18"/>
        </w:rPr>
      </w:pPr>
    </w:p>
    <w:p w:rsidR="00BE25D5" w:rsidRPr="00BE25D5" w:rsidRDefault="00BE25D5" w:rsidP="00BE25D5">
      <w:pPr>
        <w:rPr>
          <w:rFonts w:ascii="Gotham-Book" w:hAnsi="Gotham-Book" w:cs="Gotham-Book"/>
          <w:color w:val="000000"/>
          <w:sz w:val="20"/>
          <w:szCs w:val="18"/>
        </w:rPr>
      </w:pPr>
      <w:r w:rsidRPr="00BE25D5">
        <w:rPr>
          <w:rFonts w:ascii="Gotham-Book" w:hAnsi="Gotham-Book" w:cs="Gotham-Book"/>
          <w:color w:val="000000"/>
          <w:sz w:val="20"/>
          <w:szCs w:val="18"/>
        </w:rPr>
        <w:t>För mer information, produktprover och högupplösta bilder, vänligen kontakta:</w:t>
      </w:r>
    </w:p>
    <w:p w:rsidR="00BE25D5" w:rsidRPr="00E74D41" w:rsidRDefault="00BE25D5" w:rsidP="00BE25D5">
      <w:pPr>
        <w:autoSpaceDE w:val="0"/>
        <w:autoSpaceDN w:val="0"/>
        <w:adjustRightInd w:val="0"/>
        <w:spacing w:after="0" w:line="240" w:lineRule="auto"/>
        <w:rPr>
          <w:rFonts w:ascii="Gotham-Book" w:hAnsi="Gotham-Book" w:cs="Gotham-Book"/>
          <w:color w:val="4D4D4D"/>
          <w:sz w:val="20"/>
          <w:szCs w:val="18"/>
          <w:lang w:val="nb-NO"/>
        </w:rPr>
      </w:pPr>
      <w:r w:rsidRPr="00E74D41">
        <w:rPr>
          <w:rFonts w:ascii="Gotham-Book" w:hAnsi="Gotham-Book" w:cs="Gotham-Book"/>
          <w:color w:val="4D4D4D"/>
          <w:sz w:val="20"/>
          <w:szCs w:val="18"/>
          <w:lang w:val="nb-NO"/>
        </w:rPr>
        <w:t>Carolina Lenngren, presskontakt, Food &amp; Friends</w:t>
      </w:r>
    </w:p>
    <w:p w:rsidR="00BE25D5" w:rsidRPr="00E74D41" w:rsidRDefault="00BE25D5" w:rsidP="00BE25D5">
      <w:pPr>
        <w:autoSpaceDE w:val="0"/>
        <w:autoSpaceDN w:val="0"/>
        <w:adjustRightInd w:val="0"/>
        <w:spacing w:after="0" w:line="240" w:lineRule="auto"/>
        <w:rPr>
          <w:rFonts w:ascii="Gotham-Book" w:hAnsi="Gotham-Book" w:cs="Gotham-Book"/>
          <w:color w:val="4D4D4D"/>
          <w:sz w:val="20"/>
          <w:szCs w:val="18"/>
          <w:lang w:val="nb-NO"/>
        </w:rPr>
      </w:pPr>
      <w:r w:rsidRPr="00E74D41">
        <w:rPr>
          <w:rFonts w:ascii="Gotham-Book" w:hAnsi="Gotham-Book" w:cs="Gotham-Book"/>
          <w:color w:val="4D4D4D"/>
          <w:sz w:val="20"/>
          <w:szCs w:val="18"/>
          <w:lang w:val="nb-NO"/>
        </w:rPr>
        <w:t>Telefon: 076-019 36 96. E-post: carolina.lenngren@foodfriends.se</w:t>
      </w:r>
    </w:p>
    <w:p w:rsidR="00BE25D5" w:rsidRPr="00E74D41" w:rsidRDefault="00BE25D5" w:rsidP="00BE25D5">
      <w:pPr>
        <w:autoSpaceDE w:val="0"/>
        <w:autoSpaceDN w:val="0"/>
        <w:adjustRightInd w:val="0"/>
        <w:spacing w:after="0" w:line="240" w:lineRule="auto"/>
        <w:rPr>
          <w:rFonts w:ascii="Gotham-Book" w:hAnsi="Gotham-Book" w:cs="Gotham-Book"/>
          <w:color w:val="4D4D4D"/>
          <w:sz w:val="20"/>
          <w:szCs w:val="18"/>
          <w:lang w:val="nb-NO"/>
        </w:rPr>
      </w:pPr>
    </w:p>
    <w:p w:rsidR="00BE25D5" w:rsidRPr="00E74D41" w:rsidRDefault="00BE25D5" w:rsidP="00BE25D5">
      <w:pPr>
        <w:autoSpaceDE w:val="0"/>
        <w:autoSpaceDN w:val="0"/>
        <w:adjustRightInd w:val="0"/>
        <w:spacing w:after="0" w:line="240" w:lineRule="auto"/>
        <w:rPr>
          <w:rFonts w:ascii="Gotham-Book" w:hAnsi="Gotham-Book" w:cs="Gotham-Book"/>
          <w:color w:val="4D4D4D"/>
          <w:sz w:val="20"/>
          <w:szCs w:val="18"/>
          <w:lang w:val="de-DE"/>
        </w:rPr>
      </w:pPr>
      <w:r w:rsidRPr="00E74D41">
        <w:rPr>
          <w:rFonts w:ascii="Gotham-Book" w:hAnsi="Gotham-Book" w:cs="Gotham-Book"/>
          <w:color w:val="4D4D4D"/>
          <w:sz w:val="20"/>
          <w:szCs w:val="18"/>
          <w:lang w:val="de-DE"/>
        </w:rPr>
        <w:t>Louise Ahlander, produktchef, Saturnus</w:t>
      </w:r>
    </w:p>
    <w:p w:rsidR="00BE25D5" w:rsidRPr="00BE25D5" w:rsidRDefault="00BE25D5" w:rsidP="00BE25D5">
      <w:pPr>
        <w:autoSpaceDE w:val="0"/>
        <w:autoSpaceDN w:val="0"/>
        <w:adjustRightInd w:val="0"/>
        <w:spacing w:after="0" w:line="240" w:lineRule="auto"/>
        <w:rPr>
          <w:rFonts w:ascii="Gotham-Book" w:hAnsi="Gotham-Book" w:cs="Gotham-Book"/>
          <w:color w:val="4D4D4D"/>
          <w:sz w:val="20"/>
          <w:szCs w:val="18"/>
          <w:lang w:val="de-DE"/>
        </w:rPr>
      </w:pPr>
      <w:r w:rsidRPr="00E74D41">
        <w:rPr>
          <w:rFonts w:ascii="Gotham-Book" w:hAnsi="Gotham-Book" w:cs="Gotham-Book"/>
          <w:color w:val="4D4D4D"/>
          <w:sz w:val="20"/>
          <w:szCs w:val="18"/>
          <w:lang w:val="de-DE"/>
        </w:rPr>
        <w:t xml:space="preserve">Telefon: 070 - 884 90 10. </w:t>
      </w:r>
      <w:r w:rsidRPr="00BE25D5">
        <w:rPr>
          <w:rFonts w:ascii="Gotham-Book" w:hAnsi="Gotham-Book" w:cs="Gotham-Book"/>
          <w:color w:val="4D4D4D"/>
          <w:sz w:val="20"/>
          <w:szCs w:val="18"/>
          <w:lang w:val="de-DE"/>
        </w:rPr>
        <w:t>E-post: louise.ahlander@saturnus.se</w:t>
      </w:r>
    </w:p>
    <w:p w:rsidR="00BE25D5" w:rsidRPr="00E74D41" w:rsidRDefault="00BE25D5" w:rsidP="00BE25D5">
      <w:pPr>
        <w:autoSpaceDE w:val="0"/>
        <w:autoSpaceDN w:val="0"/>
        <w:adjustRightInd w:val="0"/>
        <w:spacing w:after="0" w:line="240" w:lineRule="auto"/>
        <w:rPr>
          <w:rFonts w:ascii="Gotham-Book" w:hAnsi="Gotham-Book" w:cs="Gotham-Book"/>
          <w:color w:val="4D4D4D"/>
          <w:sz w:val="13"/>
          <w:szCs w:val="13"/>
          <w:lang w:val="de-DE"/>
        </w:rPr>
      </w:pPr>
    </w:p>
    <w:p w:rsidR="00BE25D5" w:rsidRPr="00E74D41" w:rsidRDefault="00BE25D5" w:rsidP="00BE25D5">
      <w:pPr>
        <w:autoSpaceDE w:val="0"/>
        <w:autoSpaceDN w:val="0"/>
        <w:adjustRightInd w:val="0"/>
        <w:spacing w:after="0" w:line="240" w:lineRule="auto"/>
        <w:rPr>
          <w:rFonts w:ascii="Gotham-Book" w:hAnsi="Gotham-Book" w:cs="Gotham-Book"/>
          <w:color w:val="4D4D4D"/>
          <w:sz w:val="13"/>
          <w:szCs w:val="13"/>
          <w:lang w:val="de-DE"/>
        </w:rPr>
      </w:pPr>
    </w:p>
    <w:p w:rsidR="00BE25D5" w:rsidRPr="00BE25D5" w:rsidRDefault="00BE25D5" w:rsidP="00BE25D5">
      <w:pPr>
        <w:autoSpaceDE w:val="0"/>
        <w:autoSpaceDN w:val="0"/>
        <w:adjustRightInd w:val="0"/>
        <w:spacing w:after="0" w:line="240" w:lineRule="auto"/>
        <w:rPr>
          <w:i/>
          <w:sz w:val="18"/>
          <w:szCs w:val="18"/>
        </w:rPr>
      </w:pPr>
      <w:r w:rsidRPr="00BE25D5">
        <w:rPr>
          <w:rFonts w:ascii="Gotham-Book" w:hAnsi="Gotham-Book" w:cs="Gotham-Book"/>
          <w:i/>
          <w:color w:val="4D4D4D"/>
          <w:sz w:val="18"/>
          <w:szCs w:val="18"/>
        </w:rPr>
        <w:t xml:space="preserve">Det svenska familjeföretaget Saturnus är en utpräglad dryckesaktör med såväl egenproducerade drycker som agenturprodukter. Saturnus representerar bland annat internationella varumärken som Evian, </w:t>
      </w:r>
      <w:proofErr w:type="spellStart"/>
      <w:r w:rsidRPr="00BE25D5">
        <w:rPr>
          <w:rFonts w:ascii="Gotham-Book" w:hAnsi="Gotham-Book" w:cs="Gotham-Book"/>
          <w:i/>
          <w:color w:val="4D4D4D"/>
          <w:sz w:val="18"/>
          <w:szCs w:val="18"/>
        </w:rPr>
        <w:t>Badoit</w:t>
      </w:r>
      <w:proofErr w:type="spellEnd"/>
      <w:r w:rsidRPr="00BE25D5">
        <w:rPr>
          <w:rFonts w:ascii="Gotham-Book" w:hAnsi="Gotham-Book" w:cs="Gotham-Book"/>
          <w:i/>
          <w:color w:val="4D4D4D"/>
          <w:sz w:val="18"/>
          <w:szCs w:val="18"/>
        </w:rPr>
        <w:t xml:space="preserve">, Carl Jung, Britvic och </w:t>
      </w:r>
      <w:proofErr w:type="spellStart"/>
      <w:r w:rsidRPr="00BE25D5">
        <w:rPr>
          <w:rFonts w:ascii="Gotham-Book" w:hAnsi="Gotham-Book" w:cs="Gotham-Book"/>
          <w:i/>
          <w:color w:val="4D4D4D"/>
          <w:sz w:val="18"/>
          <w:szCs w:val="18"/>
        </w:rPr>
        <w:t>Teisseire</w:t>
      </w:r>
      <w:proofErr w:type="spellEnd"/>
      <w:r w:rsidRPr="00BE25D5">
        <w:rPr>
          <w:rFonts w:ascii="Gotham-Book" w:hAnsi="Gotham-Book" w:cs="Gotham-Book"/>
          <w:i/>
          <w:color w:val="4D4D4D"/>
          <w:sz w:val="18"/>
          <w:szCs w:val="18"/>
        </w:rPr>
        <w:t xml:space="preserve"> på den svenska marknaden. I det egenproducerade sortimentet återfinns bland annat Skärgårdssnapsar, Drinkmixers och Saturnus Glögg.</w:t>
      </w:r>
    </w:p>
    <w:sectPr w:rsidR="00BE25D5" w:rsidRPr="00BE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D5"/>
    <w:rsid w:val="00894830"/>
    <w:rsid w:val="00BE25D5"/>
    <w:rsid w:val="00E74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2550</Characters>
  <Application>Microsoft Office Word</Application>
  <DocSecurity>0</DocSecurity>
  <Lines>21</Lines>
  <Paragraphs>6</Paragraphs>
  <ScaleCrop>false</ScaleCrop>
  <Company>HP</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Ahlander</dc:creator>
  <cp:lastModifiedBy>Louise Ahlander</cp:lastModifiedBy>
  <cp:revision>2</cp:revision>
  <dcterms:created xsi:type="dcterms:W3CDTF">2015-04-28T06:50:00Z</dcterms:created>
  <dcterms:modified xsi:type="dcterms:W3CDTF">2015-04-28T06:56:00Z</dcterms:modified>
</cp:coreProperties>
</file>