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E74B09" w:rsidP="005A7739">
      <w:pPr>
        <w:ind w:right="992"/>
        <w:rPr>
          <w:rFonts w:ascii="Arial" w:hAnsi="Arial" w:cs="Arial"/>
          <w:sz w:val="22"/>
          <w:szCs w:val="22"/>
        </w:rPr>
      </w:pPr>
      <w:r>
        <w:rPr>
          <w:rFonts w:ascii="Arial" w:hAnsi="Arial" w:cs="Arial"/>
          <w:sz w:val="22"/>
          <w:szCs w:val="22"/>
        </w:rPr>
        <w:t>2015</w:t>
      </w:r>
      <w:r w:rsidR="00211863">
        <w:rPr>
          <w:rFonts w:ascii="Arial" w:hAnsi="Arial" w:cs="Arial"/>
          <w:sz w:val="22"/>
          <w:szCs w:val="22"/>
        </w:rPr>
        <w:t>-</w:t>
      </w:r>
      <w:r w:rsidR="00EE0CA2">
        <w:rPr>
          <w:rFonts w:ascii="Arial" w:hAnsi="Arial" w:cs="Arial"/>
          <w:sz w:val="22"/>
          <w:szCs w:val="22"/>
        </w:rPr>
        <w:t>01-30</w:t>
      </w:r>
    </w:p>
    <w:p w:rsidR="00026D1D" w:rsidRPr="00026D1D" w:rsidRDefault="00026D1D" w:rsidP="004437A1">
      <w:pPr>
        <w:ind w:right="992"/>
        <w:rPr>
          <w:rFonts w:ascii="Arial" w:hAnsi="Arial" w:cs="Arial"/>
          <w:sz w:val="22"/>
          <w:szCs w:val="22"/>
        </w:rPr>
      </w:pPr>
    </w:p>
    <w:p w:rsidR="00026D1D" w:rsidRPr="00582062" w:rsidRDefault="00026D1D" w:rsidP="004437A1">
      <w:pPr>
        <w:ind w:right="992"/>
        <w:rPr>
          <w:rFonts w:ascii="Arial" w:hAnsi="Arial" w:cs="Arial"/>
          <w:sz w:val="22"/>
          <w:szCs w:val="22"/>
        </w:rPr>
      </w:pPr>
      <w:r w:rsidRPr="00026D1D">
        <w:rPr>
          <w:rFonts w:ascii="Arial" w:hAnsi="Arial" w:cs="Arial"/>
          <w:sz w:val="22"/>
          <w:szCs w:val="22"/>
        </w:rPr>
        <w:t>PRESSMEDDELANDE</w:t>
      </w:r>
    </w:p>
    <w:p w:rsidR="007D19BE" w:rsidRDefault="007D19BE" w:rsidP="004437A1">
      <w:pPr>
        <w:autoSpaceDE w:val="0"/>
        <w:autoSpaceDN w:val="0"/>
        <w:adjustRightInd w:val="0"/>
        <w:spacing w:line="240" w:lineRule="atLeast"/>
        <w:ind w:right="992"/>
      </w:pPr>
      <w:bookmarkStart w:id="0" w:name="OLE_LINK1"/>
      <w:bookmarkStart w:id="1" w:name="OLE_LINK2"/>
    </w:p>
    <w:p w:rsidR="00211863" w:rsidRDefault="00E74B09" w:rsidP="00B56EE8">
      <w:pPr>
        <w:autoSpaceDE w:val="0"/>
        <w:autoSpaceDN w:val="0"/>
        <w:adjustRightInd w:val="0"/>
        <w:rPr>
          <w:rFonts w:ascii="Arial" w:hAnsi="Arial" w:cs="Arial"/>
          <w:b/>
          <w:bCs/>
          <w:color w:val="000000"/>
          <w:sz w:val="28"/>
          <w:szCs w:val="28"/>
        </w:rPr>
      </w:pPr>
      <w:r>
        <w:rPr>
          <w:rFonts w:ascii="Arial" w:hAnsi="Arial" w:cs="Arial"/>
          <w:b/>
          <w:bCs/>
          <w:color w:val="000000"/>
          <w:sz w:val="28"/>
          <w:szCs w:val="28"/>
        </w:rPr>
        <w:t>Schneider Electric bland världens tio mest hållbara företag</w:t>
      </w:r>
    </w:p>
    <w:p w:rsidR="00582062" w:rsidRDefault="00582062" w:rsidP="004437A1">
      <w:pPr>
        <w:autoSpaceDE w:val="0"/>
        <w:autoSpaceDN w:val="0"/>
        <w:adjustRightInd w:val="0"/>
        <w:spacing w:line="240" w:lineRule="atLeast"/>
        <w:ind w:right="992"/>
        <w:rPr>
          <w:rFonts w:ascii="Arial" w:hAnsi="Arial" w:cs="Arial"/>
          <w:b/>
          <w:bCs/>
          <w:color w:val="000000"/>
          <w:sz w:val="28"/>
          <w:szCs w:val="28"/>
        </w:rPr>
      </w:pPr>
    </w:p>
    <w:p w:rsidR="00211863" w:rsidRPr="00D001A8" w:rsidRDefault="00E74B09" w:rsidP="004437A1">
      <w:pPr>
        <w:autoSpaceDE w:val="0"/>
        <w:autoSpaceDN w:val="0"/>
        <w:adjustRightInd w:val="0"/>
        <w:spacing w:line="240" w:lineRule="atLeast"/>
        <w:ind w:right="992"/>
        <w:rPr>
          <w:rFonts w:ascii="Arial" w:hAnsi="Arial" w:cs="Arial"/>
          <w:b/>
          <w:bCs/>
          <w:color w:val="000000"/>
          <w:sz w:val="22"/>
          <w:szCs w:val="22"/>
        </w:rPr>
      </w:pPr>
      <w:r>
        <w:rPr>
          <w:rFonts w:ascii="Arial" w:hAnsi="Arial" w:cs="Arial"/>
          <w:b/>
          <w:bCs/>
          <w:color w:val="000000"/>
          <w:sz w:val="22"/>
          <w:szCs w:val="22"/>
        </w:rPr>
        <w:t xml:space="preserve">Schneider Electric hamnade på plats nummer nio på </w:t>
      </w:r>
      <w:r w:rsidRPr="00E74B09">
        <w:rPr>
          <w:rFonts w:ascii="Arial" w:hAnsi="Arial" w:cs="Arial"/>
          <w:b/>
          <w:bCs/>
          <w:color w:val="000000"/>
          <w:sz w:val="22"/>
          <w:szCs w:val="22"/>
        </w:rPr>
        <w:t xml:space="preserve">2015 års </w:t>
      </w:r>
      <w:r>
        <w:rPr>
          <w:rFonts w:ascii="Arial" w:hAnsi="Arial" w:cs="Arial"/>
          <w:b/>
          <w:bCs/>
          <w:color w:val="000000"/>
          <w:sz w:val="22"/>
          <w:szCs w:val="22"/>
        </w:rPr>
        <w:t xml:space="preserve">prestigefulla </w:t>
      </w:r>
      <w:r w:rsidRPr="00E74B09">
        <w:rPr>
          <w:rFonts w:ascii="Arial" w:hAnsi="Arial" w:cs="Arial"/>
          <w:b/>
          <w:bCs/>
          <w:color w:val="000000"/>
          <w:sz w:val="22"/>
          <w:szCs w:val="22"/>
        </w:rPr>
        <w:t xml:space="preserve">lista </w:t>
      </w:r>
      <w:r>
        <w:rPr>
          <w:rFonts w:ascii="Arial" w:hAnsi="Arial" w:cs="Arial"/>
          <w:b/>
          <w:bCs/>
          <w:color w:val="000000"/>
          <w:sz w:val="22"/>
          <w:szCs w:val="22"/>
        </w:rPr>
        <w:t>”The Global 100” som rankar världens hundra mest hållbara företag. Det är ett pinnhål upp från förra årets tiondeplats.</w:t>
      </w:r>
    </w:p>
    <w:p w:rsidR="00211863" w:rsidRPr="00E74B09" w:rsidRDefault="00211863" w:rsidP="004437A1">
      <w:pPr>
        <w:autoSpaceDE w:val="0"/>
        <w:autoSpaceDN w:val="0"/>
        <w:adjustRightInd w:val="0"/>
        <w:spacing w:line="240" w:lineRule="atLeast"/>
        <w:ind w:right="992"/>
        <w:rPr>
          <w:rFonts w:ascii="Arial" w:hAnsi="Arial" w:cs="Arial"/>
          <w:bCs/>
          <w:color w:val="000000"/>
          <w:sz w:val="22"/>
          <w:szCs w:val="22"/>
        </w:rPr>
      </w:pPr>
    </w:p>
    <w:p w:rsidR="00211863" w:rsidRDefault="00496766" w:rsidP="004437A1">
      <w:pPr>
        <w:autoSpaceDE w:val="0"/>
        <w:autoSpaceDN w:val="0"/>
        <w:adjustRightInd w:val="0"/>
        <w:spacing w:line="240" w:lineRule="atLeast"/>
        <w:ind w:right="992"/>
        <w:rPr>
          <w:rFonts w:ascii="Arial" w:hAnsi="Arial" w:cs="Arial"/>
          <w:bCs/>
          <w:color w:val="000000"/>
          <w:sz w:val="22"/>
          <w:szCs w:val="22"/>
        </w:rPr>
      </w:pPr>
      <w:r>
        <w:rPr>
          <w:rFonts w:ascii="Arial" w:hAnsi="Arial" w:cs="Arial"/>
          <w:bCs/>
          <w:color w:val="000000"/>
          <w:sz w:val="22"/>
          <w:szCs w:val="22"/>
        </w:rPr>
        <w:t>Listan Global 100</w:t>
      </w:r>
      <w:r w:rsidR="00E74B09" w:rsidRPr="00E74B09">
        <w:rPr>
          <w:rFonts w:ascii="Arial" w:hAnsi="Arial" w:cs="Arial"/>
          <w:bCs/>
          <w:color w:val="000000"/>
          <w:sz w:val="22"/>
          <w:szCs w:val="22"/>
        </w:rPr>
        <w:t xml:space="preserve"> </w:t>
      </w:r>
      <w:r>
        <w:rPr>
          <w:rFonts w:ascii="Arial" w:hAnsi="Arial" w:cs="Arial"/>
          <w:bCs/>
          <w:color w:val="000000"/>
          <w:sz w:val="22"/>
          <w:szCs w:val="22"/>
        </w:rPr>
        <w:t>rankar</w:t>
      </w:r>
      <w:r w:rsidR="00E74B09" w:rsidRPr="00E74B09">
        <w:rPr>
          <w:rFonts w:ascii="Arial" w:hAnsi="Arial" w:cs="Arial"/>
          <w:bCs/>
          <w:color w:val="000000"/>
          <w:sz w:val="22"/>
          <w:szCs w:val="22"/>
        </w:rPr>
        <w:t xml:space="preserve"> världens </w:t>
      </w:r>
      <w:r w:rsidR="00D001A8">
        <w:rPr>
          <w:rFonts w:ascii="Arial" w:hAnsi="Arial" w:cs="Arial"/>
          <w:bCs/>
          <w:color w:val="000000"/>
          <w:sz w:val="22"/>
          <w:szCs w:val="22"/>
        </w:rPr>
        <w:t>hundra</w:t>
      </w:r>
      <w:r w:rsidR="00E74B09" w:rsidRPr="00E74B09">
        <w:rPr>
          <w:rFonts w:ascii="Arial" w:hAnsi="Arial" w:cs="Arial"/>
          <w:bCs/>
          <w:color w:val="000000"/>
          <w:sz w:val="22"/>
          <w:szCs w:val="22"/>
        </w:rPr>
        <w:t xml:space="preserve"> mest hållbara företag </w:t>
      </w:r>
      <w:r w:rsidR="00E74B09">
        <w:rPr>
          <w:rFonts w:ascii="Arial" w:hAnsi="Arial" w:cs="Arial"/>
          <w:bCs/>
          <w:color w:val="000000"/>
          <w:sz w:val="22"/>
          <w:szCs w:val="22"/>
        </w:rPr>
        <w:t>i</w:t>
      </w:r>
      <w:r w:rsidR="00E74B09" w:rsidRPr="00E74B09">
        <w:rPr>
          <w:rFonts w:ascii="Arial" w:hAnsi="Arial" w:cs="Arial"/>
          <w:bCs/>
          <w:color w:val="000000"/>
          <w:sz w:val="22"/>
          <w:szCs w:val="22"/>
        </w:rPr>
        <w:t xml:space="preserve"> </w:t>
      </w:r>
      <w:r w:rsidR="00401115">
        <w:rPr>
          <w:rFonts w:ascii="Arial" w:hAnsi="Arial" w:cs="Arial"/>
          <w:bCs/>
          <w:color w:val="000000"/>
          <w:sz w:val="22"/>
          <w:szCs w:val="22"/>
        </w:rPr>
        <w:t>olika</w:t>
      </w:r>
      <w:r w:rsidR="00E74B09">
        <w:rPr>
          <w:rFonts w:ascii="Arial" w:hAnsi="Arial" w:cs="Arial"/>
          <w:bCs/>
          <w:color w:val="000000"/>
          <w:sz w:val="22"/>
          <w:szCs w:val="22"/>
        </w:rPr>
        <w:t xml:space="preserve"> br</w:t>
      </w:r>
      <w:r>
        <w:rPr>
          <w:rFonts w:ascii="Arial" w:hAnsi="Arial" w:cs="Arial"/>
          <w:bCs/>
          <w:color w:val="000000"/>
          <w:sz w:val="22"/>
          <w:szCs w:val="22"/>
        </w:rPr>
        <w:t>ansch</w:t>
      </w:r>
      <w:r w:rsidR="00401115">
        <w:rPr>
          <w:rFonts w:ascii="Arial" w:hAnsi="Arial" w:cs="Arial"/>
          <w:bCs/>
          <w:color w:val="000000"/>
          <w:sz w:val="22"/>
          <w:szCs w:val="22"/>
        </w:rPr>
        <w:t>er</w:t>
      </w:r>
      <w:r>
        <w:rPr>
          <w:rFonts w:ascii="Arial" w:hAnsi="Arial" w:cs="Arial"/>
          <w:bCs/>
          <w:color w:val="000000"/>
          <w:sz w:val="22"/>
          <w:szCs w:val="22"/>
        </w:rPr>
        <w:t xml:space="preserve">. </w:t>
      </w:r>
      <w:r w:rsidR="00582062">
        <w:rPr>
          <w:rFonts w:ascii="Arial" w:hAnsi="Arial" w:cs="Arial"/>
          <w:bCs/>
          <w:color w:val="000000"/>
          <w:sz w:val="22"/>
          <w:szCs w:val="22"/>
        </w:rPr>
        <w:t>B</w:t>
      </w:r>
      <w:r w:rsidR="00E74B09">
        <w:rPr>
          <w:rFonts w:ascii="Arial" w:hAnsi="Arial" w:cs="Arial"/>
          <w:bCs/>
          <w:color w:val="000000"/>
          <w:sz w:val="22"/>
          <w:szCs w:val="22"/>
        </w:rPr>
        <w:t>akom listan</w:t>
      </w:r>
      <w:r w:rsidR="00E74B09" w:rsidRPr="00E74B09">
        <w:rPr>
          <w:rFonts w:ascii="Arial" w:hAnsi="Arial" w:cs="Arial"/>
          <w:bCs/>
          <w:color w:val="000000"/>
          <w:sz w:val="22"/>
          <w:szCs w:val="22"/>
        </w:rPr>
        <w:t xml:space="preserve"> </w:t>
      </w:r>
      <w:r w:rsidR="00582062">
        <w:rPr>
          <w:rFonts w:ascii="Arial" w:hAnsi="Arial" w:cs="Arial"/>
          <w:bCs/>
          <w:color w:val="000000"/>
          <w:sz w:val="22"/>
          <w:szCs w:val="22"/>
        </w:rPr>
        <w:t>står företaget Corporate Knights</w:t>
      </w:r>
      <w:r w:rsidR="00E74B09" w:rsidRPr="00E74B09">
        <w:rPr>
          <w:rFonts w:ascii="Arial" w:hAnsi="Arial" w:cs="Arial"/>
          <w:bCs/>
          <w:color w:val="000000"/>
          <w:sz w:val="22"/>
          <w:szCs w:val="22"/>
        </w:rPr>
        <w:t xml:space="preserve">. </w:t>
      </w:r>
      <w:r w:rsidR="00E74B09">
        <w:rPr>
          <w:rFonts w:ascii="Arial" w:hAnsi="Arial" w:cs="Arial"/>
          <w:bCs/>
          <w:color w:val="000000"/>
          <w:sz w:val="22"/>
          <w:szCs w:val="22"/>
        </w:rPr>
        <w:t>I år toppas listan av</w:t>
      </w:r>
      <w:r w:rsidR="00E74B09" w:rsidRPr="00E74B09">
        <w:rPr>
          <w:rFonts w:ascii="Arial" w:hAnsi="Arial" w:cs="Arial"/>
          <w:bCs/>
          <w:color w:val="000000"/>
          <w:sz w:val="22"/>
          <w:szCs w:val="22"/>
        </w:rPr>
        <w:t xml:space="preserve"> </w:t>
      </w:r>
      <w:r w:rsidR="00E74B09">
        <w:rPr>
          <w:rFonts w:ascii="Arial" w:hAnsi="Arial" w:cs="Arial"/>
          <w:bCs/>
          <w:color w:val="000000"/>
          <w:sz w:val="22"/>
          <w:szCs w:val="22"/>
        </w:rPr>
        <w:t>det</w:t>
      </w:r>
      <w:r w:rsidR="00E74B09" w:rsidRPr="00E74B09">
        <w:rPr>
          <w:rFonts w:ascii="Arial" w:hAnsi="Arial" w:cs="Arial"/>
          <w:bCs/>
          <w:color w:val="000000"/>
          <w:sz w:val="22"/>
          <w:szCs w:val="22"/>
        </w:rPr>
        <w:t xml:space="preserve"> amerikanska bioteknikföretaget Biogen Idec,</w:t>
      </w:r>
      <w:r w:rsidR="00E74B09">
        <w:rPr>
          <w:rFonts w:ascii="Arial" w:hAnsi="Arial" w:cs="Arial"/>
          <w:bCs/>
          <w:color w:val="000000"/>
          <w:sz w:val="22"/>
          <w:szCs w:val="22"/>
        </w:rPr>
        <w:t xml:space="preserve"> tätt följt av läkemedelsföretaget Allergan</w:t>
      </w:r>
      <w:r>
        <w:rPr>
          <w:rFonts w:ascii="Arial" w:hAnsi="Arial" w:cs="Arial"/>
          <w:bCs/>
          <w:color w:val="000000"/>
          <w:sz w:val="22"/>
          <w:szCs w:val="22"/>
        </w:rPr>
        <w:t xml:space="preserve">. </w:t>
      </w:r>
      <w:r w:rsidR="00E74B09" w:rsidRPr="00E74B09">
        <w:rPr>
          <w:rFonts w:ascii="Arial" w:hAnsi="Arial" w:cs="Arial"/>
          <w:bCs/>
          <w:color w:val="000000"/>
          <w:sz w:val="22"/>
          <w:szCs w:val="22"/>
        </w:rPr>
        <w:t xml:space="preserve">Schneider Electric </w:t>
      </w:r>
      <w:r>
        <w:rPr>
          <w:rFonts w:ascii="Arial" w:hAnsi="Arial" w:cs="Arial"/>
          <w:bCs/>
          <w:color w:val="000000"/>
          <w:sz w:val="22"/>
          <w:szCs w:val="22"/>
        </w:rPr>
        <w:t>förbättrar i år sin position från plats tio til</w:t>
      </w:r>
      <w:r w:rsidR="00D001A8">
        <w:rPr>
          <w:rFonts w:ascii="Arial" w:hAnsi="Arial" w:cs="Arial"/>
          <w:bCs/>
          <w:color w:val="000000"/>
          <w:sz w:val="22"/>
          <w:szCs w:val="22"/>
        </w:rPr>
        <w:t>l</w:t>
      </w:r>
      <w:r>
        <w:rPr>
          <w:rFonts w:ascii="Arial" w:hAnsi="Arial" w:cs="Arial"/>
          <w:bCs/>
          <w:color w:val="000000"/>
          <w:sz w:val="22"/>
          <w:szCs w:val="22"/>
        </w:rPr>
        <w:t xml:space="preserve"> plats nio.</w:t>
      </w:r>
    </w:p>
    <w:p w:rsidR="00D001A8" w:rsidRDefault="00D001A8" w:rsidP="004437A1">
      <w:pPr>
        <w:autoSpaceDE w:val="0"/>
        <w:autoSpaceDN w:val="0"/>
        <w:adjustRightInd w:val="0"/>
        <w:spacing w:line="240" w:lineRule="atLeast"/>
        <w:ind w:right="992"/>
        <w:rPr>
          <w:rFonts w:ascii="Arial" w:hAnsi="Arial" w:cs="Arial"/>
          <w:bCs/>
          <w:color w:val="000000"/>
          <w:sz w:val="22"/>
          <w:szCs w:val="22"/>
        </w:rPr>
      </w:pPr>
    </w:p>
    <w:p w:rsidR="00D001A8" w:rsidRPr="00E74B09" w:rsidRDefault="00D001A8" w:rsidP="004437A1">
      <w:pPr>
        <w:autoSpaceDE w:val="0"/>
        <w:autoSpaceDN w:val="0"/>
        <w:adjustRightInd w:val="0"/>
        <w:spacing w:line="240" w:lineRule="atLeast"/>
        <w:ind w:right="992"/>
        <w:rPr>
          <w:rFonts w:ascii="Arial" w:hAnsi="Arial" w:cs="Arial"/>
          <w:bCs/>
          <w:color w:val="000000"/>
          <w:sz w:val="22"/>
          <w:szCs w:val="22"/>
        </w:rPr>
      </w:pPr>
      <w:r>
        <w:rPr>
          <w:rFonts w:ascii="Arial" w:hAnsi="Arial" w:cs="Arial"/>
          <w:bCs/>
          <w:color w:val="000000"/>
          <w:sz w:val="22"/>
          <w:szCs w:val="22"/>
        </w:rPr>
        <w:t>– Resultatet är ett</w:t>
      </w:r>
      <w:r w:rsidRPr="00D001A8">
        <w:rPr>
          <w:rFonts w:ascii="Arial" w:hAnsi="Arial" w:cs="Arial"/>
          <w:bCs/>
          <w:color w:val="000000"/>
          <w:sz w:val="22"/>
          <w:szCs w:val="22"/>
        </w:rPr>
        <w:t xml:space="preserve"> stor</w:t>
      </w:r>
      <w:r>
        <w:rPr>
          <w:rFonts w:ascii="Arial" w:hAnsi="Arial" w:cs="Arial"/>
          <w:bCs/>
          <w:color w:val="000000"/>
          <w:sz w:val="22"/>
          <w:szCs w:val="22"/>
        </w:rPr>
        <w:t>t</w:t>
      </w:r>
      <w:r w:rsidRPr="00D001A8">
        <w:rPr>
          <w:rFonts w:ascii="Arial" w:hAnsi="Arial" w:cs="Arial"/>
          <w:bCs/>
          <w:color w:val="000000"/>
          <w:sz w:val="22"/>
          <w:szCs w:val="22"/>
        </w:rPr>
        <w:t xml:space="preserve"> erkännande</w:t>
      </w:r>
      <w:r>
        <w:rPr>
          <w:rFonts w:ascii="Arial" w:hAnsi="Arial" w:cs="Arial"/>
          <w:bCs/>
          <w:color w:val="000000"/>
          <w:sz w:val="22"/>
          <w:szCs w:val="22"/>
        </w:rPr>
        <w:t xml:space="preserve"> av</w:t>
      </w:r>
      <w:r w:rsidRPr="00D001A8">
        <w:rPr>
          <w:rFonts w:ascii="Arial" w:hAnsi="Arial" w:cs="Arial"/>
          <w:bCs/>
          <w:color w:val="000000"/>
          <w:sz w:val="22"/>
          <w:szCs w:val="22"/>
        </w:rPr>
        <w:t xml:space="preserve"> våra insatser</w:t>
      </w:r>
      <w:r>
        <w:rPr>
          <w:rFonts w:ascii="Arial" w:hAnsi="Arial" w:cs="Arial"/>
          <w:bCs/>
          <w:color w:val="000000"/>
          <w:sz w:val="22"/>
          <w:szCs w:val="22"/>
        </w:rPr>
        <w:t>. A</w:t>
      </w:r>
      <w:r w:rsidRPr="00D001A8">
        <w:rPr>
          <w:rFonts w:ascii="Arial" w:hAnsi="Arial" w:cs="Arial"/>
          <w:bCs/>
          <w:color w:val="000000"/>
          <w:sz w:val="22"/>
          <w:szCs w:val="22"/>
        </w:rPr>
        <w:t xml:space="preserve">tt vara i topp </w:t>
      </w:r>
      <w:r>
        <w:rPr>
          <w:rFonts w:ascii="Arial" w:hAnsi="Arial" w:cs="Arial"/>
          <w:bCs/>
          <w:color w:val="000000"/>
          <w:sz w:val="22"/>
          <w:szCs w:val="22"/>
        </w:rPr>
        <w:t>tio</w:t>
      </w:r>
      <w:r w:rsidRPr="00D001A8">
        <w:rPr>
          <w:rFonts w:ascii="Arial" w:hAnsi="Arial" w:cs="Arial"/>
          <w:bCs/>
          <w:color w:val="000000"/>
          <w:sz w:val="22"/>
          <w:szCs w:val="22"/>
        </w:rPr>
        <w:t xml:space="preserve"> är också en stor drivkraft för att fortsätta och intensifiera vårt fokus på hållbarhet, säger Schneider Ele</w:t>
      </w:r>
      <w:r w:rsidR="00582062">
        <w:rPr>
          <w:rFonts w:ascii="Arial" w:hAnsi="Arial" w:cs="Arial"/>
          <w:bCs/>
          <w:color w:val="000000"/>
          <w:sz w:val="22"/>
          <w:szCs w:val="22"/>
        </w:rPr>
        <w:t xml:space="preserve">ctrics globala </w:t>
      </w:r>
      <w:r w:rsidR="006C5E3C">
        <w:rPr>
          <w:rFonts w:ascii="Arial" w:hAnsi="Arial" w:cs="Arial"/>
          <w:bCs/>
          <w:color w:val="000000"/>
          <w:sz w:val="22"/>
          <w:szCs w:val="22"/>
        </w:rPr>
        <w:t>styrelseordförande och CEO</w:t>
      </w:r>
      <w:r w:rsidRPr="00D001A8">
        <w:rPr>
          <w:rFonts w:ascii="Arial" w:hAnsi="Arial" w:cs="Arial"/>
          <w:bCs/>
          <w:color w:val="000000"/>
          <w:sz w:val="22"/>
          <w:szCs w:val="22"/>
        </w:rPr>
        <w:t xml:space="preserve"> Jean-Pascal Tricoire.</w:t>
      </w:r>
    </w:p>
    <w:p w:rsidR="00211863" w:rsidRPr="00E74B09" w:rsidRDefault="00211863" w:rsidP="004437A1">
      <w:pPr>
        <w:autoSpaceDE w:val="0"/>
        <w:autoSpaceDN w:val="0"/>
        <w:adjustRightInd w:val="0"/>
        <w:spacing w:line="240" w:lineRule="atLeast"/>
        <w:ind w:right="992"/>
        <w:rPr>
          <w:rFonts w:ascii="Arial" w:hAnsi="Arial" w:cs="Arial"/>
          <w:bCs/>
          <w:color w:val="000000"/>
          <w:sz w:val="22"/>
          <w:szCs w:val="22"/>
        </w:rPr>
      </w:pPr>
    </w:p>
    <w:p w:rsidR="00EE0CA2" w:rsidRDefault="00D001A8" w:rsidP="004437A1">
      <w:pPr>
        <w:autoSpaceDE w:val="0"/>
        <w:autoSpaceDN w:val="0"/>
        <w:adjustRightInd w:val="0"/>
        <w:spacing w:line="240" w:lineRule="atLeast"/>
        <w:ind w:right="992"/>
        <w:rPr>
          <w:rFonts w:ascii="Arial" w:hAnsi="Arial" w:cs="Arial"/>
          <w:bCs/>
          <w:color w:val="000000"/>
          <w:sz w:val="22"/>
          <w:szCs w:val="22"/>
        </w:rPr>
      </w:pPr>
      <w:r>
        <w:rPr>
          <w:rFonts w:ascii="Arial" w:hAnsi="Arial" w:cs="Arial"/>
          <w:bCs/>
          <w:color w:val="000000"/>
          <w:sz w:val="22"/>
          <w:szCs w:val="22"/>
        </w:rPr>
        <w:t xml:space="preserve">Schneider Electric, </w:t>
      </w:r>
      <w:r w:rsidRPr="00D001A8">
        <w:rPr>
          <w:rFonts w:ascii="Arial" w:hAnsi="Arial" w:cs="Arial"/>
          <w:bCs/>
          <w:color w:val="000000"/>
          <w:sz w:val="22"/>
          <w:szCs w:val="22"/>
        </w:rPr>
        <w:t>global specialist inom energi</w:t>
      </w:r>
      <w:r>
        <w:rPr>
          <w:rFonts w:ascii="Arial" w:hAnsi="Arial" w:cs="Arial"/>
          <w:bCs/>
          <w:color w:val="000000"/>
          <w:sz w:val="22"/>
          <w:szCs w:val="22"/>
        </w:rPr>
        <w:t>hantering</w:t>
      </w:r>
      <w:r w:rsidRPr="00D001A8">
        <w:rPr>
          <w:rFonts w:ascii="Arial" w:hAnsi="Arial" w:cs="Arial"/>
          <w:bCs/>
          <w:color w:val="000000"/>
          <w:sz w:val="22"/>
          <w:szCs w:val="22"/>
        </w:rPr>
        <w:t xml:space="preserve"> med verksamhet i mer än </w:t>
      </w:r>
      <w:r w:rsidR="00582062">
        <w:rPr>
          <w:rFonts w:ascii="Arial" w:hAnsi="Arial" w:cs="Arial"/>
          <w:bCs/>
          <w:color w:val="000000"/>
          <w:sz w:val="22"/>
          <w:szCs w:val="22"/>
        </w:rPr>
        <w:t>hundra</w:t>
      </w:r>
      <w:r w:rsidRPr="00D001A8">
        <w:rPr>
          <w:rFonts w:ascii="Arial" w:hAnsi="Arial" w:cs="Arial"/>
          <w:bCs/>
          <w:color w:val="000000"/>
          <w:sz w:val="22"/>
          <w:szCs w:val="22"/>
        </w:rPr>
        <w:t xml:space="preserve"> länder, har hållbar utveckling som en del av </w:t>
      </w:r>
      <w:r>
        <w:rPr>
          <w:rFonts w:ascii="Arial" w:hAnsi="Arial" w:cs="Arial"/>
          <w:bCs/>
          <w:color w:val="000000"/>
          <w:sz w:val="22"/>
          <w:szCs w:val="22"/>
        </w:rPr>
        <w:t>sin</w:t>
      </w:r>
      <w:r w:rsidRPr="00D001A8">
        <w:rPr>
          <w:rFonts w:ascii="Arial" w:hAnsi="Arial" w:cs="Arial"/>
          <w:bCs/>
          <w:color w:val="000000"/>
          <w:sz w:val="22"/>
          <w:szCs w:val="22"/>
        </w:rPr>
        <w:t xml:space="preserve"> över</w:t>
      </w:r>
      <w:r>
        <w:rPr>
          <w:rFonts w:ascii="Arial" w:hAnsi="Arial" w:cs="Arial"/>
          <w:bCs/>
          <w:color w:val="000000"/>
          <w:sz w:val="22"/>
          <w:szCs w:val="22"/>
        </w:rPr>
        <w:t>gripande strategi</w:t>
      </w:r>
      <w:r w:rsidRPr="00D001A8">
        <w:rPr>
          <w:rFonts w:ascii="Arial" w:hAnsi="Arial" w:cs="Arial"/>
          <w:bCs/>
          <w:color w:val="000000"/>
          <w:sz w:val="22"/>
          <w:szCs w:val="22"/>
        </w:rPr>
        <w:t>.</w:t>
      </w:r>
    </w:p>
    <w:p w:rsidR="00EE0CA2" w:rsidRDefault="00EE0CA2" w:rsidP="00EE0CA2">
      <w:pPr>
        <w:rPr>
          <w:rFonts w:ascii="Calibri" w:hAnsi="Calibri"/>
          <w:sz w:val="22"/>
          <w:szCs w:val="22"/>
        </w:rPr>
      </w:pPr>
      <w:bookmarkStart w:id="2" w:name="_GoBack"/>
      <w:bookmarkEnd w:id="2"/>
    </w:p>
    <w:p w:rsidR="00D001A8" w:rsidRPr="00EE0CA2" w:rsidRDefault="00EE0CA2" w:rsidP="00EE0CA2">
      <w:pPr>
        <w:autoSpaceDE w:val="0"/>
        <w:autoSpaceDN w:val="0"/>
        <w:adjustRightInd w:val="0"/>
        <w:spacing w:line="240" w:lineRule="atLeast"/>
        <w:ind w:right="992"/>
        <w:rPr>
          <w:rFonts w:ascii="Arial" w:hAnsi="Arial" w:cs="Arial"/>
          <w:color w:val="00B050"/>
          <w:sz w:val="24"/>
          <w:szCs w:val="24"/>
        </w:rPr>
      </w:pPr>
      <w:r w:rsidRPr="00EE0CA2">
        <w:rPr>
          <w:rFonts w:ascii="Arial" w:hAnsi="Arial" w:cs="Arial"/>
          <w:bCs/>
          <w:color w:val="000000"/>
          <w:sz w:val="22"/>
          <w:szCs w:val="22"/>
        </w:rPr>
        <w:t xml:space="preserve">– Vi är väldigt stolta över att vara bland topp tio på listan över världens mest hållbara företag och över att vara en del av en global koncern som i det dagliga arbetet gör skillnad för klimatet och miljön i världen. Det är inte en tillfällighet att vi förbättrar vår position på listan. Till exempel har vi i Sverige bidragit genom att de senaste tio åren ha energieffektiviserat 5,3 miljoner kvadratmeter fastigheter och på så sätt minskat energianvändningen med 700 GWh, säger Marc </w:t>
      </w:r>
      <w:proofErr w:type="spellStart"/>
      <w:r w:rsidRPr="00EE0CA2">
        <w:rPr>
          <w:rFonts w:ascii="Arial" w:hAnsi="Arial" w:cs="Arial"/>
          <w:bCs/>
          <w:color w:val="000000"/>
          <w:sz w:val="22"/>
          <w:szCs w:val="22"/>
        </w:rPr>
        <w:t>Nezet</w:t>
      </w:r>
      <w:proofErr w:type="spellEnd"/>
      <w:r w:rsidRPr="00EE0CA2">
        <w:rPr>
          <w:rFonts w:ascii="Arial" w:hAnsi="Arial" w:cs="Arial"/>
          <w:bCs/>
          <w:color w:val="000000"/>
          <w:sz w:val="22"/>
          <w:szCs w:val="22"/>
        </w:rPr>
        <w:t>, Country President för Schneider Electric Sverige och fortsätter:</w:t>
      </w:r>
      <w:r w:rsidR="00D001A8" w:rsidRPr="004A0E40">
        <w:rPr>
          <w:rFonts w:ascii="Arial" w:hAnsi="Arial" w:cs="Arial"/>
          <w:bCs/>
          <w:color w:val="000000"/>
          <w:sz w:val="22"/>
          <w:szCs w:val="22"/>
        </w:rPr>
        <w:br/>
      </w:r>
    </w:p>
    <w:p w:rsidR="0081767C" w:rsidRDefault="00D001A8" w:rsidP="004437A1">
      <w:pPr>
        <w:autoSpaceDE w:val="0"/>
        <w:autoSpaceDN w:val="0"/>
        <w:adjustRightInd w:val="0"/>
        <w:spacing w:line="240" w:lineRule="atLeast"/>
        <w:ind w:right="992"/>
        <w:rPr>
          <w:rFonts w:ascii="Arial" w:hAnsi="Arial" w:cs="Arial"/>
          <w:bCs/>
          <w:color w:val="000000"/>
          <w:sz w:val="22"/>
          <w:szCs w:val="22"/>
        </w:rPr>
      </w:pPr>
      <w:r w:rsidRPr="004A0E40">
        <w:rPr>
          <w:rFonts w:ascii="Arial" w:hAnsi="Arial" w:cs="Arial"/>
          <w:bCs/>
          <w:color w:val="000000"/>
          <w:sz w:val="22"/>
          <w:szCs w:val="22"/>
        </w:rPr>
        <w:t xml:space="preserve">– Hållbarhet är </w:t>
      </w:r>
      <w:r w:rsidR="00A87282" w:rsidRPr="004A0E40">
        <w:rPr>
          <w:rFonts w:ascii="Arial" w:hAnsi="Arial" w:cs="Arial"/>
          <w:bCs/>
          <w:color w:val="000000"/>
          <w:sz w:val="22"/>
          <w:szCs w:val="22"/>
        </w:rPr>
        <w:t xml:space="preserve">en god affär. </w:t>
      </w:r>
      <w:r w:rsidR="001856CB" w:rsidRPr="004A0E40">
        <w:rPr>
          <w:rFonts w:ascii="Arial" w:hAnsi="Arial" w:cs="Arial"/>
          <w:bCs/>
          <w:color w:val="000000"/>
          <w:sz w:val="22"/>
          <w:szCs w:val="22"/>
        </w:rPr>
        <w:t>Genom</w:t>
      </w:r>
      <w:r w:rsidR="0081767C" w:rsidRPr="004A0E40">
        <w:rPr>
          <w:rFonts w:ascii="Arial" w:hAnsi="Arial" w:cs="Arial"/>
          <w:bCs/>
          <w:color w:val="000000"/>
          <w:sz w:val="22"/>
          <w:szCs w:val="22"/>
        </w:rPr>
        <w:t xml:space="preserve"> </w:t>
      </w:r>
      <w:r w:rsidR="00114906" w:rsidRPr="004A0E40">
        <w:rPr>
          <w:rFonts w:ascii="Arial" w:hAnsi="Arial" w:cs="Arial"/>
          <w:bCs/>
          <w:color w:val="000000"/>
          <w:sz w:val="22"/>
          <w:szCs w:val="22"/>
        </w:rPr>
        <w:t>smart energihantering</w:t>
      </w:r>
      <w:r w:rsidR="00095958" w:rsidRPr="004A0E40">
        <w:rPr>
          <w:rFonts w:ascii="Arial" w:hAnsi="Arial" w:cs="Arial"/>
          <w:bCs/>
          <w:color w:val="000000"/>
          <w:sz w:val="22"/>
          <w:szCs w:val="22"/>
        </w:rPr>
        <w:t xml:space="preserve"> </w:t>
      </w:r>
      <w:r w:rsidR="00582062" w:rsidRPr="004A0E40">
        <w:rPr>
          <w:rFonts w:ascii="Arial" w:hAnsi="Arial" w:cs="Arial"/>
          <w:bCs/>
          <w:color w:val="000000"/>
          <w:sz w:val="22"/>
          <w:szCs w:val="22"/>
        </w:rPr>
        <w:t xml:space="preserve"> hjälper vi inte bara våra kunder att spara på</w:t>
      </w:r>
      <w:r w:rsidR="00A87282" w:rsidRPr="004A0E40">
        <w:rPr>
          <w:rFonts w:ascii="Arial" w:hAnsi="Arial" w:cs="Arial"/>
          <w:bCs/>
          <w:color w:val="000000"/>
          <w:sz w:val="22"/>
          <w:szCs w:val="22"/>
        </w:rPr>
        <w:t xml:space="preserve"> energin och miljön, vi sänker också deras kostnader.</w:t>
      </w:r>
    </w:p>
    <w:p w:rsidR="0081767C" w:rsidRDefault="0081767C" w:rsidP="004437A1">
      <w:pPr>
        <w:autoSpaceDE w:val="0"/>
        <w:autoSpaceDN w:val="0"/>
        <w:adjustRightInd w:val="0"/>
        <w:spacing w:line="240" w:lineRule="atLeast"/>
        <w:ind w:right="992"/>
        <w:rPr>
          <w:rFonts w:ascii="Arial" w:hAnsi="Arial" w:cs="Arial"/>
          <w:bCs/>
          <w:color w:val="000000"/>
          <w:sz w:val="22"/>
          <w:szCs w:val="22"/>
        </w:rPr>
      </w:pPr>
    </w:p>
    <w:p w:rsidR="00401115" w:rsidRDefault="00401115" w:rsidP="004437A1">
      <w:pPr>
        <w:autoSpaceDE w:val="0"/>
        <w:autoSpaceDN w:val="0"/>
        <w:adjustRightInd w:val="0"/>
        <w:spacing w:line="240" w:lineRule="atLeast"/>
        <w:ind w:right="992"/>
        <w:rPr>
          <w:rStyle w:val="Hyperlink"/>
          <w:rFonts w:ascii="Arial" w:hAnsi="Arial" w:cs="Arial"/>
          <w:lang w:val="da-DK"/>
        </w:rPr>
      </w:pPr>
      <w:r w:rsidRPr="00401115">
        <w:rPr>
          <w:rFonts w:ascii="Arial" w:hAnsi="Arial" w:cs="Arial"/>
          <w:b/>
          <w:color w:val="000000"/>
        </w:rPr>
        <w:t>Se listan här:</w:t>
      </w:r>
      <w:r>
        <w:rPr>
          <w:rFonts w:ascii="Helvetica" w:hAnsi="Helvetica"/>
          <w:color w:val="555555"/>
          <w:sz w:val="22"/>
          <w:szCs w:val="22"/>
        </w:rPr>
        <w:t xml:space="preserve"> </w:t>
      </w:r>
      <w:hyperlink r:id="rId8" w:history="1">
        <w:r w:rsidRPr="00401115">
          <w:rPr>
            <w:rStyle w:val="Hyperlink"/>
            <w:rFonts w:ascii="Arial" w:hAnsi="Arial" w:cs="Arial"/>
            <w:lang w:val="da-DK"/>
          </w:rPr>
          <w:t>www.corporateknights.com/reports/global-100</w:t>
        </w:r>
      </w:hyperlink>
    </w:p>
    <w:p w:rsidR="00401115" w:rsidRDefault="00401115" w:rsidP="004437A1">
      <w:pPr>
        <w:autoSpaceDE w:val="0"/>
        <w:autoSpaceDN w:val="0"/>
        <w:adjustRightInd w:val="0"/>
        <w:spacing w:line="240" w:lineRule="atLeast"/>
        <w:ind w:right="992"/>
        <w:rPr>
          <w:rStyle w:val="Hyperlink"/>
          <w:rFonts w:ascii="Arial" w:hAnsi="Arial" w:cs="Arial"/>
          <w:lang w:val="da-DK"/>
        </w:rPr>
      </w:pPr>
    </w:p>
    <w:p w:rsidR="00401115" w:rsidRDefault="00401115" w:rsidP="004437A1">
      <w:pPr>
        <w:autoSpaceDE w:val="0"/>
        <w:autoSpaceDN w:val="0"/>
        <w:adjustRightInd w:val="0"/>
        <w:spacing w:line="240" w:lineRule="atLeast"/>
        <w:ind w:right="992"/>
        <w:rPr>
          <w:rFonts w:ascii="Arial" w:hAnsi="Arial" w:cs="Arial"/>
          <w:bCs/>
          <w:color w:val="000000"/>
        </w:rPr>
      </w:pPr>
      <w:r w:rsidRPr="00401115">
        <w:rPr>
          <w:rFonts w:ascii="Arial" w:hAnsi="Arial" w:cs="Arial"/>
          <w:b/>
          <w:color w:val="000000"/>
        </w:rPr>
        <w:t>Om Global 100</w:t>
      </w:r>
      <w:r w:rsidRPr="00401115">
        <w:rPr>
          <w:rFonts w:ascii="Arial" w:hAnsi="Arial" w:cs="Arial"/>
          <w:bCs/>
          <w:color w:val="000000"/>
        </w:rPr>
        <w:t xml:space="preserve"> </w:t>
      </w:r>
      <w:r>
        <w:rPr>
          <w:rFonts w:ascii="Arial" w:hAnsi="Arial" w:cs="Arial"/>
          <w:bCs/>
          <w:color w:val="000000"/>
        </w:rPr>
        <w:br/>
        <w:t>Listan baseras</w:t>
      </w:r>
      <w:r w:rsidRPr="00401115">
        <w:rPr>
          <w:rFonts w:ascii="Arial" w:hAnsi="Arial" w:cs="Arial"/>
          <w:bCs/>
          <w:color w:val="000000"/>
        </w:rPr>
        <w:t xml:space="preserve"> på data från Bloomberg och rapporter från 350 </w:t>
      </w:r>
      <w:r>
        <w:rPr>
          <w:rFonts w:ascii="Arial" w:hAnsi="Arial" w:cs="Arial"/>
          <w:bCs/>
          <w:color w:val="000000"/>
        </w:rPr>
        <w:t xml:space="preserve">globala </w:t>
      </w:r>
      <w:r w:rsidRPr="00401115">
        <w:rPr>
          <w:rFonts w:ascii="Arial" w:hAnsi="Arial" w:cs="Arial"/>
          <w:bCs/>
          <w:color w:val="000000"/>
        </w:rPr>
        <w:t xml:space="preserve">företag utvalda </w:t>
      </w:r>
      <w:r>
        <w:rPr>
          <w:rFonts w:ascii="Arial" w:hAnsi="Arial" w:cs="Arial"/>
          <w:bCs/>
          <w:color w:val="000000"/>
        </w:rPr>
        <w:t>utifrån</w:t>
      </w:r>
      <w:r w:rsidRPr="00401115">
        <w:rPr>
          <w:rFonts w:ascii="Arial" w:hAnsi="Arial" w:cs="Arial"/>
          <w:bCs/>
          <w:color w:val="000000"/>
        </w:rPr>
        <w:t xml:space="preserve"> </w:t>
      </w:r>
      <w:r>
        <w:rPr>
          <w:rFonts w:ascii="Arial" w:hAnsi="Arial" w:cs="Arial"/>
          <w:bCs/>
          <w:color w:val="000000"/>
        </w:rPr>
        <w:t xml:space="preserve">olika </w:t>
      </w:r>
      <w:r w:rsidRPr="00401115">
        <w:rPr>
          <w:rFonts w:ascii="Arial" w:hAnsi="Arial" w:cs="Arial"/>
          <w:bCs/>
          <w:color w:val="000000"/>
        </w:rPr>
        <w:t xml:space="preserve">kriterier. Corporate Knights </w:t>
      </w:r>
      <w:r>
        <w:rPr>
          <w:rFonts w:ascii="Arial" w:hAnsi="Arial" w:cs="Arial"/>
          <w:bCs/>
          <w:color w:val="000000"/>
        </w:rPr>
        <w:t xml:space="preserve">som står bakom listan </w:t>
      </w:r>
      <w:r w:rsidRPr="00401115">
        <w:rPr>
          <w:rFonts w:ascii="Arial" w:hAnsi="Arial" w:cs="Arial"/>
          <w:bCs/>
          <w:color w:val="000000"/>
        </w:rPr>
        <w:t xml:space="preserve">är ett kanadensiskt </w:t>
      </w:r>
      <w:r>
        <w:rPr>
          <w:rFonts w:ascii="Arial" w:hAnsi="Arial" w:cs="Arial"/>
          <w:bCs/>
          <w:color w:val="000000"/>
        </w:rPr>
        <w:t xml:space="preserve">företag </w:t>
      </w:r>
      <w:r w:rsidRPr="00401115">
        <w:rPr>
          <w:rFonts w:ascii="Arial" w:hAnsi="Arial" w:cs="Arial"/>
          <w:bCs/>
          <w:color w:val="000000"/>
        </w:rPr>
        <w:t>som arbetar för "</w:t>
      </w:r>
      <w:r>
        <w:rPr>
          <w:rFonts w:ascii="Arial" w:hAnsi="Arial" w:cs="Arial"/>
          <w:bCs/>
          <w:color w:val="000000"/>
        </w:rPr>
        <w:t>Clean Capitalism</w:t>
      </w:r>
      <w:r w:rsidRPr="00401115">
        <w:rPr>
          <w:rFonts w:ascii="Arial" w:hAnsi="Arial" w:cs="Arial"/>
          <w:bCs/>
          <w:color w:val="000000"/>
        </w:rPr>
        <w:t xml:space="preserve">". Listan </w:t>
      </w:r>
      <w:r w:rsidR="00582062">
        <w:rPr>
          <w:rFonts w:ascii="Arial" w:hAnsi="Arial" w:cs="Arial"/>
          <w:bCs/>
          <w:color w:val="000000"/>
        </w:rPr>
        <w:t xml:space="preserve">har </w:t>
      </w:r>
      <w:r w:rsidRPr="00401115">
        <w:rPr>
          <w:rFonts w:ascii="Arial" w:hAnsi="Arial" w:cs="Arial"/>
          <w:bCs/>
          <w:color w:val="000000"/>
        </w:rPr>
        <w:t>publicera</w:t>
      </w:r>
      <w:r w:rsidR="00582062">
        <w:rPr>
          <w:rFonts w:ascii="Arial" w:hAnsi="Arial" w:cs="Arial"/>
          <w:bCs/>
          <w:color w:val="000000"/>
        </w:rPr>
        <w:t>t</w:t>
      </w:r>
      <w:r w:rsidRPr="00401115">
        <w:rPr>
          <w:rFonts w:ascii="Arial" w:hAnsi="Arial" w:cs="Arial"/>
          <w:bCs/>
          <w:color w:val="000000"/>
        </w:rPr>
        <w:t>s årligen</w:t>
      </w:r>
      <w:r w:rsidR="00582062">
        <w:rPr>
          <w:rFonts w:ascii="Arial" w:hAnsi="Arial" w:cs="Arial"/>
          <w:bCs/>
          <w:color w:val="000000"/>
        </w:rPr>
        <w:t xml:space="preserve"> sedan 2005</w:t>
      </w:r>
      <w:r w:rsidRPr="00401115">
        <w:rPr>
          <w:rFonts w:ascii="Arial" w:hAnsi="Arial" w:cs="Arial"/>
          <w:bCs/>
          <w:color w:val="000000"/>
        </w:rPr>
        <w:t xml:space="preserve"> vid World Economic Forum i Davos.</w:t>
      </w:r>
    </w:p>
    <w:p w:rsidR="00401115" w:rsidRPr="007D19BE" w:rsidRDefault="00401115" w:rsidP="004437A1">
      <w:pPr>
        <w:autoSpaceDE w:val="0"/>
        <w:autoSpaceDN w:val="0"/>
        <w:adjustRightInd w:val="0"/>
        <w:spacing w:line="240" w:lineRule="atLeast"/>
        <w:ind w:right="992"/>
        <w:rPr>
          <w:rFonts w:ascii="Arial" w:hAnsi="Arial" w:cs="Arial"/>
          <w:bCs/>
          <w:color w:val="000000"/>
        </w:rPr>
      </w:pPr>
    </w:p>
    <w:p w:rsidR="002B0DA1" w:rsidRPr="00D001A8" w:rsidRDefault="007D19BE" w:rsidP="00A82D3A">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bookmarkEnd w:id="0"/>
      <w:bookmarkEnd w:id="1"/>
    </w:p>
    <w:p w:rsidR="007368D7" w:rsidRPr="00C31362" w:rsidRDefault="007368D7" w:rsidP="007368D7">
      <w:pPr>
        <w:autoSpaceDE w:val="0"/>
        <w:autoSpaceDN w:val="0"/>
        <w:adjustRightInd w:val="0"/>
        <w:spacing w:line="240" w:lineRule="atLeast"/>
        <w:ind w:right="992"/>
        <w:rPr>
          <w:rFonts w:ascii="Arial" w:hAnsi="Arial" w:cs="Arial"/>
        </w:rPr>
      </w:pPr>
      <w:r w:rsidRPr="00C31362">
        <w:rPr>
          <w:rFonts w:ascii="Arial" w:hAnsi="Arial" w:cs="Arial"/>
        </w:rPr>
        <w:t>Pia Rydback, Marknadskommunikationschef Schneider Electric Sverige AB</w:t>
      </w:r>
    </w:p>
    <w:p w:rsidR="007368D7" w:rsidRPr="0081767C" w:rsidRDefault="007368D7" w:rsidP="007368D7">
      <w:pPr>
        <w:autoSpaceDE w:val="0"/>
        <w:autoSpaceDN w:val="0"/>
        <w:adjustRightInd w:val="0"/>
        <w:spacing w:line="240" w:lineRule="atLeast"/>
        <w:ind w:right="992"/>
        <w:rPr>
          <w:rFonts w:ascii="Arial" w:hAnsi="Arial" w:cs="Arial"/>
          <w:lang w:val="de-DE"/>
        </w:rPr>
      </w:pPr>
      <w:r w:rsidRPr="0081767C">
        <w:rPr>
          <w:rFonts w:ascii="Arial" w:hAnsi="Arial" w:cs="Arial"/>
          <w:lang w:val="de-DE"/>
        </w:rPr>
        <w:t>Mobil: +46 (0)76 149 71 80</w:t>
      </w:r>
    </w:p>
    <w:p w:rsidR="00EE1208" w:rsidRPr="00D001A8" w:rsidRDefault="007368D7" w:rsidP="00D001A8">
      <w:pPr>
        <w:autoSpaceDE w:val="0"/>
        <w:autoSpaceDN w:val="0"/>
        <w:adjustRightInd w:val="0"/>
        <w:spacing w:line="240" w:lineRule="atLeast"/>
        <w:ind w:right="992"/>
        <w:rPr>
          <w:rFonts w:ascii="Arial" w:hAnsi="Arial" w:cs="Arial"/>
          <w:color w:val="0000FF"/>
          <w:u w:val="single"/>
          <w:lang w:val="da-DK"/>
        </w:rPr>
      </w:pPr>
      <w:r w:rsidRPr="0081767C">
        <w:rPr>
          <w:rFonts w:ascii="Arial" w:hAnsi="Arial" w:cs="Arial"/>
          <w:lang w:val="de-DE"/>
        </w:rPr>
        <w:t xml:space="preserve">E-post: </w:t>
      </w:r>
      <w:hyperlink r:id="rId9" w:history="1">
        <w:r w:rsidRPr="00C31362">
          <w:rPr>
            <w:rStyle w:val="Hyperlink"/>
            <w:rFonts w:ascii="Arial" w:hAnsi="Arial" w:cs="Arial"/>
            <w:lang w:val="da-DK"/>
          </w:rPr>
          <w:t>pia.rydback@schneider-electric.com</w:t>
        </w:r>
      </w:hyperlink>
    </w:p>
    <w:p w:rsidR="00EE1208" w:rsidRPr="00470644" w:rsidRDefault="00EE1208" w:rsidP="004437A1">
      <w:pPr>
        <w:ind w:right="992"/>
        <w:rPr>
          <w:rFonts w:ascii="Arial" w:hAnsi="Arial" w:cs="Arial"/>
          <w:lang w:val="it-IT"/>
        </w:rPr>
      </w:pPr>
    </w:p>
    <w:p w:rsidR="00131E82" w:rsidRPr="00131E82" w:rsidRDefault="00131E82" w:rsidP="00345CBF">
      <w:pPr>
        <w:ind w:right="992"/>
        <w:rPr>
          <w:rFonts w:ascii="Arial" w:hAnsi="Arial" w:cs="Arial"/>
          <w:b/>
          <w:bCs/>
          <w:sz w:val="18"/>
          <w:szCs w:val="18"/>
          <w:lang w:val="en-US"/>
        </w:rPr>
      </w:pPr>
    </w:p>
    <w:p w:rsidR="00345CBF" w:rsidRPr="00941ACC" w:rsidRDefault="00345CBF" w:rsidP="00345CBF">
      <w:pPr>
        <w:ind w:right="992"/>
        <w:rPr>
          <w:rFonts w:ascii="Arial" w:hAnsi="Arial" w:cs="Arial"/>
          <w:b/>
          <w:bCs/>
          <w:sz w:val="18"/>
          <w:szCs w:val="18"/>
        </w:rPr>
      </w:pPr>
      <w:r w:rsidRPr="00941ACC">
        <w:rPr>
          <w:rFonts w:ascii="Arial" w:hAnsi="Arial" w:cs="Arial"/>
          <w:b/>
          <w:bCs/>
          <w:sz w:val="18"/>
          <w:szCs w:val="18"/>
        </w:rPr>
        <w:lastRenderedPageBreak/>
        <w:t>Om Schneider Electric</w:t>
      </w:r>
    </w:p>
    <w:p w:rsidR="00930B13" w:rsidRPr="00930B13" w:rsidRDefault="00930B13" w:rsidP="00930B13">
      <w:pPr>
        <w:pStyle w:val="BodyText"/>
        <w:ind w:right="-58"/>
        <w:jc w:val="left"/>
        <w:rPr>
          <w:iCs/>
          <w:sz w:val="20"/>
          <w:szCs w:val="20"/>
        </w:rPr>
      </w:pPr>
      <w:r w:rsidRPr="00930B13">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E74B09" w:rsidRPr="00582062" w:rsidRDefault="00131E82" w:rsidP="00582062">
      <w:pPr>
        <w:pStyle w:val="BodyText"/>
        <w:ind w:right="-58"/>
        <w:jc w:val="left"/>
        <w:rPr>
          <w:iCs/>
          <w:sz w:val="20"/>
          <w:szCs w:val="20"/>
          <w:lang w:val="en-US"/>
        </w:rPr>
      </w:pPr>
      <w:hyperlink r:id="rId10" w:history="1">
        <w:r w:rsidR="00930B13" w:rsidRPr="00930B13">
          <w:rPr>
            <w:rStyle w:val="Hyperlink"/>
            <w:iCs/>
            <w:sz w:val="20"/>
            <w:szCs w:val="20"/>
            <w:lang w:val="en-US"/>
          </w:rPr>
          <w:t>www.schneider-electric.com/se</w:t>
        </w:r>
      </w:hyperlink>
    </w:p>
    <w:sectPr w:rsidR="00E74B09" w:rsidRPr="00582062"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7B" w:rsidRDefault="002D377B">
      <w:r>
        <w:separator/>
      </w:r>
    </w:p>
  </w:endnote>
  <w:endnote w:type="continuationSeparator" w:id="0">
    <w:p w:rsidR="002D377B" w:rsidRDefault="002D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7B" w:rsidRDefault="002D377B">
      <w:r>
        <w:separator/>
      </w:r>
    </w:p>
  </w:footnote>
  <w:footnote w:type="continuationSeparator" w:id="0">
    <w:p w:rsidR="002D377B" w:rsidRDefault="002D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1C87"/>
    <w:rsid w:val="0002496F"/>
    <w:rsid w:val="000250EF"/>
    <w:rsid w:val="00025662"/>
    <w:rsid w:val="00026D1D"/>
    <w:rsid w:val="0004098A"/>
    <w:rsid w:val="00041ECE"/>
    <w:rsid w:val="00047D03"/>
    <w:rsid w:val="0007424A"/>
    <w:rsid w:val="00076749"/>
    <w:rsid w:val="00081DF9"/>
    <w:rsid w:val="0008561A"/>
    <w:rsid w:val="00086024"/>
    <w:rsid w:val="00087C35"/>
    <w:rsid w:val="00095958"/>
    <w:rsid w:val="000C0B8C"/>
    <w:rsid w:val="000C1A9D"/>
    <w:rsid w:val="000D0552"/>
    <w:rsid w:val="000E14A8"/>
    <w:rsid w:val="000E4351"/>
    <w:rsid w:val="001018AC"/>
    <w:rsid w:val="001115AB"/>
    <w:rsid w:val="00113E48"/>
    <w:rsid w:val="00114906"/>
    <w:rsid w:val="00115FD5"/>
    <w:rsid w:val="001306D2"/>
    <w:rsid w:val="00131E82"/>
    <w:rsid w:val="00133E23"/>
    <w:rsid w:val="001369B5"/>
    <w:rsid w:val="0014248D"/>
    <w:rsid w:val="00143057"/>
    <w:rsid w:val="001641DD"/>
    <w:rsid w:val="001660F7"/>
    <w:rsid w:val="00166816"/>
    <w:rsid w:val="00170636"/>
    <w:rsid w:val="00172E1B"/>
    <w:rsid w:val="001856C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73569"/>
    <w:rsid w:val="002757DC"/>
    <w:rsid w:val="00297229"/>
    <w:rsid w:val="002A174B"/>
    <w:rsid w:val="002B0DA1"/>
    <w:rsid w:val="002C6A7D"/>
    <w:rsid w:val="002D377B"/>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1115"/>
    <w:rsid w:val="00405BE3"/>
    <w:rsid w:val="00405E13"/>
    <w:rsid w:val="004437A1"/>
    <w:rsid w:val="004519F2"/>
    <w:rsid w:val="004639E4"/>
    <w:rsid w:val="0047019A"/>
    <w:rsid w:val="00470644"/>
    <w:rsid w:val="00471089"/>
    <w:rsid w:val="0047435C"/>
    <w:rsid w:val="00476584"/>
    <w:rsid w:val="00477FDC"/>
    <w:rsid w:val="00480301"/>
    <w:rsid w:val="0049581E"/>
    <w:rsid w:val="00496766"/>
    <w:rsid w:val="0049718E"/>
    <w:rsid w:val="004A0E40"/>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56A27"/>
    <w:rsid w:val="00573652"/>
    <w:rsid w:val="0058206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C5E3C"/>
    <w:rsid w:val="006D6B39"/>
    <w:rsid w:val="006E241A"/>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67C"/>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1ACC"/>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87282"/>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01A8"/>
    <w:rsid w:val="00D0562F"/>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74B09"/>
    <w:rsid w:val="00E87CE5"/>
    <w:rsid w:val="00EA2C6B"/>
    <w:rsid w:val="00EB269A"/>
    <w:rsid w:val="00EC0E26"/>
    <w:rsid w:val="00EC1352"/>
    <w:rsid w:val="00EC32D9"/>
    <w:rsid w:val="00EC6304"/>
    <w:rsid w:val="00EC7CAA"/>
    <w:rsid w:val="00EE0CA2"/>
    <w:rsid w:val="00EE1208"/>
    <w:rsid w:val="00EE26B2"/>
    <w:rsid w:val="00EF02EF"/>
    <w:rsid w:val="00EF213D"/>
    <w:rsid w:val="00EF3FCD"/>
    <w:rsid w:val="00F05BEB"/>
    <w:rsid w:val="00F07042"/>
    <w:rsid w:val="00F1520E"/>
    <w:rsid w:val="00F2088D"/>
    <w:rsid w:val="00F3140E"/>
    <w:rsid w:val="00F47DD2"/>
    <w:rsid w:val="00F47F0A"/>
    <w:rsid w:val="00F515C3"/>
    <w:rsid w:val="00F51939"/>
    <w:rsid w:val="00F524D0"/>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789056209">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 w:id="19157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fier.mynewsdesk.com/wf/click?upn=i1LtfWCr5IRG43ed6rkKjZfmKtwUjxs-2F66jOPeH5QuVRxfaoQ-2FDP-2B4x2N4lFMhPHx0IaV4PjTIw5OD2GW-2BoPiQ-3D-3D_AAAWycxQZXI92ln9J-2BQnLohIXfde7tm6NzkfDc8GnLc0jajNECIjfIxrottAYLRvVAd3Y6dBgqA7axbs-2B7gjFTfH4N-2FdQUpmS2qVziZkkCgXPvKS4M0f-2FrWT5hk-2FC-2BxGxBwfJjsVZktluJ1-2F5eGfAUeCdGmpa3ABIfWI3gtqXDVzQOJw-2BJnfofbWNm09k8lEPTEy5X86OwEIh6H-2FOEeTFi1IGJWMWBC552menIGhAmv4FPDRrML0GGmn6bjIjd-2FYudStmWuBVONx8Oho7SGFNjFcEzoAMMoCEmYyxha72yDyKu6YB0-2FhGlgni2lfP-2FAcRJ-2FpEf3lP5Oy-2Flg6xDXUQuf8qFsoZ3m5KBUOsybzXHbfcwRdAiGiZ3iZB7whGfa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3180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3593</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4</cp:revision>
  <cp:lastPrinted>2010-01-18T12:09:00Z</cp:lastPrinted>
  <dcterms:created xsi:type="dcterms:W3CDTF">2015-01-28T16:15:00Z</dcterms:created>
  <dcterms:modified xsi:type="dcterms:W3CDTF">2015-01-30T09:15:00Z</dcterms:modified>
</cp:coreProperties>
</file>