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C" w:rsidRDefault="007848E4" w:rsidP="00BE5171">
      <w:pPr>
        <w:pStyle w:val="IngressPFdatum"/>
        <w:jc w:val="right"/>
      </w:pPr>
      <w:r>
        <w:tab/>
      </w:r>
      <w:r w:rsidR="00BE5171">
        <w:t xml:space="preserve">Pressmeddelande </w:t>
      </w:r>
      <w:r w:rsidR="00570892">
        <w:t>2014-03-1</w:t>
      </w:r>
      <w:r w:rsidR="00124EBE">
        <w:t>0</w:t>
      </w:r>
    </w:p>
    <w:p w:rsidR="007848E4" w:rsidRDefault="007848E4" w:rsidP="00BE5171">
      <w:pPr>
        <w:pStyle w:val="IngressPFdatum"/>
        <w:jc w:val="right"/>
      </w:pPr>
    </w:p>
    <w:p w:rsidR="00BD39BF" w:rsidRPr="005D411D" w:rsidRDefault="00570892" w:rsidP="005D411D">
      <w:pPr>
        <w:pStyle w:val="IngressPFdatum"/>
        <w:spacing w:after="120"/>
        <w:rPr>
          <w:b/>
          <w:sz w:val="48"/>
        </w:rPr>
      </w:pPr>
      <w:r>
        <w:rPr>
          <w:b/>
          <w:sz w:val="48"/>
        </w:rPr>
        <w:t xml:space="preserve">Årets smak </w:t>
      </w:r>
      <w:r w:rsidR="000D23F9">
        <w:rPr>
          <w:b/>
          <w:sz w:val="48"/>
        </w:rPr>
        <w:t xml:space="preserve">är här </w:t>
      </w:r>
      <w:r>
        <w:rPr>
          <w:b/>
          <w:sz w:val="48"/>
        </w:rPr>
        <w:t xml:space="preserve">- Abba </w:t>
      </w:r>
      <w:r w:rsidR="000D23F9">
        <w:rPr>
          <w:b/>
          <w:sz w:val="48"/>
        </w:rPr>
        <w:t xml:space="preserve">lanserar </w:t>
      </w:r>
      <w:r w:rsidR="00E45CFB">
        <w:rPr>
          <w:b/>
          <w:sz w:val="48"/>
        </w:rPr>
        <w:br/>
      </w:r>
      <w:r w:rsidR="000D23F9">
        <w:rPr>
          <w:b/>
          <w:sz w:val="48"/>
        </w:rPr>
        <w:t>s</w:t>
      </w:r>
      <w:r>
        <w:rPr>
          <w:b/>
          <w:sz w:val="48"/>
        </w:rPr>
        <w:t>ill</w:t>
      </w:r>
      <w:r w:rsidR="000D23F9">
        <w:rPr>
          <w:b/>
          <w:sz w:val="48"/>
        </w:rPr>
        <w:t xml:space="preserve"> med ramslök och citron</w:t>
      </w:r>
      <w:r>
        <w:rPr>
          <w:b/>
          <w:sz w:val="48"/>
        </w:rPr>
        <w:t xml:space="preserve"> </w:t>
      </w:r>
    </w:p>
    <w:p w:rsidR="004F7FBD" w:rsidRDefault="00761A9C" w:rsidP="004F7FBD">
      <w:pPr>
        <w:pStyle w:val="IngressPFdatum"/>
        <w:rPr>
          <w:szCs w:val="24"/>
        </w:rPr>
      </w:pPr>
      <w:r>
        <w:rPr>
          <w:rFonts w:eastAsia="Times New Roman"/>
          <w:lang w:eastAsia="sv-SE"/>
        </w:rPr>
        <w:t xml:space="preserve">För tredje året i rad presenterar Abba en säsongssill med en ny spännande smak. </w:t>
      </w:r>
      <w:r w:rsidR="00F84EFA">
        <w:rPr>
          <w:rFonts w:eastAsia="Times New Roman"/>
          <w:lang w:eastAsia="sv-SE"/>
        </w:rPr>
        <w:t>Årets smak 2014 är ramslök och citron och för första gången är det en krämig sillvariant som ska locka både nya och erfarna sillälskare.</w:t>
      </w:r>
    </w:p>
    <w:p w:rsidR="00631ECA" w:rsidRDefault="00734568" w:rsidP="00274C43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>Att konsumenterna är sugna på variation är inte så konstigt.</w:t>
      </w:r>
      <w:r w:rsidR="00F84EFA">
        <w:rPr>
          <w:rStyle w:val="BrdtextOrklaChar"/>
          <w:rFonts w:eastAsiaTheme="minorHAnsi"/>
        </w:rPr>
        <w:t xml:space="preserve"> Vi konsume</w:t>
      </w:r>
      <w:r>
        <w:rPr>
          <w:rStyle w:val="BrdtextOrklaChar"/>
          <w:rFonts w:eastAsiaTheme="minorHAnsi"/>
        </w:rPr>
        <w:t xml:space="preserve">rar drygt 6 000 ton sill per år och 8 av 10 svenskar äter sill. Förra årets smakvariant från Abba med ingefära och lime blev en </w:t>
      </w:r>
      <w:r w:rsidR="00274C43">
        <w:rPr>
          <w:rStyle w:val="BrdtextOrklaChar"/>
          <w:rFonts w:eastAsiaTheme="minorHAnsi"/>
        </w:rPr>
        <w:t xml:space="preserve">mycket </w:t>
      </w:r>
      <w:r>
        <w:rPr>
          <w:rStyle w:val="BrdtextOrklaChar"/>
          <w:rFonts w:eastAsiaTheme="minorHAnsi"/>
        </w:rPr>
        <w:t xml:space="preserve">populär lansering och för den som gillar ombyte fortsätter Abba att erbjuda nya varianter. Den här gången är det ramslök och citron som gästar hyllan.  </w:t>
      </w:r>
      <w:r w:rsidR="00F84EFA">
        <w:rPr>
          <w:rStyle w:val="BrdtextOrklaChar"/>
          <w:rFonts w:eastAsiaTheme="minorHAnsi"/>
        </w:rPr>
        <w:t xml:space="preserve">  </w:t>
      </w:r>
    </w:p>
    <w:p w:rsidR="00631ECA" w:rsidRDefault="00631ECA" w:rsidP="00274C43">
      <w:pPr>
        <w:spacing w:line="288" w:lineRule="auto"/>
        <w:rPr>
          <w:rStyle w:val="BrdtextOrklaChar"/>
          <w:rFonts w:eastAsiaTheme="minorHAnsi"/>
        </w:rPr>
      </w:pPr>
    </w:p>
    <w:p w:rsidR="00F84EFA" w:rsidRDefault="00F84EFA" w:rsidP="00274C43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- Citronen ger en syrlighet som balanserar </w:t>
      </w:r>
      <w:r w:rsidR="00274C43">
        <w:rPr>
          <w:rStyle w:val="BrdtextOrklaChar"/>
          <w:rFonts w:eastAsiaTheme="minorHAnsi"/>
        </w:rPr>
        <w:t>ramslöken</w:t>
      </w:r>
      <w:r>
        <w:rPr>
          <w:rStyle w:val="BrdtextOrklaChar"/>
          <w:rFonts w:eastAsiaTheme="minorHAnsi"/>
        </w:rPr>
        <w:t xml:space="preserve"> och precis som i våra andra sillprodukter är sillråvaran MSC-märkt. Den här produkten är med andra ord god i dubbel bemärkelse. Jag är dessutom säker på att det här är en smak som tilltalar många – inte minst de som vill ha en spännande variation på silltallriken, säger Cecilia Sajland, Marknadschef på Orkla Foods Sverige. </w:t>
      </w:r>
    </w:p>
    <w:p w:rsidR="00F84EFA" w:rsidRDefault="00F84EFA" w:rsidP="00274C43">
      <w:pPr>
        <w:spacing w:line="288" w:lineRule="auto"/>
        <w:rPr>
          <w:rStyle w:val="BrdtextOrklaChar"/>
          <w:rFonts w:eastAsiaTheme="minorHAnsi"/>
        </w:rPr>
      </w:pPr>
    </w:p>
    <w:p w:rsidR="00734568" w:rsidRDefault="005A57CE" w:rsidP="00274C43">
      <w:pPr>
        <w:spacing w:line="288" w:lineRule="auto"/>
        <w:rPr>
          <w:rStyle w:val="BrdtextOrklaChar"/>
          <w:rFonts w:eastAsiaTheme="minorHAnsi"/>
        </w:rPr>
      </w:pPr>
      <w:r>
        <w:rPr>
          <w:rStyle w:val="BrdtextOrklaChar"/>
          <w:rFonts w:eastAsiaTheme="minorHAnsi"/>
        </w:rPr>
        <w:t xml:space="preserve">Abba Årets smak med ramslök och citron finns </w:t>
      </w:r>
      <w:r w:rsidR="007848E4">
        <w:rPr>
          <w:rStyle w:val="BrdtextOrklaChar"/>
          <w:rFonts w:eastAsiaTheme="minorHAnsi"/>
        </w:rPr>
        <w:t xml:space="preserve">i butik </w:t>
      </w:r>
      <w:r>
        <w:rPr>
          <w:rStyle w:val="BrdtextOrklaChar"/>
          <w:rFonts w:eastAsiaTheme="minorHAnsi"/>
        </w:rPr>
        <w:t>från vecka 11.</w:t>
      </w:r>
    </w:p>
    <w:p w:rsidR="00BD39BF" w:rsidRPr="00734568" w:rsidRDefault="00BD39BF" w:rsidP="00734568">
      <w:pPr>
        <w:rPr>
          <w:szCs w:val="24"/>
          <w:lang w:eastAsia="sv-SE"/>
        </w:rPr>
      </w:pPr>
    </w:p>
    <w:p w:rsidR="00BD39BF" w:rsidRPr="00810F02" w:rsidRDefault="00274C43" w:rsidP="005D411D">
      <w:pPr>
        <w:pStyle w:val="Rubrik2"/>
        <w:spacing w:after="120"/>
        <w:rPr>
          <w:rFonts w:eastAsia="Times New Roman"/>
          <w:b/>
          <w:lang w:eastAsia="sv-SE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210820</wp:posOffset>
            </wp:positionV>
            <wp:extent cx="1447800" cy="1543050"/>
            <wp:effectExtent l="19050" t="0" r="0" b="0"/>
            <wp:wrapNone/>
            <wp:docPr id="1" name="Bildobjekt 0" descr="Namnlös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t-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5BB" w:rsidRPr="00CB65BB">
        <w:rPr>
          <w:rFonts w:eastAsia="Times New Roman"/>
          <w:noProof/>
          <w:lang w:eastAsia="sv-SE"/>
        </w:rPr>
        <w:pict>
          <v:roundrect id="_x0000_s1026" style="position:absolute;margin-left:-10.15pt;margin-top:5.4pt;width:456.75pt;height:90.7pt;z-index:-251658240;mso-position-horizontal-relative:text;mso-position-vertical-relative:text" arcsize="4936f" fillcolor="#ffc" stroked="f" strokecolor="#92d050" strokeweight="2.25pt"/>
        </w:pict>
      </w:r>
      <w:r w:rsidR="00BD39BF" w:rsidRPr="00810F02">
        <w:rPr>
          <w:rFonts w:eastAsia="Times New Roman"/>
          <w:b/>
          <w:lang w:eastAsia="sv-SE"/>
        </w:rPr>
        <w:t>Produktfakta</w:t>
      </w:r>
    </w:p>
    <w:p w:rsidR="005A57CE" w:rsidRPr="005A57CE" w:rsidRDefault="005A57CE" w:rsidP="005A57CE">
      <w:pPr>
        <w:pStyle w:val="Rubrik2"/>
        <w:spacing w:before="120"/>
        <w:rPr>
          <w:rFonts w:eastAsia="Times New Roman"/>
          <w:sz w:val="22"/>
          <w:lang w:eastAsia="sv-SE"/>
        </w:rPr>
      </w:pPr>
      <w:r w:rsidRPr="005A57CE">
        <w:rPr>
          <w:rFonts w:eastAsia="Times New Roman"/>
          <w:sz w:val="22"/>
          <w:lang w:eastAsia="sv-SE"/>
        </w:rPr>
        <w:t xml:space="preserve">Abba Årets smak </w:t>
      </w:r>
      <w:r w:rsidR="00F84EFA">
        <w:rPr>
          <w:rFonts w:eastAsia="Times New Roman"/>
          <w:sz w:val="22"/>
          <w:lang w:eastAsia="sv-SE"/>
        </w:rPr>
        <w:t>R</w:t>
      </w:r>
      <w:r w:rsidRPr="005A57CE">
        <w:rPr>
          <w:rFonts w:eastAsia="Times New Roman"/>
          <w:sz w:val="22"/>
          <w:lang w:eastAsia="sv-SE"/>
        </w:rPr>
        <w:t>amslök och citron</w:t>
      </w:r>
      <w:r w:rsidR="00F84EFA">
        <w:rPr>
          <w:rFonts w:eastAsia="Times New Roman"/>
          <w:sz w:val="22"/>
          <w:lang w:eastAsia="sv-SE"/>
        </w:rPr>
        <w:t xml:space="preserve"> (210 g)</w:t>
      </w:r>
      <w:r w:rsidR="00F84EFA">
        <w:rPr>
          <w:rFonts w:eastAsia="Times New Roman"/>
          <w:sz w:val="22"/>
          <w:lang w:eastAsia="sv-SE"/>
        </w:rPr>
        <w:br/>
      </w:r>
      <w:r w:rsidRPr="005A57CE">
        <w:rPr>
          <w:rFonts w:eastAsia="Times New Roman"/>
          <w:sz w:val="22"/>
          <w:lang w:eastAsia="sv-SE"/>
        </w:rPr>
        <w:t>Lansering i butik</w:t>
      </w:r>
      <w:r w:rsidR="00D35FE8">
        <w:rPr>
          <w:rFonts w:eastAsia="Times New Roman"/>
          <w:sz w:val="22"/>
          <w:lang w:eastAsia="sv-SE"/>
        </w:rPr>
        <w:t>:</w:t>
      </w:r>
      <w:r w:rsidRPr="005A57CE">
        <w:rPr>
          <w:rFonts w:eastAsia="Times New Roman"/>
          <w:sz w:val="22"/>
          <w:lang w:eastAsia="sv-SE"/>
        </w:rPr>
        <w:t xml:space="preserve"> v. 11</w:t>
      </w:r>
      <w:r w:rsidRPr="005A57CE">
        <w:rPr>
          <w:rFonts w:eastAsia="Times New Roman"/>
          <w:sz w:val="22"/>
          <w:lang w:eastAsia="sv-SE"/>
        </w:rPr>
        <w:br/>
        <w:t xml:space="preserve">Pris i butik: </w:t>
      </w:r>
      <w:r w:rsidR="00274C43">
        <w:rPr>
          <w:rFonts w:eastAsia="Times New Roman"/>
          <w:sz w:val="22"/>
          <w:lang w:eastAsia="sv-SE"/>
        </w:rPr>
        <w:t>ca 17</w:t>
      </w:r>
      <w:r w:rsidRPr="005A57CE">
        <w:rPr>
          <w:rFonts w:eastAsia="Times New Roman"/>
          <w:sz w:val="22"/>
          <w:lang w:eastAsia="sv-SE"/>
        </w:rPr>
        <w:t xml:space="preserve"> kr</w:t>
      </w:r>
    </w:p>
    <w:p w:rsidR="00282B4E" w:rsidRPr="00734568" w:rsidRDefault="00274C43" w:rsidP="00810F02">
      <w:pPr>
        <w:pStyle w:val="Rubrik2"/>
        <w:spacing w:after="120"/>
        <w:rPr>
          <w:rFonts w:eastAsia="Times New Roman"/>
          <w:b/>
          <w:noProof/>
          <w:sz w:val="24"/>
          <w:lang w:eastAsia="sv-SE"/>
        </w:rPr>
      </w:pPr>
      <w:r>
        <w:rPr>
          <w:rFonts w:eastAsia="Times New Roman"/>
          <w:b/>
          <w:noProof/>
          <w:sz w:val="24"/>
          <w:lang w:eastAsia="sv-SE"/>
        </w:rPr>
        <w:br/>
      </w:r>
      <w:r w:rsidR="00282B4E" w:rsidRPr="00734568">
        <w:rPr>
          <w:rFonts w:eastAsia="Times New Roman"/>
          <w:b/>
          <w:noProof/>
          <w:sz w:val="24"/>
          <w:lang w:eastAsia="sv-SE"/>
        </w:rPr>
        <w:t>För ytterligare infor</w:t>
      </w:r>
      <w:r w:rsidR="00734568" w:rsidRPr="00734568">
        <w:rPr>
          <w:rFonts w:eastAsia="Times New Roman"/>
          <w:b/>
          <w:noProof/>
          <w:sz w:val="24"/>
          <w:lang w:eastAsia="sv-SE"/>
        </w:rPr>
        <w:t>m</w:t>
      </w:r>
      <w:r w:rsidR="00282B4E" w:rsidRPr="00734568">
        <w:rPr>
          <w:rFonts w:eastAsia="Times New Roman"/>
          <w:b/>
          <w:noProof/>
          <w:sz w:val="24"/>
          <w:lang w:eastAsia="sv-SE"/>
        </w:rPr>
        <w:t>ation, kontakta:</w:t>
      </w:r>
    </w:p>
    <w:p w:rsidR="00734568" w:rsidRPr="00274C43" w:rsidRDefault="00435234" w:rsidP="00274C43">
      <w:pPr>
        <w:spacing w:line="288" w:lineRule="auto"/>
        <w:rPr>
          <w:rStyle w:val="BrdtextOrklaChar"/>
          <w:rFonts w:eastAsiaTheme="minorHAnsi"/>
        </w:rPr>
      </w:pPr>
      <w:r w:rsidRPr="00274C43">
        <w:rPr>
          <w:rStyle w:val="BrdtextOrklaChar"/>
          <w:rFonts w:eastAsiaTheme="minorHAnsi"/>
        </w:rPr>
        <w:t>Eva Berglie</w:t>
      </w:r>
      <w:r w:rsidR="00282B4E" w:rsidRPr="00274C43">
        <w:rPr>
          <w:rStyle w:val="BrdtextOrklaChar"/>
          <w:rFonts w:eastAsiaTheme="minorHAnsi"/>
        </w:rPr>
        <w:t>,</w:t>
      </w:r>
      <w:r w:rsidRPr="00274C43">
        <w:rPr>
          <w:rStyle w:val="BrdtextOrklaChar"/>
          <w:rFonts w:eastAsiaTheme="minorHAnsi"/>
        </w:rPr>
        <w:t xml:space="preserve"> Presschef,</w:t>
      </w:r>
      <w:r w:rsidR="00282B4E" w:rsidRPr="00274C43">
        <w:rPr>
          <w:rStyle w:val="BrdtextOrklaChar"/>
          <w:rFonts w:eastAsiaTheme="minorHAnsi"/>
        </w:rPr>
        <w:t xml:space="preserve"> Orkla Foods Sverige</w:t>
      </w:r>
    </w:p>
    <w:p w:rsidR="00A602B5" w:rsidRPr="00282B4E" w:rsidRDefault="00282B4E" w:rsidP="00274C43">
      <w:pPr>
        <w:spacing w:line="288" w:lineRule="auto"/>
        <w:rPr>
          <w:szCs w:val="24"/>
        </w:rPr>
      </w:pPr>
      <w:r w:rsidRPr="00274C43">
        <w:rPr>
          <w:rStyle w:val="BrdtextOrklaChar"/>
          <w:rFonts w:eastAsiaTheme="minorHAnsi"/>
        </w:rPr>
        <w:t xml:space="preserve">Tel: </w:t>
      </w:r>
      <w:r w:rsidR="00435234" w:rsidRPr="00274C43">
        <w:rPr>
          <w:rStyle w:val="BrdtextOrklaChar"/>
          <w:rFonts w:eastAsiaTheme="minorHAnsi"/>
        </w:rPr>
        <w:t>0708-99 19 37, e-post: eva.berglie@orklafoods.se</w:t>
      </w:r>
      <w:r w:rsidR="00A602B5" w:rsidRPr="00282B4E">
        <w:rPr>
          <w:szCs w:val="24"/>
        </w:rPr>
        <w:br/>
      </w:r>
    </w:p>
    <w:sectPr w:rsidR="00A602B5" w:rsidRPr="00282B4E" w:rsidSect="00734568">
      <w:headerReference w:type="default" r:id="rId8"/>
      <w:footerReference w:type="default" r:id="rId9"/>
      <w:pgSz w:w="11906" w:h="16838" w:code="9"/>
      <w:pgMar w:top="2495" w:right="155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EFA" w:rsidRDefault="00F84EFA" w:rsidP="00CA6475">
      <w:pPr>
        <w:spacing w:line="240" w:lineRule="auto"/>
      </w:pPr>
      <w:r>
        <w:separator/>
      </w:r>
    </w:p>
  </w:endnote>
  <w:endnote w:type="continuationSeparator" w:id="0">
    <w:p w:rsidR="00F84EFA" w:rsidRDefault="00F84EFA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A" w:rsidRPr="00BE5171" w:rsidRDefault="00F84EF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t, Kalles, Felix, BOB, Frödinge,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Cheng's, Kung Gustaf, Fun Light, Grebbestads, JOKK, Den Gamle Fabrik, Ejderns, Svennes,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Hållö, Lucullus,  Limfjord, Liva Energi och Paulúns.</w:t>
    </w:r>
  </w:p>
  <w:p w:rsidR="00F84EFA" w:rsidRPr="00BE5171" w:rsidRDefault="00F84EFA">
    <w:pPr>
      <w:pStyle w:val="Sidfot"/>
      <w:rPr>
        <w:rFonts w:asciiTheme="majorHAnsi" w:hAnsiTheme="majorHAnsi" w:cstheme="majorHAnsi"/>
      </w:rPr>
    </w:pPr>
  </w:p>
  <w:p w:rsidR="00F84EFA" w:rsidRPr="00BE5171" w:rsidRDefault="00F84EF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>www.orklafoods.se  |  Orkla Foods Sverige AB, SE-241 81 Eslöv  |  info@</w:t>
    </w:r>
    <w:r>
      <w:rPr>
        <w:rFonts w:asciiTheme="majorHAnsi" w:hAnsiTheme="majorHAnsi" w:cstheme="majorHAnsi"/>
      </w:rPr>
      <w:t>orklafoods</w:t>
    </w:r>
    <w:r w:rsidRPr="00BE5171">
      <w:rPr>
        <w:rFonts w:asciiTheme="majorHAnsi" w:hAnsiTheme="majorHAnsi" w:cstheme="majorHAnsi"/>
      </w:rPr>
      <w:t>.se  | +46 (0)413-650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EFA" w:rsidRDefault="00F84EFA" w:rsidP="00CA6475">
      <w:pPr>
        <w:spacing w:line="240" w:lineRule="auto"/>
      </w:pPr>
      <w:r>
        <w:separator/>
      </w:r>
    </w:p>
  </w:footnote>
  <w:footnote w:type="continuationSeparator" w:id="0">
    <w:p w:rsidR="00F84EFA" w:rsidRDefault="00F84EFA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FA" w:rsidRDefault="00F84EF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304"/>
  <w:hyphenationZone w:val="425"/>
  <w:characterSpacingControl w:val="doNotCompress"/>
  <w:hdrShapeDefaults>
    <o:shapedefaults v:ext="edit" spidmax="20481">
      <o:colormru v:ext="edit" colors="#ffc"/>
      <o:colormenu v:ext="edit" fillcolor="#ffc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B6502"/>
    <w:rsid w:val="000C0D7F"/>
    <w:rsid w:val="000C64FB"/>
    <w:rsid w:val="000D23F9"/>
    <w:rsid w:val="000D6C39"/>
    <w:rsid w:val="000F27C7"/>
    <w:rsid w:val="00124EBE"/>
    <w:rsid w:val="001508AA"/>
    <w:rsid w:val="00155126"/>
    <w:rsid w:val="001A219D"/>
    <w:rsid w:val="001B3D32"/>
    <w:rsid w:val="001B4391"/>
    <w:rsid w:val="001F5881"/>
    <w:rsid w:val="0021407C"/>
    <w:rsid w:val="00274C43"/>
    <w:rsid w:val="00281F4E"/>
    <w:rsid w:val="00282B4E"/>
    <w:rsid w:val="00286574"/>
    <w:rsid w:val="002A382E"/>
    <w:rsid w:val="00305CFE"/>
    <w:rsid w:val="00327502"/>
    <w:rsid w:val="00333690"/>
    <w:rsid w:val="00355AD7"/>
    <w:rsid w:val="00387FBC"/>
    <w:rsid w:val="003A3F63"/>
    <w:rsid w:val="003B577D"/>
    <w:rsid w:val="003D29B5"/>
    <w:rsid w:val="00401DDD"/>
    <w:rsid w:val="00425D50"/>
    <w:rsid w:val="00427E18"/>
    <w:rsid w:val="00435234"/>
    <w:rsid w:val="004A669F"/>
    <w:rsid w:val="004A750F"/>
    <w:rsid w:val="004C3326"/>
    <w:rsid w:val="004C6BB6"/>
    <w:rsid w:val="004F7FBD"/>
    <w:rsid w:val="005048AB"/>
    <w:rsid w:val="00554644"/>
    <w:rsid w:val="005623F8"/>
    <w:rsid w:val="00570892"/>
    <w:rsid w:val="00572B3E"/>
    <w:rsid w:val="00580AFE"/>
    <w:rsid w:val="005A032D"/>
    <w:rsid w:val="005A57CE"/>
    <w:rsid w:val="005B61C1"/>
    <w:rsid w:val="005D39FF"/>
    <w:rsid w:val="005D411D"/>
    <w:rsid w:val="00613AD7"/>
    <w:rsid w:val="006223EA"/>
    <w:rsid w:val="00631ECA"/>
    <w:rsid w:val="00692B74"/>
    <w:rsid w:val="006F2D24"/>
    <w:rsid w:val="006F57E0"/>
    <w:rsid w:val="00715563"/>
    <w:rsid w:val="00727E6E"/>
    <w:rsid w:val="00734568"/>
    <w:rsid w:val="0076080A"/>
    <w:rsid w:val="00761A9C"/>
    <w:rsid w:val="007848E4"/>
    <w:rsid w:val="007C1D77"/>
    <w:rsid w:val="007F6E26"/>
    <w:rsid w:val="00807ECA"/>
    <w:rsid w:val="00810F02"/>
    <w:rsid w:val="00835CF9"/>
    <w:rsid w:val="00842F7E"/>
    <w:rsid w:val="008576D8"/>
    <w:rsid w:val="008846D1"/>
    <w:rsid w:val="00895CE1"/>
    <w:rsid w:val="008A6818"/>
    <w:rsid w:val="008B3BCB"/>
    <w:rsid w:val="008C4B09"/>
    <w:rsid w:val="008F7D48"/>
    <w:rsid w:val="009309C2"/>
    <w:rsid w:val="0094447C"/>
    <w:rsid w:val="0096346B"/>
    <w:rsid w:val="009A6FB9"/>
    <w:rsid w:val="009D5B0B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D2D"/>
    <w:rsid w:val="00AE0A35"/>
    <w:rsid w:val="00AF221E"/>
    <w:rsid w:val="00B23D54"/>
    <w:rsid w:val="00B63F61"/>
    <w:rsid w:val="00B77FE0"/>
    <w:rsid w:val="00B8200C"/>
    <w:rsid w:val="00B845F3"/>
    <w:rsid w:val="00B936DB"/>
    <w:rsid w:val="00BD39BF"/>
    <w:rsid w:val="00BE5171"/>
    <w:rsid w:val="00C02625"/>
    <w:rsid w:val="00C2460C"/>
    <w:rsid w:val="00C417AB"/>
    <w:rsid w:val="00C44638"/>
    <w:rsid w:val="00C46871"/>
    <w:rsid w:val="00C760CF"/>
    <w:rsid w:val="00CA6227"/>
    <w:rsid w:val="00CA6475"/>
    <w:rsid w:val="00CA7A84"/>
    <w:rsid w:val="00CB65BB"/>
    <w:rsid w:val="00CD0A59"/>
    <w:rsid w:val="00CE2656"/>
    <w:rsid w:val="00D3011E"/>
    <w:rsid w:val="00D35FE8"/>
    <w:rsid w:val="00DA4AFD"/>
    <w:rsid w:val="00DC08A3"/>
    <w:rsid w:val="00DD177F"/>
    <w:rsid w:val="00DD5D61"/>
    <w:rsid w:val="00E45CFB"/>
    <w:rsid w:val="00EA4D10"/>
    <w:rsid w:val="00F12F2B"/>
    <w:rsid w:val="00F45327"/>
    <w:rsid w:val="00F84D78"/>
    <w:rsid w:val="00F84EFA"/>
    <w:rsid w:val="00FC2501"/>
    <w:rsid w:val="00FC54D6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fc"/>
      <o:colormenu v:ext="edit" fillcolor="#ffc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A9F28-9707-4483-81BC-77720734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71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evberg</dc:creator>
  <cp:keywords/>
  <dc:description/>
  <cp:lastModifiedBy>evberg</cp:lastModifiedBy>
  <cp:revision>7</cp:revision>
  <cp:lastPrinted>2013-11-29T08:32:00Z</cp:lastPrinted>
  <dcterms:created xsi:type="dcterms:W3CDTF">2014-03-05T13:50:00Z</dcterms:created>
  <dcterms:modified xsi:type="dcterms:W3CDTF">2014-03-07T09:07:00Z</dcterms:modified>
</cp:coreProperties>
</file>