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89C76" w14:textId="0921C2AF" w:rsidR="00C27835" w:rsidRPr="00C27835" w:rsidRDefault="00871E2A" w:rsidP="00C27835">
      <w:pPr>
        <w:rPr>
          <w:b/>
          <w:sz w:val="40"/>
        </w:rPr>
      </w:pPr>
      <w:r>
        <w:rPr>
          <w:b/>
          <w:sz w:val="40"/>
        </w:rPr>
        <w:t xml:space="preserve">Tystare bilresor tack </w:t>
      </w:r>
      <w:r w:rsidR="00C2696E">
        <w:rPr>
          <w:b/>
          <w:sz w:val="40"/>
        </w:rPr>
        <w:t>vare supermaterial</w:t>
      </w:r>
      <w:r>
        <w:rPr>
          <w:b/>
          <w:sz w:val="40"/>
        </w:rPr>
        <w:t xml:space="preserve"> – gör Ford unika på marknaden </w:t>
      </w:r>
    </w:p>
    <w:p w14:paraId="08773157" w14:textId="77777777" w:rsidR="00C27835" w:rsidRPr="00DB03B2" w:rsidRDefault="00C27835" w:rsidP="00C27835">
      <w:pPr>
        <w:rPr>
          <w:b/>
        </w:rPr>
      </w:pPr>
    </w:p>
    <w:p w14:paraId="5FAC7B3E" w14:textId="61EC9D28" w:rsidR="00C27835" w:rsidRPr="005B7857" w:rsidRDefault="00C27835" w:rsidP="00FF0E26">
      <w:pPr>
        <w:spacing w:line="276" w:lineRule="auto"/>
        <w:rPr>
          <w:rFonts w:ascii="Helvetica" w:hAnsi="Helvetica"/>
          <w:b/>
          <w:sz w:val="22"/>
          <w:szCs w:val="22"/>
        </w:rPr>
      </w:pPr>
      <w:r w:rsidRPr="005B7857">
        <w:rPr>
          <w:rFonts w:ascii="Helvetica" w:hAnsi="Helvetica"/>
          <w:b/>
          <w:sz w:val="22"/>
        </w:rPr>
        <w:t xml:space="preserve">Som första biltillverkaren i världen implementerar Ford supermaterialet grafen i sina bilar. Tillsammans med </w:t>
      </w:r>
      <w:r w:rsidR="00C24E37" w:rsidRPr="005B7857">
        <w:rPr>
          <w:rFonts w:ascii="Helvetica" w:hAnsi="Helvetica"/>
          <w:b/>
          <w:sz w:val="22"/>
        </w:rPr>
        <w:t>leverantörer</w:t>
      </w:r>
      <w:r w:rsidRPr="005B7857">
        <w:rPr>
          <w:rFonts w:ascii="Helvetica" w:hAnsi="Helvetica"/>
          <w:b/>
          <w:sz w:val="22"/>
        </w:rPr>
        <w:t xml:space="preserve"> har Ford hittat </w:t>
      </w:r>
      <w:r w:rsidR="00C24E37" w:rsidRPr="005B7857">
        <w:rPr>
          <w:rFonts w:ascii="Helvetica" w:hAnsi="Helvetica"/>
          <w:b/>
          <w:sz w:val="22"/>
        </w:rPr>
        <w:t>områd</w:t>
      </w:r>
      <w:bookmarkStart w:id="0" w:name="_GoBack"/>
      <w:bookmarkEnd w:id="0"/>
      <w:r w:rsidR="00C24E37" w:rsidRPr="005B7857">
        <w:rPr>
          <w:rFonts w:ascii="Helvetica" w:hAnsi="Helvetica"/>
          <w:b/>
          <w:sz w:val="22"/>
        </w:rPr>
        <w:t>en</w:t>
      </w:r>
      <w:r w:rsidRPr="005B7857">
        <w:rPr>
          <w:rFonts w:ascii="Helvetica" w:hAnsi="Helvetica"/>
          <w:b/>
          <w:sz w:val="22"/>
        </w:rPr>
        <w:t xml:space="preserve"> där grafen kommer användas i syfte att sänka ljudet, leda bort värmen och göra bilen lättare. Ford räknar med att kunna producera de första bilarna med det nya </w:t>
      </w:r>
      <w:r w:rsidRPr="005B7857">
        <w:rPr>
          <w:rFonts w:ascii="Helvetica" w:hAnsi="Helvetica"/>
          <w:b/>
          <w:sz w:val="22"/>
          <w:szCs w:val="22"/>
        </w:rPr>
        <w:t xml:space="preserve">materialet redan i slutet av 2018. </w:t>
      </w:r>
    </w:p>
    <w:p w14:paraId="7700F2E7" w14:textId="77777777" w:rsidR="00C27835" w:rsidRPr="00C24E37" w:rsidRDefault="00C27835" w:rsidP="00C27835">
      <w:pPr>
        <w:rPr>
          <w:sz w:val="22"/>
          <w:szCs w:val="22"/>
        </w:rPr>
      </w:pPr>
    </w:p>
    <w:p w14:paraId="7A739202" w14:textId="5B7FD362" w:rsidR="00C27835" w:rsidRPr="007E255C" w:rsidRDefault="00C24E37" w:rsidP="005B7857">
      <w:pPr>
        <w:spacing w:line="276" w:lineRule="auto"/>
        <w:rPr>
          <w:sz w:val="22"/>
          <w:szCs w:val="22"/>
        </w:rPr>
      </w:pPr>
      <w:r w:rsidRPr="00C24E37">
        <w:rPr>
          <w:sz w:val="22"/>
          <w:szCs w:val="22"/>
        </w:rPr>
        <w:t>G</w:t>
      </w:r>
      <w:r w:rsidR="00C27835" w:rsidRPr="00C24E37">
        <w:rPr>
          <w:sz w:val="22"/>
          <w:szCs w:val="22"/>
        </w:rPr>
        <w:t>rafen</w:t>
      </w:r>
      <w:r w:rsidRPr="00C24E37">
        <w:rPr>
          <w:sz w:val="22"/>
          <w:szCs w:val="22"/>
        </w:rPr>
        <w:t xml:space="preserve">, </w:t>
      </w:r>
      <w:r w:rsidRPr="00C24E37">
        <w:rPr>
          <w:rFonts w:eastAsia="Times New Roman" w:cs="Times New Roman"/>
          <w:color w:val="222222"/>
          <w:sz w:val="22"/>
          <w:szCs w:val="22"/>
          <w:shd w:val="clear" w:color="auto" w:fill="FFFFFF"/>
          <w:lang w:eastAsia="sv-SE"/>
        </w:rPr>
        <w:t>som framställdes för första gången 2004</w:t>
      </w:r>
      <w:r>
        <w:rPr>
          <w:rFonts w:eastAsia="Times New Roman" w:cs="Times New Roman"/>
          <w:color w:val="222222"/>
          <w:sz w:val="22"/>
          <w:szCs w:val="22"/>
          <w:shd w:val="clear" w:color="auto" w:fill="FFFFFF"/>
          <w:lang w:eastAsia="sv-SE"/>
        </w:rPr>
        <w:t>,</w:t>
      </w:r>
      <w:r w:rsidRPr="00C24E37">
        <w:rPr>
          <w:rFonts w:eastAsia="Times New Roman" w:cs="Times New Roman"/>
          <w:sz w:val="22"/>
          <w:szCs w:val="22"/>
          <w:lang w:eastAsia="sv-SE"/>
        </w:rPr>
        <w:t xml:space="preserve"> är</w:t>
      </w:r>
      <w:r w:rsidRPr="00C24E37">
        <w:rPr>
          <w:sz w:val="22"/>
          <w:szCs w:val="22"/>
        </w:rPr>
        <w:t xml:space="preserve"> </w:t>
      </w:r>
      <w:r w:rsidRPr="00C24E37">
        <w:rPr>
          <w:rFonts w:eastAsia="Times New Roman" w:cs="Times New Roman"/>
          <w:color w:val="222222"/>
          <w:sz w:val="22"/>
          <w:szCs w:val="22"/>
          <w:shd w:val="clear" w:color="auto" w:fill="FFFFFF"/>
          <w:lang w:eastAsia="sv-SE"/>
        </w:rPr>
        <w:t xml:space="preserve">en tvådimensionell kolkristall som </w:t>
      </w:r>
      <w:r w:rsidR="00C27835" w:rsidRPr="00C24E37">
        <w:rPr>
          <w:sz w:val="22"/>
          <w:szCs w:val="22"/>
        </w:rPr>
        <w:t xml:space="preserve">bland tekniker och ingenjörer beskrivits som ett mirakelmaterial. </w:t>
      </w:r>
      <w:r w:rsidR="0024243B">
        <w:rPr>
          <w:sz w:val="22"/>
          <w:szCs w:val="22"/>
        </w:rPr>
        <w:t>M</w:t>
      </w:r>
      <w:r w:rsidR="00C27835" w:rsidRPr="00C24E37">
        <w:rPr>
          <w:sz w:val="22"/>
          <w:szCs w:val="22"/>
        </w:rPr>
        <w:t>aterialet bedöms vara så mycket som 200 gånger starkare än stål</w:t>
      </w:r>
      <w:r>
        <w:rPr>
          <w:sz w:val="22"/>
          <w:szCs w:val="22"/>
        </w:rPr>
        <w:t>, mycket lätt</w:t>
      </w:r>
      <w:r w:rsidR="00C27835" w:rsidRPr="00C24E37">
        <w:rPr>
          <w:sz w:val="22"/>
          <w:szCs w:val="22"/>
        </w:rPr>
        <w:t xml:space="preserve"> och</w:t>
      </w:r>
      <w:r>
        <w:rPr>
          <w:sz w:val="22"/>
          <w:szCs w:val="22"/>
        </w:rPr>
        <w:t xml:space="preserve"> en </w:t>
      </w:r>
      <w:r w:rsidR="00C606E4">
        <w:rPr>
          <w:sz w:val="22"/>
          <w:szCs w:val="22"/>
        </w:rPr>
        <w:t xml:space="preserve">ha en </w:t>
      </w:r>
      <w:r>
        <w:rPr>
          <w:sz w:val="22"/>
          <w:szCs w:val="22"/>
        </w:rPr>
        <w:t>bättre led</w:t>
      </w:r>
      <w:r w:rsidR="00C606E4">
        <w:rPr>
          <w:sz w:val="22"/>
          <w:szCs w:val="22"/>
        </w:rPr>
        <w:t>ningsförmåga</w:t>
      </w:r>
      <w:r>
        <w:rPr>
          <w:sz w:val="22"/>
          <w:szCs w:val="22"/>
        </w:rPr>
        <w:t xml:space="preserve"> av elektricitet och värme</w:t>
      </w:r>
      <w:r w:rsidR="00C27835" w:rsidRPr="00C24E37">
        <w:rPr>
          <w:sz w:val="22"/>
          <w:szCs w:val="22"/>
        </w:rPr>
        <w:t xml:space="preserve"> än de flesta andra material. </w:t>
      </w:r>
      <w:r w:rsidR="00FE4366">
        <w:rPr>
          <w:sz w:val="22"/>
          <w:szCs w:val="22"/>
        </w:rPr>
        <w:t>S</w:t>
      </w:r>
      <w:r w:rsidR="00C27835" w:rsidRPr="00C24E37">
        <w:rPr>
          <w:sz w:val="22"/>
          <w:szCs w:val="22"/>
        </w:rPr>
        <w:t xml:space="preserve">edan 2014 </w:t>
      </w:r>
      <w:r w:rsidR="00EC58CD">
        <w:rPr>
          <w:sz w:val="22"/>
          <w:szCs w:val="22"/>
        </w:rPr>
        <w:t>h</w:t>
      </w:r>
      <w:r w:rsidR="00FE4366">
        <w:rPr>
          <w:sz w:val="22"/>
          <w:szCs w:val="22"/>
        </w:rPr>
        <w:t xml:space="preserve">ar Ford </w:t>
      </w:r>
      <w:r w:rsidR="00C27835" w:rsidRPr="00C24E37">
        <w:rPr>
          <w:sz w:val="22"/>
          <w:szCs w:val="22"/>
        </w:rPr>
        <w:t xml:space="preserve">samarbetat med </w:t>
      </w:r>
      <w:r w:rsidR="00A831FF" w:rsidRPr="00C24E37">
        <w:rPr>
          <w:sz w:val="22"/>
          <w:szCs w:val="22"/>
        </w:rPr>
        <w:t xml:space="preserve">företagen </w:t>
      </w:r>
      <w:r w:rsidR="00C27835" w:rsidRPr="00C24E37">
        <w:rPr>
          <w:sz w:val="22"/>
          <w:szCs w:val="22"/>
        </w:rPr>
        <w:t xml:space="preserve">Eagle Industries och XG Science för att hitta </w:t>
      </w:r>
      <w:r w:rsidR="00FE4366">
        <w:rPr>
          <w:sz w:val="22"/>
          <w:szCs w:val="22"/>
        </w:rPr>
        <w:t>lämpliga användnings</w:t>
      </w:r>
      <w:r w:rsidR="00C27835" w:rsidRPr="00C24E37">
        <w:rPr>
          <w:sz w:val="22"/>
          <w:szCs w:val="22"/>
        </w:rPr>
        <w:t xml:space="preserve">områden </w:t>
      </w:r>
      <w:r w:rsidR="00FE4366">
        <w:rPr>
          <w:sz w:val="22"/>
          <w:szCs w:val="22"/>
        </w:rPr>
        <w:t xml:space="preserve">för grafen. </w:t>
      </w:r>
      <w:r w:rsidR="0084227F">
        <w:rPr>
          <w:sz w:val="22"/>
          <w:szCs w:val="22"/>
        </w:rPr>
        <w:t>Då</w:t>
      </w:r>
      <w:r w:rsidR="00C27835" w:rsidRPr="00C24E37">
        <w:rPr>
          <w:sz w:val="22"/>
          <w:szCs w:val="22"/>
        </w:rPr>
        <w:t xml:space="preserve"> </w:t>
      </w:r>
      <w:r w:rsidR="00FE4366">
        <w:rPr>
          <w:sz w:val="22"/>
          <w:szCs w:val="22"/>
        </w:rPr>
        <w:t>materialet</w:t>
      </w:r>
      <w:r w:rsidR="00C27835" w:rsidRPr="00C24E37">
        <w:rPr>
          <w:sz w:val="22"/>
          <w:szCs w:val="22"/>
        </w:rPr>
        <w:t xml:space="preserve"> </w:t>
      </w:r>
      <w:r w:rsidR="00083E73">
        <w:rPr>
          <w:sz w:val="22"/>
          <w:szCs w:val="22"/>
        </w:rPr>
        <w:t>visat sig vara</w:t>
      </w:r>
      <w:r w:rsidR="00C27835" w:rsidRPr="00C24E37">
        <w:rPr>
          <w:sz w:val="22"/>
          <w:szCs w:val="22"/>
        </w:rPr>
        <w:t xml:space="preserve"> extremt ljudreducerande </w:t>
      </w:r>
      <w:r w:rsidR="00146296">
        <w:rPr>
          <w:sz w:val="22"/>
          <w:szCs w:val="22"/>
        </w:rPr>
        <w:t xml:space="preserve">kommer Ford </w:t>
      </w:r>
      <w:r w:rsidR="00F13EFD">
        <w:rPr>
          <w:sz w:val="22"/>
          <w:szCs w:val="22"/>
        </w:rPr>
        <w:t xml:space="preserve">först och </w:t>
      </w:r>
      <w:r w:rsidR="00146296">
        <w:rPr>
          <w:sz w:val="22"/>
          <w:szCs w:val="22"/>
        </w:rPr>
        <w:t xml:space="preserve">främst använda </w:t>
      </w:r>
      <w:r w:rsidR="00FE4366">
        <w:rPr>
          <w:sz w:val="22"/>
          <w:szCs w:val="22"/>
        </w:rPr>
        <w:t>det</w:t>
      </w:r>
      <w:r w:rsidR="00146296">
        <w:rPr>
          <w:sz w:val="22"/>
          <w:szCs w:val="22"/>
        </w:rPr>
        <w:t xml:space="preserve"> </w:t>
      </w:r>
      <w:r w:rsidR="00C27835" w:rsidRPr="00C24E37">
        <w:rPr>
          <w:sz w:val="22"/>
          <w:szCs w:val="22"/>
        </w:rPr>
        <w:t xml:space="preserve">i </w:t>
      </w:r>
      <w:r w:rsidR="00C2696E">
        <w:rPr>
          <w:sz w:val="22"/>
          <w:szCs w:val="22"/>
        </w:rPr>
        <w:t>motorskydd och skärmar för att minska oljudet från motorer, pumpar och fläktar</w:t>
      </w:r>
      <w:r w:rsidR="00C27835" w:rsidRPr="00C24E37">
        <w:rPr>
          <w:sz w:val="22"/>
          <w:szCs w:val="22"/>
        </w:rPr>
        <w:t xml:space="preserve">. </w:t>
      </w:r>
      <w:r w:rsidR="00256976">
        <w:rPr>
          <w:sz w:val="22"/>
          <w:szCs w:val="22"/>
        </w:rPr>
        <w:t xml:space="preserve"> </w:t>
      </w:r>
    </w:p>
    <w:p w14:paraId="3EB54DF0" w14:textId="77777777" w:rsidR="00C27835" w:rsidRPr="00C27835" w:rsidRDefault="00C27835" w:rsidP="005B7857">
      <w:pPr>
        <w:spacing w:line="276" w:lineRule="auto"/>
        <w:rPr>
          <w:sz w:val="22"/>
        </w:rPr>
      </w:pPr>
    </w:p>
    <w:p w14:paraId="4C7BC9BA" w14:textId="4A803FD3" w:rsidR="00C27835" w:rsidRPr="00A26E16" w:rsidRDefault="00C27835" w:rsidP="005B7857">
      <w:pPr>
        <w:pStyle w:val="Liststycke"/>
        <w:numPr>
          <w:ilvl w:val="0"/>
          <w:numId w:val="5"/>
        </w:numPr>
        <w:spacing w:line="276" w:lineRule="auto"/>
        <w:rPr>
          <w:sz w:val="22"/>
        </w:rPr>
      </w:pPr>
      <w:r w:rsidRPr="00A26E16">
        <w:rPr>
          <w:sz w:val="22"/>
        </w:rPr>
        <w:t xml:space="preserve">Det unika här är egentligen inte materialet i sig utan det vi kan nyttja materialet till. Genom att endast använda väldigt små mängder grafen, cirka en halv procent, har vi kunnat göra betydande förbättringar vad gäller bilens uthållighet, ljudmotstånd och vikt. Vanligtvis innebär försök att minska ljudet att bilens vikt ökar då mer material tillförs. Här är det precis tvärtom. Mer material men lägre vikt, säger Debbie Mielewski, </w:t>
      </w:r>
      <w:r w:rsidR="00EC58CD">
        <w:rPr>
          <w:sz w:val="22"/>
        </w:rPr>
        <w:t>senior teknikledare inom hållbarhet och kombinerade material på Ford Europa.</w:t>
      </w:r>
    </w:p>
    <w:p w14:paraId="43F6C0BB" w14:textId="77777777" w:rsidR="00C27835" w:rsidRPr="00C27835" w:rsidRDefault="00C27835" w:rsidP="005B7857">
      <w:pPr>
        <w:spacing w:line="276" w:lineRule="auto"/>
        <w:rPr>
          <w:sz w:val="22"/>
        </w:rPr>
      </w:pPr>
    </w:p>
    <w:p w14:paraId="305B2E57" w14:textId="77777777" w:rsidR="00C27835" w:rsidRPr="00C27835" w:rsidRDefault="00C27835" w:rsidP="005B7857">
      <w:pPr>
        <w:spacing w:line="276" w:lineRule="auto"/>
        <w:rPr>
          <w:b/>
          <w:sz w:val="22"/>
        </w:rPr>
      </w:pPr>
      <w:r w:rsidRPr="00C27835">
        <w:rPr>
          <w:b/>
          <w:sz w:val="22"/>
        </w:rPr>
        <w:t>Stora besparingar att vänta</w:t>
      </w:r>
    </w:p>
    <w:p w14:paraId="6C4CAFCE" w14:textId="40D33363" w:rsidR="00C27835" w:rsidRPr="00C27835" w:rsidRDefault="00C27835" w:rsidP="005B7857">
      <w:pPr>
        <w:spacing w:line="276" w:lineRule="auto"/>
        <w:rPr>
          <w:sz w:val="22"/>
        </w:rPr>
      </w:pPr>
      <w:r w:rsidRPr="00C27835">
        <w:rPr>
          <w:sz w:val="22"/>
        </w:rPr>
        <w:t>I utvecklingsarbetet har Ford blandat grafen med skumkomponenter</w:t>
      </w:r>
      <w:r w:rsidR="00D83820">
        <w:rPr>
          <w:sz w:val="22"/>
        </w:rPr>
        <w:t>. Vid</w:t>
      </w:r>
      <w:r w:rsidRPr="00C27835">
        <w:rPr>
          <w:sz w:val="22"/>
        </w:rPr>
        <w:t xml:space="preserve"> tester har det visat sig att ljudet kunnat reduceras med 17 procent, </w:t>
      </w:r>
      <w:r w:rsidR="00C2696E">
        <w:rPr>
          <w:sz w:val="22"/>
        </w:rPr>
        <w:t>den</w:t>
      </w:r>
      <w:r w:rsidRPr="00C27835">
        <w:rPr>
          <w:sz w:val="22"/>
        </w:rPr>
        <w:t xml:space="preserve"> mekaniska</w:t>
      </w:r>
      <w:r w:rsidR="00C2696E">
        <w:rPr>
          <w:sz w:val="22"/>
        </w:rPr>
        <w:t xml:space="preserve"> tåligheten </w:t>
      </w:r>
      <w:r w:rsidRPr="00C27835">
        <w:rPr>
          <w:sz w:val="22"/>
        </w:rPr>
        <w:t xml:space="preserve">förbättrats med 20 procent och </w:t>
      </w:r>
      <w:r w:rsidR="00C2696E">
        <w:rPr>
          <w:sz w:val="22"/>
        </w:rPr>
        <w:t>värmeresistensen</w:t>
      </w:r>
      <w:r w:rsidRPr="00C27835">
        <w:rPr>
          <w:sz w:val="22"/>
        </w:rPr>
        <w:t xml:space="preserve"> har förbättrats med 30 procent</w:t>
      </w:r>
      <w:r w:rsidR="00EC58CD">
        <w:rPr>
          <w:sz w:val="22"/>
        </w:rPr>
        <w:t xml:space="preserve">, jämfört </w:t>
      </w:r>
      <w:r w:rsidRPr="00C27835">
        <w:rPr>
          <w:sz w:val="22"/>
        </w:rPr>
        <w:t xml:space="preserve">med skum som inte blandats med grafen. </w:t>
      </w:r>
    </w:p>
    <w:p w14:paraId="550164ED" w14:textId="77777777" w:rsidR="00C27835" w:rsidRPr="00C27835" w:rsidRDefault="00C27835" w:rsidP="005B7857">
      <w:pPr>
        <w:spacing w:line="276" w:lineRule="auto"/>
        <w:rPr>
          <w:sz w:val="22"/>
        </w:rPr>
      </w:pPr>
    </w:p>
    <w:p w14:paraId="3189B1F0" w14:textId="3A09FF73" w:rsidR="00C27835" w:rsidRPr="00A26E16" w:rsidRDefault="00C27835" w:rsidP="005B7857">
      <w:pPr>
        <w:pStyle w:val="Liststycke"/>
        <w:numPr>
          <w:ilvl w:val="0"/>
          <w:numId w:val="5"/>
        </w:numPr>
        <w:spacing w:line="276" w:lineRule="auto"/>
        <w:rPr>
          <w:rFonts w:ascii="Times New Roman" w:eastAsia="Times New Roman" w:hAnsi="Times New Roman" w:cs="Times New Roman"/>
          <w:lang w:eastAsia="sv-SE"/>
        </w:rPr>
      </w:pPr>
      <w:r w:rsidRPr="00A26E16">
        <w:rPr>
          <w:sz w:val="22"/>
        </w:rPr>
        <w:t xml:space="preserve">Vi är glada över de positiva fördelar våra produkter kunnat ge Ford och Eagle Industries. Att arbeta med Ford, som är ett företag i den absoluta tekniska framkanten, är ett tydligt </w:t>
      </w:r>
      <w:r w:rsidRPr="00A26E16">
        <w:rPr>
          <w:sz w:val="22"/>
          <w:szCs w:val="22"/>
        </w:rPr>
        <w:t xml:space="preserve">bevis på den potential som grafen har. Vi ser verkligen fram emot ett fortsatt samarbete med att hitta nya lösningar och material som </w:t>
      </w:r>
      <w:r w:rsidRPr="00A26E16">
        <w:rPr>
          <w:sz w:val="22"/>
          <w:szCs w:val="22"/>
        </w:rPr>
        <w:lastRenderedPageBreak/>
        <w:t xml:space="preserve">möjliggör prestandaförbättringar, säger Philip Rose, </w:t>
      </w:r>
      <w:r w:rsidR="00EC58CD">
        <w:rPr>
          <w:sz w:val="22"/>
          <w:szCs w:val="22"/>
        </w:rPr>
        <w:t xml:space="preserve">vd </w:t>
      </w:r>
      <w:r w:rsidRPr="00A26E16">
        <w:rPr>
          <w:sz w:val="22"/>
          <w:szCs w:val="22"/>
        </w:rPr>
        <w:t>på XG Science</w:t>
      </w:r>
      <w:r w:rsidR="00D83820" w:rsidRPr="00A26E16">
        <w:rPr>
          <w:sz w:val="22"/>
          <w:szCs w:val="22"/>
        </w:rPr>
        <w:t xml:space="preserve">, </w:t>
      </w:r>
      <w:r w:rsidR="00EC58CD">
        <w:rPr>
          <w:sz w:val="22"/>
          <w:szCs w:val="22"/>
        </w:rPr>
        <w:t xml:space="preserve">den ledande tillverkaren </w:t>
      </w:r>
      <w:r w:rsidR="00D83820" w:rsidRPr="00A26E16">
        <w:rPr>
          <w:sz w:val="22"/>
          <w:szCs w:val="22"/>
        </w:rPr>
        <w:t xml:space="preserve">av </w:t>
      </w:r>
      <w:r w:rsidR="009C6CCC">
        <w:rPr>
          <w:sz w:val="22"/>
          <w:szCs w:val="22"/>
        </w:rPr>
        <w:t xml:space="preserve">ultratunna </w:t>
      </w:r>
      <w:r w:rsidR="00D83820" w:rsidRPr="00A26E16">
        <w:rPr>
          <w:rFonts w:eastAsia="Times New Roman" w:cs="Arial"/>
          <w:sz w:val="22"/>
          <w:szCs w:val="22"/>
          <w:shd w:val="clear" w:color="auto" w:fill="FFFFFF"/>
          <w:lang w:eastAsia="sv-SE"/>
        </w:rPr>
        <w:t>grafen</w:t>
      </w:r>
      <w:r w:rsidR="009C6CCC">
        <w:rPr>
          <w:rFonts w:eastAsia="Times New Roman" w:cs="Arial"/>
          <w:sz w:val="22"/>
          <w:szCs w:val="22"/>
          <w:shd w:val="clear" w:color="auto" w:fill="FFFFFF"/>
          <w:lang w:eastAsia="sv-SE"/>
        </w:rPr>
        <w:t>partiklar</w:t>
      </w:r>
      <w:r w:rsidR="00D83820" w:rsidRPr="00A26E16">
        <w:rPr>
          <w:sz w:val="22"/>
        </w:rPr>
        <w:t xml:space="preserve">. </w:t>
      </w:r>
    </w:p>
    <w:p w14:paraId="0A7C15DD" w14:textId="77777777" w:rsidR="00C27835" w:rsidRPr="00C27835" w:rsidRDefault="00C27835" w:rsidP="005B7857">
      <w:pPr>
        <w:spacing w:line="276" w:lineRule="auto"/>
        <w:rPr>
          <w:sz w:val="22"/>
        </w:rPr>
      </w:pPr>
    </w:p>
    <w:p w14:paraId="33BFC0EA" w14:textId="2C99AF67" w:rsidR="00C27835" w:rsidRPr="00C27835" w:rsidRDefault="00C27835" w:rsidP="005B7857">
      <w:pPr>
        <w:spacing w:line="276" w:lineRule="auto"/>
        <w:rPr>
          <w:sz w:val="22"/>
        </w:rPr>
      </w:pPr>
      <w:r w:rsidRPr="00C27835">
        <w:rPr>
          <w:sz w:val="22"/>
        </w:rPr>
        <w:t xml:space="preserve">Initialt kommer Ford använda grafen i </w:t>
      </w:r>
      <w:r w:rsidR="00F13EFD">
        <w:rPr>
          <w:sz w:val="22"/>
        </w:rPr>
        <w:t xml:space="preserve">tio </w:t>
      </w:r>
      <w:r w:rsidRPr="00C27835">
        <w:rPr>
          <w:sz w:val="22"/>
        </w:rPr>
        <w:t>komponenter under huven på Ford</w:t>
      </w:r>
      <w:r w:rsidR="009C6CCC">
        <w:rPr>
          <w:sz w:val="22"/>
        </w:rPr>
        <w:t xml:space="preserve"> F</w:t>
      </w:r>
      <w:r w:rsidRPr="00C27835">
        <w:rPr>
          <w:sz w:val="22"/>
        </w:rPr>
        <w:t xml:space="preserve">-150 och Mustang, för att därefter implementera materialet </w:t>
      </w:r>
      <w:r w:rsidR="009C6CCC">
        <w:rPr>
          <w:sz w:val="22"/>
        </w:rPr>
        <w:t xml:space="preserve">även </w:t>
      </w:r>
      <w:r w:rsidRPr="00C27835">
        <w:rPr>
          <w:sz w:val="22"/>
        </w:rPr>
        <w:t>i andra fordonsmodeller.</w:t>
      </w:r>
    </w:p>
    <w:sectPr w:rsidR="00C27835" w:rsidRPr="00C27835" w:rsidSect="00264FEC">
      <w:headerReference w:type="default" r:id="rId7"/>
      <w:footerReference w:type="default" r:id="rId8"/>
      <w:pgSz w:w="11900" w:h="16840"/>
      <w:pgMar w:top="2694"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AA53F" w14:textId="77777777" w:rsidR="007F2F84" w:rsidRDefault="007F2F84" w:rsidP="00264FEC">
      <w:r>
        <w:separator/>
      </w:r>
    </w:p>
  </w:endnote>
  <w:endnote w:type="continuationSeparator" w:id="0">
    <w:p w14:paraId="01759554" w14:textId="77777777" w:rsidR="007F2F84" w:rsidRDefault="007F2F84"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FEB88" w14:textId="77777777" w:rsidR="003A6362" w:rsidRDefault="003A6362" w:rsidP="00077065">
    <w:pPr>
      <w:pBdr>
        <w:bottom w:val="single" w:sz="6" w:space="1" w:color="auto"/>
      </w:pBdr>
      <w:spacing w:line="276" w:lineRule="auto"/>
    </w:pPr>
  </w:p>
  <w:p w14:paraId="620B9141" w14:textId="77777777" w:rsidR="003A6362" w:rsidRPr="00890A28" w:rsidRDefault="003A6362" w:rsidP="00890A28">
    <w:pPr>
      <w:rPr>
        <w:sz w:val="22"/>
        <w:szCs w:val="22"/>
      </w:rPr>
    </w:pPr>
    <w:r w:rsidRPr="00890A28">
      <w:rPr>
        <w:sz w:val="22"/>
        <w:szCs w:val="22"/>
      </w:rPr>
      <w:t xml:space="preserve">För mer information och intervjuer, var vänlig kontakta </w:t>
    </w:r>
  </w:p>
  <w:p w14:paraId="5F3544D7" w14:textId="77777777" w:rsidR="00375B8B" w:rsidRPr="00890A28" w:rsidRDefault="00375B8B" w:rsidP="00375B8B">
    <w:pPr>
      <w:rPr>
        <w:rStyle w:val="Hyperlnk"/>
        <w:color w:val="FF0000"/>
        <w:sz w:val="22"/>
        <w:szCs w:val="22"/>
      </w:rPr>
    </w:pPr>
    <w:r>
      <w:rPr>
        <w:sz w:val="22"/>
        <w:szCs w:val="22"/>
      </w:rPr>
      <w:t>Erik Lindham</w:t>
    </w:r>
    <w:r w:rsidRPr="00890A28">
      <w:rPr>
        <w:sz w:val="22"/>
        <w:szCs w:val="22"/>
      </w:rPr>
      <w:t xml:space="preserve">, </w:t>
    </w:r>
    <w:r>
      <w:rPr>
        <w:sz w:val="22"/>
        <w:szCs w:val="22"/>
      </w:rPr>
      <w:t xml:space="preserve">informationschef, </w:t>
    </w:r>
    <w:hyperlink r:id="rId1" w:history="1">
      <w:r w:rsidRPr="005D53E4">
        <w:rPr>
          <w:rStyle w:val="Hyperlnk"/>
          <w:sz w:val="22"/>
          <w:szCs w:val="22"/>
        </w:rPr>
        <w:t>elindham@ford.com</w:t>
      </w:r>
    </w:hyperlink>
    <w:r>
      <w:rPr>
        <w:sz w:val="22"/>
        <w:szCs w:val="22"/>
      </w:rPr>
      <w:t xml:space="preserve"> </w:t>
    </w:r>
    <w:r w:rsidRPr="00890A28">
      <w:rPr>
        <w:color w:val="000000" w:themeColor="text1"/>
        <w:sz w:val="22"/>
        <w:szCs w:val="22"/>
      </w:rPr>
      <w:t xml:space="preserve">eller </w:t>
    </w:r>
    <w:r w:rsidRPr="00F15E04">
      <w:rPr>
        <w:color w:val="000000" w:themeColor="text1"/>
        <w:sz w:val="22"/>
        <w:szCs w:val="22"/>
      </w:rPr>
      <w:t>0733-33 43 09</w:t>
    </w:r>
  </w:p>
  <w:p w14:paraId="5B0FDE92" w14:textId="7C7E36AD" w:rsidR="003A6362" w:rsidRPr="00375B8B" w:rsidRDefault="00375B8B" w:rsidP="00375B8B">
    <w:pPr>
      <w:rPr>
        <w:sz w:val="22"/>
        <w:szCs w:val="22"/>
      </w:rPr>
    </w:pPr>
    <w:r w:rsidRPr="00890A28">
      <w:rPr>
        <w:rStyle w:val="Hyperlnk"/>
        <w:color w:val="auto"/>
        <w:sz w:val="22"/>
        <w:szCs w:val="22"/>
        <w:u w:val="none"/>
      </w:rPr>
      <w:t>Pressbilder fria för publicering finns tillgängliga: mynewsdesk.com/se/ford</w:t>
    </w:r>
  </w:p>
  <w:p w14:paraId="0ADA80BA" w14:textId="77777777" w:rsidR="003A6362" w:rsidRDefault="003A6362">
    <w:pPr>
      <w:pStyle w:val="Sidfot"/>
      <w:rPr>
        <w:rFonts w:ascii="Georgia" w:hAnsi="Georgia"/>
        <w:sz w:val="18"/>
      </w:rPr>
    </w:pPr>
  </w:p>
  <w:p w14:paraId="7B891DE8" w14:textId="77777777" w:rsidR="003A6362" w:rsidRPr="00903156" w:rsidRDefault="003A6362">
    <w:pPr>
      <w:pStyle w:val="Sidfot"/>
      <w:rPr>
        <w:rFonts w:ascii="Georgia" w:hAnsi="Georgia"/>
        <w:sz w:val="20"/>
        <w:szCs w:val="20"/>
      </w:rPr>
    </w:pPr>
    <w:r w:rsidRPr="00ED03A3">
      <w:rPr>
        <w:rFonts w:ascii="Georgia" w:hAnsi="Georgia"/>
        <w:iCs/>
        <w:sz w:val="20"/>
        <w:szCs w:val="20"/>
      </w:rPr>
      <w:t>Ford Motor Company är ett världsledande bilföretag med huvudkontor i Dearborn i Michigan. Ford tillverkar och distribuerar motorfordon i sex värl</w:t>
    </w:r>
    <w:r w:rsidR="005B2747" w:rsidRPr="00ED03A3">
      <w:rPr>
        <w:rFonts w:ascii="Georgia" w:hAnsi="Georgia"/>
        <w:iCs/>
        <w:sz w:val="20"/>
        <w:szCs w:val="20"/>
      </w:rPr>
      <w:t>dsdelar. Koncernen har cirka 199</w:t>
    </w:r>
    <w:r w:rsidRPr="00ED03A3">
      <w:rPr>
        <w:rFonts w:ascii="Georgia" w:hAnsi="Georgia"/>
        <w:iCs/>
        <w:sz w:val="20"/>
        <w:szCs w:val="20"/>
      </w:rPr>
      <w:t> 000 anställda världen över och 65 fabriker.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8014A" w14:textId="77777777" w:rsidR="007F2F84" w:rsidRDefault="007F2F84" w:rsidP="00264FEC">
      <w:r>
        <w:separator/>
      </w:r>
    </w:p>
  </w:footnote>
  <w:footnote w:type="continuationSeparator" w:id="0">
    <w:p w14:paraId="0E72AD36" w14:textId="77777777" w:rsidR="007F2F84" w:rsidRDefault="007F2F84" w:rsidP="0026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7D3EB" w14:textId="77777777" w:rsidR="003A6362" w:rsidRDefault="003A6362">
    <w:pPr>
      <w:pStyle w:val="Sidhuvud"/>
    </w:pPr>
    <w:r>
      <w:rPr>
        <w:noProof/>
        <w:lang w:eastAsia="sv-SE"/>
      </w:rPr>
      <w:drawing>
        <wp:anchor distT="0" distB="0" distL="114300" distR="114300" simplePos="0" relativeHeight="251658240" behindDoc="0" locked="0" layoutInCell="1" allowOverlap="1" wp14:anchorId="77DC481A" wp14:editId="58C7160A">
          <wp:simplePos x="0" y="0"/>
          <wp:positionH relativeFrom="column">
            <wp:posOffset>-457200</wp:posOffset>
          </wp:positionH>
          <wp:positionV relativeFrom="paragraph">
            <wp:posOffset>118110</wp:posOffset>
          </wp:positionV>
          <wp:extent cx="833120" cy="497840"/>
          <wp:effectExtent l="0" t="0" r="508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497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39B4D7" w14:textId="77777777" w:rsidR="003A6362" w:rsidRDefault="003A6362">
    <w:pPr>
      <w:pStyle w:val="Sidhuvud"/>
    </w:pPr>
  </w:p>
  <w:p w14:paraId="6ADB671B" w14:textId="4A58A5E1" w:rsidR="003A6362" w:rsidRPr="00DB1546" w:rsidRDefault="003A6362">
    <w:pPr>
      <w:pStyle w:val="Sidhuvud"/>
      <w:rPr>
        <w:sz w:val="22"/>
      </w:rPr>
    </w:pPr>
    <w:r>
      <w:tab/>
    </w:r>
    <w:r>
      <w:tab/>
    </w:r>
    <w:r w:rsidR="00B94681">
      <w:rPr>
        <w:sz w:val="22"/>
      </w:rPr>
      <w:t>Pressmeddelande 2018</w:t>
    </w:r>
    <w:r w:rsidR="00ED03A3">
      <w:rPr>
        <w:sz w:val="22"/>
      </w:rPr>
      <w:t>–</w:t>
    </w:r>
    <w:r w:rsidR="0024243B">
      <w:rPr>
        <w:sz w:val="22"/>
      </w:rPr>
      <w:t>11</w:t>
    </w:r>
    <w:r w:rsidR="006142DA">
      <w:rPr>
        <w:sz w:val="22"/>
      </w:rPr>
      <w:t>–</w:t>
    </w:r>
    <w:r w:rsidR="0024243B">
      <w:rPr>
        <w:sz w:val="22"/>
      </w:rPr>
      <w:t>0</w:t>
    </w:r>
    <w:r w:rsidR="0051072B">
      <w:rPr>
        <w:sz w:val="22"/>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3750"/>
    <w:multiLevelType w:val="hybridMultilevel"/>
    <w:tmpl w:val="65FCE03E"/>
    <w:lvl w:ilvl="0" w:tplc="23304FC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86F0570"/>
    <w:multiLevelType w:val="hybridMultilevel"/>
    <w:tmpl w:val="FC14163E"/>
    <w:lvl w:ilvl="0" w:tplc="283CDA80">
      <w:numFmt w:val="bullet"/>
      <w:lvlText w:val="–"/>
      <w:lvlJc w:val="left"/>
      <w:pPr>
        <w:ind w:left="360" w:hanging="360"/>
      </w:pPr>
      <w:rPr>
        <w:rFonts w:ascii="Cambria" w:eastAsiaTheme="minorEastAsia" w:hAnsi="Cambria"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747"/>
    <w:rsid w:val="000214C7"/>
    <w:rsid w:val="000228FF"/>
    <w:rsid w:val="00057038"/>
    <w:rsid w:val="00077065"/>
    <w:rsid w:val="000831DF"/>
    <w:rsid w:val="00083E73"/>
    <w:rsid w:val="000A67F7"/>
    <w:rsid w:val="000B2899"/>
    <w:rsid w:val="000C4EDD"/>
    <w:rsid w:val="000F1786"/>
    <w:rsid w:val="00113C48"/>
    <w:rsid w:val="0012185F"/>
    <w:rsid w:val="0013161A"/>
    <w:rsid w:val="00146296"/>
    <w:rsid w:val="00153DE0"/>
    <w:rsid w:val="00157B6B"/>
    <w:rsid w:val="00162FA0"/>
    <w:rsid w:val="00187260"/>
    <w:rsid w:val="001D1731"/>
    <w:rsid w:val="0024243B"/>
    <w:rsid w:val="00254D85"/>
    <w:rsid w:val="00256976"/>
    <w:rsid w:val="00264FEC"/>
    <w:rsid w:val="002739C1"/>
    <w:rsid w:val="002951CB"/>
    <w:rsid w:val="002E237B"/>
    <w:rsid w:val="00375B8B"/>
    <w:rsid w:val="003A4034"/>
    <w:rsid w:val="003A6362"/>
    <w:rsid w:val="00417372"/>
    <w:rsid w:val="00463E4A"/>
    <w:rsid w:val="0048026E"/>
    <w:rsid w:val="00494AD6"/>
    <w:rsid w:val="004F382B"/>
    <w:rsid w:val="0051072B"/>
    <w:rsid w:val="005115D9"/>
    <w:rsid w:val="00531408"/>
    <w:rsid w:val="00572EF1"/>
    <w:rsid w:val="00596A5F"/>
    <w:rsid w:val="005A69B3"/>
    <w:rsid w:val="005B2747"/>
    <w:rsid w:val="005B7857"/>
    <w:rsid w:val="005D0C4B"/>
    <w:rsid w:val="005F6BC6"/>
    <w:rsid w:val="006142DA"/>
    <w:rsid w:val="00623ADB"/>
    <w:rsid w:val="00683A5E"/>
    <w:rsid w:val="006A0328"/>
    <w:rsid w:val="006B1A37"/>
    <w:rsid w:val="006B7C84"/>
    <w:rsid w:val="0074698B"/>
    <w:rsid w:val="007A6A19"/>
    <w:rsid w:val="007B008E"/>
    <w:rsid w:val="007C6592"/>
    <w:rsid w:val="007E255C"/>
    <w:rsid w:val="007F2F84"/>
    <w:rsid w:val="00823953"/>
    <w:rsid w:val="0084227F"/>
    <w:rsid w:val="00871E2A"/>
    <w:rsid w:val="00890A28"/>
    <w:rsid w:val="008A18EB"/>
    <w:rsid w:val="008B2755"/>
    <w:rsid w:val="008C2480"/>
    <w:rsid w:val="008E2E51"/>
    <w:rsid w:val="00903156"/>
    <w:rsid w:val="00904CF2"/>
    <w:rsid w:val="00907DE0"/>
    <w:rsid w:val="00915896"/>
    <w:rsid w:val="0092514A"/>
    <w:rsid w:val="009267A5"/>
    <w:rsid w:val="009462A1"/>
    <w:rsid w:val="0095475B"/>
    <w:rsid w:val="009764A3"/>
    <w:rsid w:val="009C2E64"/>
    <w:rsid w:val="009C6CCC"/>
    <w:rsid w:val="009D62C7"/>
    <w:rsid w:val="00A26E16"/>
    <w:rsid w:val="00A455A8"/>
    <w:rsid w:val="00A76FB2"/>
    <w:rsid w:val="00A81664"/>
    <w:rsid w:val="00A831FF"/>
    <w:rsid w:val="00A846D9"/>
    <w:rsid w:val="00AB2EAD"/>
    <w:rsid w:val="00AC225B"/>
    <w:rsid w:val="00AD02F5"/>
    <w:rsid w:val="00AD52FF"/>
    <w:rsid w:val="00AE3957"/>
    <w:rsid w:val="00AF5C83"/>
    <w:rsid w:val="00AF7864"/>
    <w:rsid w:val="00B233EF"/>
    <w:rsid w:val="00B31635"/>
    <w:rsid w:val="00B901A2"/>
    <w:rsid w:val="00B9091E"/>
    <w:rsid w:val="00B94681"/>
    <w:rsid w:val="00BA3171"/>
    <w:rsid w:val="00BC107D"/>
    <w:rsid w:val="00C0163F"/>
    <w:rsid w:val="00C162ED"/>
    <w:rsid w:val="00C24E37"/>
    <w:rsid w:val="00C2696E"/>
    <w:rsid w:val="00C26AD8"/>
    <w:rsid w:val="00C27835"/>
    <w:rsid w:val="00C35DD6"/>
    <w:rsid w:val="00C42391"/>
    <w:rsid w:val="00C47B7F"/>
    <w:rsid w:val="00C606E4"/>
    <w:rsid w:val="00C62BB3"/>
    <w:rsid w:val="00CA284D"/>
    <w:rsid w:val="00CB3958"/>
    <w:rsid w:val="00CF6554"/>
    <w:rsid w:val="00D109A5"/>
    <w:rsid w:val="00D24113"/>
    <w:rsid w:val="00D731A2"/>
    <w:rsid w:val="00D83820"/>
    <w:rsid w:val="00DB1546"/>
    <w:rsid w:val="00DE77E6"/>
    <w:rsid w:val="00E01B20"/>
    <w:rsid w:val="00E05D2F"/>
    <w:rsid w:val="00E3469F"/>
    <w:rsid w:val="00E47955"/>
    <w:rsid w:val="00E57F14"/>
    <w:rsid w:val="00E643E7"/>
    <w:rsid w:val="00E807F8"/>
    <w:rsid w:val="00EB76D5"/>
    <w:rsid w:val="00EC58CD"/>
    <w:rsid w:val="00ED03A3"/>
    <w:rsid w:val="00ED7FF9"/>
    <w:rsid w:val="00F13EFD"/>
    <w:rsid w:val="00F15E04"/>
    <w:rsid w:val="00F31FF6"/>
    <w:rsid w:val="00FB1494"/>
    <w:rsid w:val="00FE0415"/>
    <w:rsid w:val="00FE26FB"/>
    <w:rsid w:val="00FE4366"/>
    <w:rsid w:val="00FF0E2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DD05D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417372"/>
    <w:rPr>
      <w:b/>
      <w:bCs/>
    </w:rPr>
  </w:style>
  <w:style w:type="character" w:customStyle="1" w:styleId="apple-converted-space">
    <w:name w:val="apple-converted-space"/>
    <w:basedOn w:val="Standardstycketeckensnitt"/>
    <w:rsid w:val="00D83820"/>
  </w:style>
  <w:style w:type="character" w:styleId="Betoning">
    <w:name w:val="Emphasis"/>
    <w:basedOn w:val="Standardstycketeckensnitt"/>
    <w:uiPriority w:val="20"/>
    <w:qFormat/>
    <w:rsid w:val="00D83820"/>
    <w:rPr>
      <w:i/>
      <w:iCs/>
    </w:rPr>
  </w:style>
  <w:style w:type="character" w:styleId="Kommentarsreferens">
    <w:name w:val="annotation reference"/>
    <w:basedOn w:val="Standardstycketeckensnitt"/>
    <w:uiPriority w:val="99"/>
    <w:semiHidden/>
    <w:unhideWhenUsed/>
    <w:rsid w:val="005B7857"/>
    <w:rPr>
      <w:sz w:val="18"/>
      <w:szCs w:val="18"/>
    </w:rPr>
  </w:style>
  <w:style w:type="paragraph" w:styleId="Kommentarer">
    <w:name w:val="annotation text"/>
    <w:basedOn w:val="Normal"/>
    <w:link w:val="KommentarerChar"/>
    <w:uiPriority w:val="99"/>
    <w:semiHidden/>
    <w:unhideWhenUsed/>
    <w:rsid w:val="005B7857"/>
  </w:style>
  <w:style w:type="character" w:customStyle="1" w:styleId="KommentarerChar">
    <w:name w:val="Kommentarer Char"/>
    <w:basedOn w:val="Standardstycketeckensnitt"/>
    <w:link w:val="Kommentarer"/>
    <w:uiPriority w:val="99"/>
    <w:semiHidden/>
    <w:rsid w:val="005B7857"/>
  </w:style>
  <w:style w:type="paragraph" w:styleId="Kommentarsmne">
    <w:name w:val="annotation subject"/>
    <w:basedOn w:val="Kommentarer"/>
    <w:next w:val="Kommentarer"/>
    <w:link w:val="KommentarsmneChar"/>
    <w:uiPriority w:val="99"/>
    <w:semiHidden/>
    <w:unhideWhenUsed/>
    <w:rsid w:val="005B7857"/>
    <w:rPr>
      <w:b/>
      <w:bCs/>
      <w:sz w:val="20"/>
      <w:szCs w:val="20"/>
    </w:rPr>
  </w:style>
  <w:style w:type="character" w:customStyle="1" w:styleId="KommentarsmneChar">
    <w:name w:val="Kommentarsämne Char"/>
    <w:basedOn w:val="KommentarerChar"/>
    <w:link w:val="Kommentarsmne"/>
    <w:uiPriority w:val="99"/>
    <w:semiHidden/>
    <w:rsid w:val="005B78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787494">
      <w:bodyDiv w:val="1"/>
      <w:marLeft w:val="0"/>
      <w:marRight w:val="0"/>
      <w:marTop w:val="0"/>
      <w:marBottom w:val="0"/>
      <w:divBdr>
        <w:top w:val="none" w:sz="0" w:space="0" w:color="auto"/>
        <w:left w:val="none" w:sz="0" w:space="0" w:color="auto"/>
        <w:bottom w:val="none" w:sz="0" w:space="0" w:color="auto"/>
        <w:right w:val="none" w:sz="0" w:space="0" w:color="auto"/>
      </w:divBdr>
    </w:div>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571888784">
      <w:bodyDiv w:val="1"/>
      <w:marLeft w:val="0"/>
      <w:marRight w:val="0"/>
      <w:marTop w:val="0"/>
      <w:marBottom w:val="0"/>
      <w:divBdr>
        <w:top w:val="none" w:sz="0" w:space="0" w:color="auto"/>
        <w:left w:val="none" w:sz="0" w:space="0" w:color="auto"/>
        <w:bottom w:val="none" w:sz="0" w:space="0" w:color="auto"/>
        <w:right w:val="none" w:sz="0" w:space="0" w:color="auto"/>
      </w:divBdr>
    </w:div>
    <w:div w:id="1585069948">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 w:id="20883852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lindham@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annalidman/Dropbox%20(Four%20PR)/Teammapp%20som%20tillho&#776;r%20Four%20PR/Kunder%20Four%20PR/Ford%20Motor%20Company%20-%2012/Produktion/PRM%20mall%20Ford%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PRM mall Ford 2016.dotx</Template>
  <TotalTime>1</TotalTime>
  <Pages>2</Pages>
  <Words>395</Words>
  <Characters>2094</Characters>
  <Application>Microsoft Office Word</Application>
  <DocSecurity>0</DocSecurity>
  <Lines>17</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Lidman</dc:creator>
  <cp:keywords/>
  <dc:description/>
  <cp:lastModifiedBy>Martin Ruist</cp:lastModifiedBy>
  <cp:revision>4</cp:revision>
  <dcterms:created xsi:type="dcterms:W3CDTF">2018-11-07T08:20:00Z</dcterms:created>
  <dcterms:modified xsi:type="dcterms:W3CDTF">2018-11-07T11:38:00Z</dcterms:modified>
</cp:coreProperties>
</file>