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886DB7" w:rsidRPr="0042021D" w:rsidRDefault="000D411E" w:rsidP="0042021D">
      <w:pPr>
        <w:contextualSpacing/>
        <w:rPr>
          <w:rFonts w:asciiTheme="minorHAnsi" w:hAnsiTheme="minorHAnsi"/>
          <w:sz w:val="22"/>
          <w:szCs w:val="22"/>
        </w:rPr>
      </w:pPr>
      <w:r w:rsidRPr="0042021D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1.3pt;margin-top:9.15pt;width:17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2q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" filled="f" stroked="f">
            <v:textbox>
              <w:txbxContent>
                <w:p w:rsidR="00626950" w:rsidRDefault="00626950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Müller Medien GmbH &amp; Co. KG</w:t>
                  </w: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proofErr w:type="spellStart"/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Pretzfelder</w:t>
                  </w:r>
                  <w:proofErr w:type="spellEnd"/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 Straße 7-11</w:t>
                  </w: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90425 Nürnberg</w:t>
                  </w: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bundes-schuelerfirmen-contest.de</w:t>
                  </w: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</w:p>
                <w:p w:rsidR="00626950" w:rsidRPr="001F0F10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Presse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kontakt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:</w:t>
                  </w:r>
                </w:p>
                <w:p w:rsidR="00626950" w:rsidRPr="00D43936" w:rsidRDefault="00626950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  <w:lang w:val="en-US"/>
                    </w:rPr>
                  </w:pPr>
                  <w:r w:rsidRPr="00D43936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  <w:lang w:val="en-US"/>
                    </w:rPr>
                    <w:t>Birgit Winter</w:t>
                  </w:r>
                </w:p>
                <w:p w:rsidR="00626950" w:rsidRPr="00D43936" w:rsidRDefault="000D411E" w:rsidP="00886DB7">
                  <w:pPr>
                    <w:contextualSpacing/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  <w:lang w:val="en-US"/>
                    </w:rPr>
                  </w:pPr>
                  <w:hyperlink r:id="rId8" w:history="1">
                    <w:r w:rsidR="00626950" w:rsidRPr="00D43936">
                      <w:rPr>
                        <w:rFonts w:ascii="Frutiger LT 55 Roman" w:hAnsi="Frutiger LT 55 Roman" w:cs="Arial"/>
                        <w:color w:val="002E60"/>
                        <w:sz w:val="18"/>
                        <w:szCs w:val="18"/>
                        <w:lang w:val="en-US"/>
                      </w:rPr>
                      <w:t>presse@bundes-schuelerfirmen-contest.de</w:t>
                    </w:r>
                  </w:hyperlink>
                </w:p>
                <w:p w:rsidR="00626950" w:rsidRPr="001F0F10" w:rsidRDefault="00626950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Tel.: 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0911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 / 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3409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-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234</w:t>
                  </w:r>
                </w:p>
                <w:p w:rsidR="00626950" w:rsidRDefault="00626950" w:rsidP="00886DB7">
                  <w:pPr>
                    <w:suppressOverlap/>
                    <w:rPr>
                      <w:rFonts w:ascii="Frutiger LT 55 Roman" w:hAnsi="Frutiger LT 55 Roman" w:cs="Arial"/>
                      <w:sz w:val="18"/>
                      <w:szCs w:val="18"/>
                    </w:rPr>
                  </w:pPr>
                </w:p>
                <w:p w:rsidR="00626950" w:rsidRPr="00783C84" w:rsidRDefault="00626950" w:rsidP="00886DB7">
                  <w:pPr>
                    <w:suppressOverlap/>
                    <w:rPr>
                      <w:rFonts w:ascii="Frutiger LT 55 Roman" w:hAnsi="Frutiger LT 55 Roman" w:cs="Arial"/>
                      <w:sz w:val="18"/>
                      <w:szCs w:val="18"/>
                    </w:rPr>
                  </w:pPr>
                </w:p>
                <w:p w:rsidR="00626950" w:rsidRDefault="00626950" w:rsidP="00886DB7"/>
              </w:txbxContent>
            </v:textbox>
          </v:shape>
        </w:pict>
      </w: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886DB7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42021D" w:rsidRPr="0042021D" w:rsidRDefault="0042021D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</w:p>
    <w:p w:rsidR="00886DB7" w:rsidRPr="0042021D" w:rsidRDefault="00886DB7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</w:p>
    <w:p w:rsidR="00E20996" w:rsidRPr="0042021D" w:rsidRDefault="00E20996" w:rsidP="0042021D">
      <w:pPr>
        <w:contextualSpacing/>
        <w:rPr>
          <w:rFonts w:asciiTheme="minorHAnsi" w:hAnsiTheme="minorHAnsi"/>
          <w:sz w:val="22"/>
          <w:szCs w:val="22"/>
          <w:u w:val="single"/>
        </w:rPr>
      </w:pPr>
      <w:r w:rsidRPr="0042021D">
        <w:rPr>
          <w:rFonts w:asciiTheme="minorHAnsi" w:hAnsiTheme="minorHAnsi"/>
          <w:sz w:val="22"/>
          <w:szCs w:val="22"/>
          <w:u w:val="single"/>
        </w:rPr>
        <w:t>Pressemitteilung</w:t>
      </w:r>
    </w:p>
    <w:p w:rsidR="00E20996" w:rsidRPr="0042021D" w:rsidRDefault="00E20996" w:rsidP="0042021D">
      <w:pPr>
        <w:contextualSpacing/>
        <w:rPr>
          <w:rFonts w:asciiTheme="minorHAnsi" w:hAnsiTheme="minorHAnsi"/>
          <w:b/>
          <w:sz w:val="22"/>
          <w:szCs w:val="22"/>
        </w:rPr>
      </w:pPr>
    </w:p>
    <w:p w:rsidR="00E20996" w:rsidRPr="0042021D" w:rsidRDefault="00E20996" w:rsidP="0042021D">
      <w:pPr>
        <w:tabs>
          <w:tab w:val="left" w:pos="543"/>
        </w:tabs>
        <w:ind w:right="483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2021D">
        <w:rPr>
          <w:rFonts w:asciiTheme="minorHAnsi" w:hAnsiTheme="minorHAnsi"/>
          <w:b/>
          <w:sz w:val="22"/>
          <w:szCs w:val="22"/>
        </w:rPr>
        <w:t>Wer wird Deutschlands beste Schülerfirma?</w:t>
      </w:r>
    </w:p>
    <w:p w:rsidR="00E20996" w:rsidRPr="0042021D" w:rsidRDefault="00364F78" w:rsidP="0042021D">
      <w:pPr>
        <w:tabs>
          <w:tab w:val="left" w:pos="543"/>
        </w:tabs>
        <w:ind w:right="483"/>
        <w:contextualSpacing/>
        <w:rPr>
          <w:rFonts w:asciiTheme="minorHAnsi" w:hAnsiTheme="minorHAnsi"/>
          <w:b/>
          <w:sz w:val="22"/>
          <w:szCs w:val="22"/>
        </w:rPr>
      </w:pPr>
      <w:r w:rsidRPr="0042021D">
        <w:rPr>
          <w:rFonts w:asciiTheme="minorHAnsi" w:hAnsiTheme="minorHAnsi"/>
          <w:b/>
          <w:sz w:val="22"/>
          <w:szCs w:val="22"/>
        </w:rPr>
        <w:t xml:space="preserve">Jetzt </w:t>
      </w:r>
      <w:r w:rsidR="00322267" w:rsidRPr="0042021D">
        <w:rPr>
          <w:rFonts w:asciiTheme="minorHAnsi" w:hAnsiTheme="minorHAnsi"/>
          <w:b/>
          <w:sz w:val="22"/>
          <w:szCs w:val="22"/>
        </w:rPr>
        <w:t xml:space="preserve">geht´s los: </w:t>
      </w:r>
      <w:r w:rsidR="00B41FB1" w:rsidRPr="0042021D">
        <w:rPr>
          <w:rFonts w:asciiTheme="minorHAnsi" w:hAnsiTheme="minorHAnsi"/>
          <w:b/>
          <w:sz w:val="22"/>
          <w:szCs w:val="22"/>
        </w:rPr>
        <w:t xml:space="preserve">Startschuss beim </w:t>
      </w:r>
      <w:r w:rsidR="00E20996" w:rsidRPr="0042021D">
        <w:rPr>
          <w:rFonts w:asciiTheme="minorHAnsi" w:hAnsiTheme="minorHAnsi"/>
          <w:b/>
          <w:sz w:val="22"/>
          <w:szCs w:val="22"/>
        </w:rPr>
        <w:t>Bundes-Schülerfirmen-Contest 2017</w:t>
      </w:r>
    </w:p>
    <w:p w:rsidR="00E20996" w:rsidRPr="0042021D" w:rsidRDefault="00E20996" w:rsidP="0042021D">
      <w:pPr>
        <w:tabs>
          <w:tab w:val="left" w:pos="543"/>
        </w:tabs>
        <w:ind w:right="483"/>
        <w:contextualSpacing/>
        <w:jc w:val="both"/>
        <w:rPr>
          <w:rFonts w:asciiTheme="minorHAnsi" w:hAnsiTheme="minorHAnsi"/>
          <w:sz w:val="22"/>
          <w:szCs w:val="22"/>
        </w:rPr>
      </w:pPr>
    </w:p>
    <w:p w:rsidR="005B4593" w:rsidRPr="0042021D" w:rsidRDefault="00E20996" w:rsidP="0042021D">
      <w:pPr>
        <w:contextualSpacing/>
        <w:rPr>
          <w:rFonts w:asciiTheme="minorHAnsi" w:hAnsiTheme="minorHAnsi"/>
          <w:sz w:val="22"/>
          <w:szCs w:val="22"/>
        </w:rPr>
      </w:pPr>
      <w:r w:rsidRPr="0042021D">
        <w:rPr>
          <w:rFonts w:asciiTheme="minorHAnsi" w:hAnsiTheme="minorHAnsi"/>
          <w:b/>
          <w:sz w:val="22"/>
          <w:szCs w:val="22"/>
        </w:rPr>
        <w:t>Nürnberg, 15. Januar 2017</w:t>
      </w:r>
      <w:r w:rsidRPr="0042021D">
        <w:rPr>
          <w:rFonts w:asciiTheme="minorHAnsi" w:hAnsiTheme="minorHAnsi"/>
          <w:sz w:val="22"/>
          <w:szCs w:val="22"/>
        </w:rPr>
        <w:t xml:space="preserve">. Ab sofort können sich Schülerfirmen </w:t>
      </w:r>
      <w:r w:rsidR="005B4593" w:rsidRPr="0042021D">
        <w:rPr>
          <w:rFonts w:asciiTheme="minorHAnsi" w:hAnsiTheme="minorHAnsi"/>
          <w:sz w:val="22"/>
          <w:szCs w:val="22"/>
        </w:rPr>
        <w:t xml:space="preserve">unter </w:t>
      </w:r>
      <w:r w:rsidRPr="0042021D">
        <w:rPr>
          <w:rFonts w:asciiTheme="minorHAnsi" w:hAnsiTheme="minorHAnsi"/>
          <w:sz w:val="22"/>
          <w:szCs w:val="22"/>
        </w:rPr>
        <w:t>www.bundes-schuelerfirmen-contest.de wieder für den Titel der besten Schülerfirma Deutschlands</w:t>
      </w:r>
      <w:r w:rsidR="006B2807" w:rsidRPr="0042021D">
        <w:rPr>
          <w:rFonts w:asciiTheme="minorHAnsi" w:hAnsiTheme="minorHAnsi"/>
          <w:sz w:val="22"/>
          <w:szCs w:val="22"/>
        </w:rPr>
        <w:t xml:space="preserve"> bewerben. </w:t>
      </w:r>
      <w:r w:rsidR="007A4DA6" w:rsidRPr="0042021D">
        <w:rPr>
          <w:rFonts w:asciiTheme="minorHAnsi" w:hAnsiTheme="minorHAnsi"/>
          <w:sz w:val="22"/>
          <w:szCs w:val="22"/>
        </w:rPr>
        <w:t>Als Anreiz winken Preisgelder im Wert von insgesamt 8000 Euro sowie eine Reise in die Bundeshauptstadt.</w:t>
      </w:r>
      <w:r w:rsidRPr="0042021D">
        <w:rPr>
          <w:rFonts w:asciiTheme="minorHAnsi" w:hAnsiTheme="minorHAnsi"/>
          <w:sz w:val="22"/>
          <w:szCs w:val="22"/>
        </w:rPr>
        <w:t xml:space="preserve"> </w:t>
      </w:r>
    </w:p>
    <w:p w:rsidR="005B4593" w:rsidRPr="0042021D" w:rsidRDefault="005B4593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AA1665" w:rsidRPr="0042021D" w:rsidRDefault="00E20996" w:rsidP="0042021D">
      <w:pPr>
        <w:contextualSpacing/>
        <w:rPr>
          <w:rFonts w:asciiTheme="minorHAnsi" w:hAnsiTheme="minorHAnsi"/>
          <w:sz w:val="22"/>
          <w:szCs w:val="22"/>
        </w:rPr>
      </w:pPr>
      <w:r w:rsidRPr="0042021D">
        <w:rPr>
          <w:rFonts w:asciiTheme="minorHAnsi" w:hAnsiTheme="minorHAnsi"/>
          <w:sz w:val="22"/>
          <w:szCs w:val="22"/>
        </w:rPr>
        <w:t>Teilnehmen können Schülerfirmen aller Schularten und Jahrgangsstufen</w:t>
      </w:r>
      <w:r w:rsidR="006741B6" w:rsidRPr="0042021D">
        <w:rPr>
          <w:rFonts w:asciiTheme="minorHAnsi" w:hAnsiTheme="minorHAnsi"/>
          <w:sz w:val="22"/>
          <w:szCs w:val="22"/>
        </w:rPr>
        <w:t xml:space="preserve"> aus ganz Deutschland</w:t>
      </w:r>
      <w:r w:rsidRPr="0042021D">
        <w:rPr>
          <w:rFonts w:asciiTheme="minorHAnsi" w:hAnsiTheme="minorHAnsi"/>
          <w:sz w:val="22"/>
          <w:szCs w:val="22"/>
        </w:rPr>
        <w:t xml:space="preserve">. </w:t>
      </w:r>
      <w:r w:rsidR="00EC0042" w:rsidRPr="0042021D">
        <w:rPr>
          <w:rFonts w:asciiTheme="minorHAnsi" w:hAnsiTheme="minorHAnsi"/>
          <w:sz w:val="22"/>
          <w:szCs w:val="22"/>
        </w:rPr>
        <w:t xml:space="preserve">Dazu legen sie auf dem Portal </w:t>
      </w:r>
      <w:hyperlink r:id="rId9" w:history="1">
        <w:r w:rsidR="00AA1665" w:rsidRPr="0042021D">
          <w:rPr>
            <w:rFonts w:asciiTheme="minorHAnsi" w:hAnsiTheme="minorHAnsi"/>
            <w:sz w:val="22"/>
            <w:szCs w:val="22"/>
          </w:rPr>
          <w:t>www.bundes-schülerfirmen-contest.de</w:t>
        </w:r>
      </w:hyperlink>
      <w:r w:rsidR="00EC0042" w:rsidRPr="0042021D">
        <w:rPr>
          <w:rFonts w:asciiTheme="minorHAnsi" w:hAnsiTheme="minorHAnsi"/>
          <w:sz w:val="22"/>
          <w:szCs w:val="22"/>
        </w:rPr>
        <w:t xml:space="preserve"> ein Profil an und beschreiben dort i</w:t>
      </w:r>
      <w:r w:rsidR="00AA1665" w:rsidRPr="0042021D">
        <w:rPr>
          <w:rFonts w:asciiTheme="minorHAnsi" w:hAnsiTheme="minorHAnsi"/>
          <w:sz w:val="22"/>
          <w:szCs w:val="22"/>
        </w:rPr>
        <w:t>hre Geschäftsidee</w:t>
      </w:r>
      <w:r w:rsidR="00EC0042" w:rsidRPr="0042021D">
        <w:rPr>
          <w:rFonts w:asciiTheme="minorHAnsi" w:hAnsiTheme="minorHAnsi"/>
          <w:sz w:val="22"/>
          <w:szCs w:val="22"/>
        </w:rPr>
        <w:t xml:space="preserve">, ihre Produkte und Dienstleistungen. </w:t>
      </w:r>
      <w:r w:rsidR="00AA1665" w:rsidRPr="0042021D">
        <w:rPr>
          <w:rFonts w:asciiTheme="minorHAnsi" w:hAnsiTheme="minorHAnsi"/>
          <w:sz w:val="22"/>
          <w:szCs w:val="22"/>
        </w:rPr>
        <w:t xml:space="preserve">Natürlich können </w:t>
      </w:r>
      <w:r w:rsidR="006B2807" w:rsidRPr="0042021D">
        <w:rPr>
          <w:rFonts w:asciiTheme="minorHAnsi" w:hAnsiTheme="minorHAnsi"/>
          <w:sz w:val="22"/>
          <w:szCs w:val="22"/>
        </w:rPr>
        <w:t>dort</w:t>
      </w:r>
      <w:r w:rsidR="00AA1665" w:rsidRPr="0042021D">
        <w:rPr>
          <w:rFonts w:asciiTheme="minorHAnsi" w:hAnsiTheme="minorHAnsi"/>
          <w:sz w:val="22"/>
          <w:szCs w:val="22"/>
        </w:rPr>
        <w:t xml:space="preserve"> auch Bilder, Videos </w:t>
      </w:r>
      <w:r w:rsidR="006B2807" w:rsidRPr="0042021D">
        <w:rPr>
          <w:rFonts w:asciiTheme="minorHAnsi" w:hAnsiTheme="minorHAnsi"/>
          <w:sz w:val="22"/>
          <w:szCs w:val="22"/>
        </w:rPr>
        <w:t>und</w:t>
      </w:r>
      <w:r w:rsidR="00AA1665" w:rsidRPr="0042021D">
        <w:rPr>
          <w:rFonts w:asciiTheme="minorHAnsi" w:hAnsiTheme="minorHAnsi"/>
          <w:sz w:val="22"/>
          <w:szCs w:val="22"/>
        </w:rPr>
        <w:t xml:space="preserve"> Verlinkungen zu </w:t>
      </w:r>
      <w:proofErr w:type="spellStart"/>
      <w:r w:rsidR="00AA1665" w:rsidRPr="0042021D">
        <w:rPr>
          <w:rFonts w:asciiTheme="minorHAnsi" w:hAnsiTheme="minorHAnsi"/>
          <w:sz w:val="22"/>
          <w:szCs w:val="22"/>
        </w:rPr>
        <w:t>Social</w:t>
      </w:r>
      <w:proofErr w:type="spellEnd"/>
      <w:r w:rsidR="00AA1665" w:rsidRPr="0042021D">
        <w:rPr>
          <w:rFonts w:asciiTheme="minorHAnsi" w:hAnsiTheme="minorHAnsi"/>
          <w:sz w:val="22"/>
          <w:szCs w:val="22"/>
        </w:rPr>
        <w:t xml:space="preserve"> Media Kanälen oder der eigenen Homepage hoch</w:t>
      </w:r>
      <w:r w:rsidR="006B2807" w:rsidRPr="0042021D">
        <w:rPr>
          <w:rFonts w:asciiTheme="minorHAnsi" w:hAnsiTheme="minorHAnsi"/>
          <w:sz w:val="22"/>
          <w:szCs w:val="22"/>
        </w:rPr>
        <w:t>ge</w:t>
      </w:r>
      <w:r w:rsidR="00AA1665" w:rsidRPr="0042021D">
        <w:rPr>
          <w:rFonts w:asciiTheme="minorHAnsi" w:hAnsiTheme="minorHAnsi"/>
          <w:sz w:val="22"/>
          <w:szCs w:val="22"/>
        </w:rPr>
        <w:t>laden</w:t>
      </w:r>
      <w:r w:rsidR="006B2807" w:rsidRPr="0042021D">
        <w:rPr>
          <w:rFonts w:asciiTheme="minorHAnsi" w:hAnsiTheme="minorHAnsi"/>
          <w:sz w:val="22"/>
          <w:szCs w:val="22"/>
        </w:rPr>
        <w:t xml:space="preserve"> werden</w:t>
      </w:r>
      <w:r w:rsidR="00AA1665" w:rsidRPr="0042021D">
        <w:rPr>
          <w:rFonts w:asciiTheme="minorHAnsi" w:hAnsiTheme="minorHAnsi"/>
          <w:sz w:val="22"/>
          <w:szCs w:val="22"/>
        </w:rPr>
        <w:t>.</w:t>
      </w:r>
    </w:p>
    <w:p w:rsidR="00AA1665" w:rsidRPr="0042021D" w:rsidRDefault="00AA1665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E20996" w:rsidRPr="0042021D" w:rsidRDefault="00AA1665" w:rsidP="0042021D">
      <w:pPr>
        <w:contextualSpacing/>
        <w:rPr>
          <w:rFonts w:asciiTheme="minorHAnsi" w:hAnsiTheme="minorHAnsi"/>
          <w:sz w:val="22"/>
          <w:szCs w:val="22"/>
        </w:rPr>
      </w:pPr>
      <w:r w:rsidRPr="0042021D">
        <w:rPr>
          <w:rFonts w:asciiTheme="minorHAnsi" w:hAnsiTheme="minorHAnsi"/>
          <w:sz w:val="22"/>
          <w:szCs w:val="22"/>
        </w:rPr>
        <w:t xml:space="preserve">Danach gilt es, </w:t>
      </w:r>
      <w:r w:rsidR="00EC0042" w:rsidRPr="0042021D">
        <w:rPr>
          <w:rFonts w:asciiTheme="minorHAnsi" w:hAnsiTheme="minorHAnsi"/>
          <w:sz w:val="22"/>
          <w:szCs w:val="22"/>
        </w:rPr>
        <w:t>andere auf sich aufmerksam zu machen</w:t>
      </w:r>
      <w:r w:rsidRPr="0042021D">
        <w:rPr>
          <w:rFonts w:asciiTheme="minorHAnsi" w:hAnsiTheme="minorHAnsi"/>
          <w:sz w:val="22"/>
          <w:szCs w:val="22"/>
        </w:rPr>
        <w:t xml:space="preserve">: Von Januar bis Juli kann jeder </w:t>
      </w:r>
      <w:r w:rsidR="007A4DA6" w:rsidRPr="0042021D">
        <w:rPr>
          <w:rFonts w:asciiTheme="minorHAnsi" w:hAnsiTheme="minorHAnsi"/>
          <w:sz w:val="22"/>
          <w:szCs w:val="22"/>
        </w:rPr>
        <w:t>Website-</w:t>
      </w:r>
      <w:r w:rsidRPr="0042021D">
        <w:rPr>
          <w:rFonts w:asciiTheme="minorHAnsi" w:hAnsiTheme="minorHAnsi"/>
          <w:sz w:val="22"/>
          <w:szCs w:val="22"/>
        </w:rPr>
        <w:t xml:space="preserve">Besucher per Email zugunsten </w:t>
      </w:r>
      <w:r w:rsidR="006B2807" w:rsidRPr="0042021D">
        <w:rPr>
          <w:rFonts w:asciiTheme="minorHAnsi" w:hAnsiTheme="minorHAnsi"/>
          <w:sz w:val="22"/>
          <w:szCs w:val="22"/>
        </w:rPr>
        <w:t>s</w:t>
      </w:r>
      <w:r w:rsidRPr="0042021D">
        <w:rPr>
          <w:rFonts w:asciiTheme="minorHAnsi" w:hAnsiTheme="minorHAnsi"/>
          <w:sz w:val="22"/>
          <w:szCs w:val="22"/>
        </w:rPr>
        <w:t xml:space="preserve">einer </w:t>
      </w:r>
      <w:r w:rsidR="006B2807" w:rsidRPr="0042021D">
        <w:rPr>
          <w:rFonts w:asciiTheme="minorHAnsi" w:hAnsiTheme="minorHAnsi"/>
          <w:sz w:val="22"/>
          <w:szCs w:val="22"/>
        </w:rPr>
        <w:t>Lieblings-</w:t>
      </w:r>
      <w:r w:rsidR="006741B6" w:rsidRPr="0042021D">
        <w:rPr>
          <w:rFonts w:asciiTheme="minorHAnsi" w:hAnsiTheme="minorHAnsi"/>
          <w:sz w:val="22"/>
          <w:szCs w:val="22"/>
        </w:rPr>
        <w:t>Schülerfirma</w:t>
      </w:r>
      <w:r w:rsidRPr="0042021D">
        <w:rPr>
          <w:rFonts w:asciiTheme="minorHAnsi" w:hAnsiTheme="minorHAnsi"/>
          <w:sz w:val="22"/>
          <w:szCs w:val="22"/>
        </w:rPr>
        <w:t xml:space="preserve"> abstimmen. Dieses </w:t>
      </w:r>
      <w:proofErr w:type="spellStart"/>
      <w:r w:rsidR="00E20996" w:rsidRPr="0042021D">
        <w:rPr>
          <w:rFonts w:asciiTheme="minorHAnsi" w:hAnsiTheme="minorHAnsi"/>
          <w:sz w:val="22"/>
          <w:szCs w:val="22"/>
        </w:rPr>
        <w:t>Voting</w:t>
      </w:r>
      <w:proofErr w:type="spellEnd"/>
      <w:r w:rsidR="00E20996" w:rsidRPr="0042021D">
        <w:rPr>
          <w:rFonts w:asciiTheme="minorHAnsi" w:hAnsiTheme="minorHAnsi"/>
          <w:sz w:val="22"/>
          <w:szCs w:val="22"/>
        </w:rPr>
        <w:t xml:space="preserve"> wird täglich aktualisiert, so dass die Schülerfirmen genau verfolgen können, ob sie gerade die Nase vorn haben oder noch</w:t>
      </w:r>
      <w:r w:rsidR="00EC0042" w:rsidRPr="0042021D">
        <w:rPr>
          <w:rFonts w:asciiTheme="minorHAnsi" w:hAnsiTheme="minorHAnsi"/>
          <w:sz w:val="22"/>
          <w:szCs w:val="22"/>
        </w:rPr>
        <w:t xml:space="preserve"> die Werbetrommel rühren sollten</w:t>
      </w:r>
      <w:r w:rsidR="00E20996" w:rsidRPr="0042021D">
        <w:rPr>
          <w:rFonts w:asciiTheme="minorHAnsi" w:hAnsiTheme="minorHAnsi"/>
          <w:sz w:val="22"/>
          <w:szCs w:val="22"/>
        </w:rPr>
        <w:t xml:space="preserve">. Dazu haben sie bis Ende Juli 2017 Zeit. </w:t>
      </w:r>
      <w:r w:rsidR="00EC0042" w:rsidRPr="0042021D">
        <w:rPr>
          <w:rFonts w:asciiTheme="minorHAnsi" w:hAnsiTheme="minorHAnsi"/>
          <w:sz w:val="22"/>
          <w:szCs w:val="22"/>
        </w:rPr>
        <w:t xml:space="preserve">Aus den 20 Schülerfirmen, die bis dahin die meisten </w:t>
      </w:r>
      <w:proofErr w:type="spellStart"/>
      <w:r w:rsidR="00EC0042" w:rsidRPr="0042021D">
        <w:rPr>
          <w:rFonts w:asciiTheme="minorHAnsi" w:hAnsiTheme="minorHAnsi"/>
          <w:sz w:val="22"/>
          <w:szCs w:val="22"/>
        </w:rPr>
        <w:t>Votes</w:t>
      </w:r>
      <w:proofErr w:type="spellEnd"/>
      <w:r w:rsidR="00EC0042" w:rsidRPr="0042021D">
        <w:rPr>
          <w:rFonts w:asciiTheme="minorHAnsi" w:hAnsiTheme="minorHAnsi"/>
          <w:sz w:val="22"/>
          <w:szCs w:val="22"/>
        </w:rPr>
        <w:t xml:space="preserve"> </w:t>
      </w:r>
      <w:r w:rsidR="006B2807" w:rsidRPr="0042021D">
        <w:rPr>
          <w:rFonts w:asciiTheme="minorHAnsi" w:hAnsiTheme="minorHAnsi"/>
          <w:sz w:val="22"/>
          <w:szCs w:val="22"/>
        </w:rPr>
        <w:t>gesammelt</w:t>
      </w:r>
      <w:r w:rsidR="00EC0042" w:rsidRPr="0042021D">
        <w:rPr>
          <w:rFonts w:asciiTheme="minorHAnsi" w:hAnsiTheme="minorHAnsi"/>
          <w:sz w:val="22"/>
          <w:szCs w:val="22"/>
        </w:rPr>
        <w:t xml:space="preserve"> haben, wählt die BSC-Jury die Top 10</w:t>
      </w:r>
      <w:r w:rsidR="006B2807" w:rsidRPr="0042021D">
        <w:rPr>
          <w:rFonts w:asciiTheme="minorHAnsi" w:hAnsiTheme="minorHAnsi"/>
          <w:sz w:val="22"/>
          <w:szCs w:val="22"/>
        </w:rPr>
        <w:t xml:space="preserve"> aus</w:t>
      </w:r>
      <w:r w:rsidR="00EC0042" w:rsidRPr="0042021D">
        <w:rPr>
          <w:rFonts w:asciiTheme="minorHAnsi" w:hAnsiTheme="minorHAnsi"/>
          <w:sz w:val="22"/>
          <w:szCs w:val="22"/>
        </w:rPr>
        <w:t xml:space="preserve">, die </w:t>
      </w:r>
      <w:r w:rsidRPr="0042021D">
        <w:rPr>
          <w:rFonts w:asciiTheme="minorHAnsi" w:hAnsiTheme="minorHAnsi"/>
          <w:sz w:val="22"/>
          <w:szCs w:val="22"/>
        </w:rPr>
        <w:t>zur Preisverleihung nach Berlin</w:t>
      </w:r>
      <w:r w:rsidR="006B2807" w:rsidRPr="0042021D">
        <w:rPr>
          <w:rFonts w:asciiTheme="minorHAnsi" w:hAnsiTheme="minorHAnsi"/>
          <w:sz w:val="22"/>
          <w:szCs w:val="22"/>
        </w:rPr>
        <w:t>,</w:t>
      </w:r>
      <w:r w:rsidRPr="0042021D">
        <w:rPr>
          <w:rFonts w:asciiTheme="minorHAnsi" w:hAnsiTheme="minorHAnsi"/>
          <w:sz w:val="22"/>
          <w:szCs w:val="22"/>
        </w:rPr>
        <w:t xml:space="preserve"> ins Bundesministerium für Wi</w:t>
      </w:r>
      <w:r w:rsidR="00EC0042" w:rsidRPr="0042021D">
        <w:rPr>
          <w:rFonts w:asciiTheme="minorHAnsi" w:hAnsiTheme="minorHAnsi"/>
          <w:sz w:val="22"/>
          <w:szCs w:val="22"/>
        </w:rPr>
        <w:t>rtschaft und Energie</w:t>
      </w:r>
      <w:r w:rsidR="006B2807" w:rsidRPr="0042021D">
        <w:rPr>
          <w:rFonts w:asciiTheme="minorHAnsi" w:hAnsiTheme="minorHAnsi"/>
          <w:sz w:val="22"/>
          <w:szCs w:val="22"/>
        </w:rPr>
        <w:t>,</w:t>
      </w:r>
      <w:r w:rsidR="00EC0042" w:rsidRPr="0042021D">
        <w:rPr>
          <w:rFonts w:asciiTheme="minorHAnsi" w:hAnsiTheme="minorHAnsi"/>
          <w:sz w:val="22"/>
          <w:szCs w:val="22"/>
        </w:rPr>
        <w:t xml:space="preserve"> eingeladen </w:t>
      </w:r>
      <w:r w:rsidR="007A4DA6" w:rsidRPr="0042021D">
        <w:rPr>
          <w:rFonts w:asciiTheme="minorHAnsi" w:hAnsiTheme="minorHAnsi"/>
          <w:sz w:val="22"/>
          <w:szCs w:val="22"/>
        </w:rPr>
        <w:t>werden</w:t>
      </w:r>
      <w:r w:rsidR="00EC0042" w:rsidRPr="0042021D">
        <w:rPr>
          <w:rFonts w:asciiTheme="minorHAnsi" w:hAnsiTheme="minorHAnsi"/>
          <w:sz w:val="22"/>
          <w:szCs w:val="22"/>
        </w:rPr>
        <w:t>.</w:t>
      </w:r>
      <w:r w:rsidRPr="0042021D">
        <w:rPr>
          <w:rFonts w:asciiTheme="minorHAnsi" w:hAnsiTheme="minorHAnsi"/>
          <w:sz w:val="22"/>
          <w:szCs w:val="22"/>
        </w:rPr>
        <w:t xml:space="preserve"> </w:t>
      </w:r>
    </w:p>
    <w:p w:rsidR="00E20996" w:rsidRPr="0042021D" w:rsidRDefault="00E20996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E20996" w:rsidRPr="0042021D" w:rsidRDefault="00E20996" w:rsidP="0042021D">
      <w:pPr>
        <w:contextualSpacing/>
        <w:rPr>
          <w:rFonts w:asciiTheme="minorHAnsi" w:hAnsiTheme="minorHAnsi"/>
          <w:sz w:val="22"/>
          <w:szCs w:val="22"/>
        </w:rPr>
      </w:pPr>
      <w:r w:rsidRPr="0042021D">
        <w:rPr>
          <w:rFonts w:asciiTheme="minorHAnsi" w:hAnsiTheme="minorHAnsi"/>
          <w:sz w:val="22"/>
          <w:szCs w:val="22"/>
        </w:rPr>
        <w:t xml:space="preserve">Alle Informationen zur Anmeldung und Teilnahme beim Bundes-Schülerfirmen-Contest </w:t>
      </w:r>
      <w:r w:rsidR="00EC0042" w:rsidRPr="0042021D">
        <w:rPr>
          <w:rFonts w:asciiTheme="minorHAnsi" w:hAnsiTheme="minorHAnsi"/>
          <w:sz w:val="22"/>
          <w:szCs w:val="22"/>
        </w:rPr>
        <w:t>gibt es unter www.bundes-schuelerfirmen-contest.de</w:t>
      </w:r>
      <w:r w:rsidR="006741B6" w:rsidRPr="0042021D">
        <w:rPr>
          <w:rFonts w:asciiTheme="minorHAnsi" w:hAnsiTheme="minorHAnsi"/>
          <w:sz w:val="22"/>
          <w:szCs w:val="22"/>
        </w:rPr>
        <w:t>.</w:t>
      </w:r>
    </w:p>
    <w:p w:rsidR="00E20996" w:rsidRPr="0042021D" w:rsidRDefault="00E20996" w:rsidP="0042021D">
      <w:pPr>
        <w:contextualSpacing/>
        <w:rPr>
          <w:rFonts w:asciiTheme="minorHAnsi" w:hAnsiTheme="minorHAnsi"/>
          <w:sz w:val="22"/>
          <w:szCs w:val="22"/>
        </w:rPr>
      </w:pPr>
    </w:p>
    <w:p w:rsidR="00E20996" w:rsidRPr="0042021D" w:rsidRDefault="00E20996" w:rsidP="0042021D">
      <w:pPr>
        <w:contextualSpacing/>
        <w:rPr>
          <w:rFonts w:asciiTheme="minorHAnsi" w:hAnsiTheme="minorHAnsi"/>
          <w:b/>
          <w:i/>
          <w:sz w:val="22"/>
          <w:szCs w:val="22"/>
        </w:rPr>
      </w:pPr>
      <w:r w:rsidRPr="0042021D">
        <w:rPr>
          <w:rFonts w:asciiTheme="minorHAnsi" w:hAnsiTheme="minorHAnsi"/>
          <w:b/>
          <w:i/>
          <w:sz w:val="22"/>
          <w:szCs w:val="22"/>
        </w:rPr>
        <w:t>Über den Bundes-Schülerfirmen-Contest</w:t>
      </w:r>
    </w:p>
    <w:p w:rsidR="002614A2" w:rsidRPr="0042021D" w:rsidRDefault="00E20996" w:rsidP="0042021D">
      <w:pPr>
        <w:contextualSpacing/>
        <w:rPr>
          <w:rFonts w:asciiTheme="minorHAnsi" w:hAnsiTheme="minorHAnsi"/>
          <w:i/>
          <w:sz w:val="22"/>
          <w:szCs w:val="22"/>
        </w:rPr>
      </w:pPr>
      <w:r w:rsidRPr="0042021D">
        <w:rPr>
          <w:rFonts w:asciiTheme="minorHAnsi" w:hAnsiTheme="minorHAnsi"/>
          <w:i/>
          <w:sz w:val="22"/>
          <w:szCs w:val="22"/>
        </w:rPr>
        <w:t xml:space="preserve">Der Bundes-Schülerfirmen-Contest wurde 2010 von der Unternehmensfamilie MüllerMedien ins Leben gerufen, um den deutschen Unternehmernachwuchs </w:t>
      </w:r>
      <w:r w:rsidR="00A12575" w:rsidRPr="0042021D">
        <w:rPr>
          <w:rFonts w:asciiTheme="minorHAnsi" w:hAnsiTheme="minorHAnsi"/>
          <w:i/>
          <w:sz w:val="22"/>
          <w:szCs w:val="22"/>
        </w:rPr>
        <w:t xml:space="preserve">zu </w:t>
      </w:r>
      <w:r w:rsidRPr="0042021D">
        <w:rPr>
          <w:rFonts w:asciiTheme="minorHAnsi" w:hAnsiTheme="minorHAnsi"/>
          <w:i/>
          <w:sz w:val="22"/>
          <w:szCs w:val="22"/>
        </w:rPr>
        <w:t>fördern und Jugendliche zu motivieren, sich bereits während der Schulzeit unternehmerisch zu betätigen. Teilnehmen können alle Schülerfirmen in Deutschland. Welche Schulart die Schülerinnen und Schüler besuchen, spielt keine Rolle.</w:t>
      </w:r>
      <w:r w:rsidR="002614A2" w:rsidRPr="0042021D">
        <w:rPr>
          <w:rFonts w:asciiTheme="minorHAnsi" w:hAnsiTheme="minorHAnsi"/>
          <w:i/>
          <w:sz w:val="22"/>
          <w:szCs w:val="22"/>
        </w:rPr>
        <w:t xml:space="preserve"> Der Bundes-Schülerfirmen-Contests steht unter der Schirmherrschaft von Bundeswirtschaftsminister Sigmar Gabriel.</w:t>
      </w:r>
    </w:p>
    <w:p w:rsidR="008A29F5" w:rsidRPr="0042021D" w:rsidRDefault="008A29F5" w:rsidP="0042021D">
      <w:pPr>
        <w:contextualSpacing/>
        <w:rPr>
          <w:rFonts w:asciiTheme="minorHAnsi" w:hAnsiTheme="minorHAnsi"/>
          <w:i/>
          <w:sz w:val="22"/>
          <w:szCs w:val="22"/>
        </w:rPr>
      </w:pPr>
    </w:p>
    <w:p w:rsidR="006658D4" w:rsidRPr="0042021D" w:rsidRDefault="006658D4" w:rsidP="0042021D">
      <w:pPr>
        <w:contextualSpacing/>
        <w:rPr>
          <w:rFonts w:asciiTheme="minorHAnsi" w:hAnsiTheme="minorHAnsi"/>
          <w:sz w:val="22"/>
          <w:szCs w:val="22"/>
        </w:rPr>
      </w:pPr>
    </w:p>
    <w:sectPr w:rsidR="006658D4" w:rsidRPr="0042021D" w:rsidSect="00A04DF0">
      <w:headerReference w:type="default" r:id="rId10"/>
      <w:footerReference w:type="default" r:id="rId11"/>
      <w:pgSz w:w="11906" w:h="16838" w:code="9"/>
      <w:pgMar w:top="1134" w:right="170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1E" w:rsidRDefault="000D411E" w:rsidP="00886DB7">
      <w:r>
        <w:separator/>
      </w:r>
    </w:p>
  </w:endnote>
  <w:endnote w:type="continuationSeparator" w:id="0">
    <w:p w:rsidR="000D411E" w:rsidRDefault="000D411E" w:rsidP="0088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5 Roman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altName w:val="Source Sans Pro Semibold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50" w:rsidRDefault="00626950">
    <w:pPr>
      <w:pStyle w:val="Fuzeile"/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-136525</wp:posOffset>
          </wp:positionV>
          <wp:extent cx="552450" cy="5524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ler-medien-logogif-1449588588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5519420</wp:posOffset>
          </wp:positionH>
          <wp:positionV relativeFrom="paragraph">
            <wp:posOffset>-36195</wp:posOffset>
          </wp:positionV>
          <wp:extent cx="702945" cy="404495"/>
          <wp:effectExtent l="0" t="0" r="1905" b="0"/>
          <wp:wrapNone/>
          <wp:docPr id="6" name="Bild 5" descr="Sparka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arka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2846705</wp:posOffset>
          </wp:positionH>
          <wp:positionV relativeFrom="paragraph">
            <wp:posOffset>-36195</wp:posOffset>
          </wp:positionV>
          <wp:extent cx="951230" cy="452120"/>
          <wp:effectExtent l="0" t="0" r="1270" b="5080"/>
          <wp:wrapNone/>
          <wp:docPr id="5" name="Bild 4" descr="Rödl und 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ödl und Partn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1251585</wp:posOffset>
          </wp:positionH>
          <wp:positionV relativeFrom="paragraph">
            <wp:posOffset>62230</wp:posOffset>
          </wp:positionV>
          <wp:extent cx="990600" cy="2362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i-logojpg-145553992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3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-79375</wp:posOffset>
          </wp:positionV>
          <wp:extent cx="822325" cy="4933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illmypng-144958910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1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9pt;margin-top:-50.05pt;width:44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KesgIAALk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" filled="f" stroked="f">
          <v:textbox>
            <w:txbxContent>
              <w:p w:rsidR="00626950" w:rsidRDefault="00626950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 w:rsidRPr="001F0F10"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>Ein Projekt der Müller Medien GmbH &amp; Co. KG</w:t>
                </w:r>
              </w:p>
              <w:p w:rsidR="00626950" w:rsidRDefault="00626950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</w:p>
              <w:p w:rsidR="00626950" w:rsidRDefault="00626950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 xml:space="preserve">Hauptsponsoren: </w:t>
                </w:r>
              </w:p>
              <w:p w:rsidR="00626950" w:rsidRPr="001F0F10" w:rsidRDefault="00626950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>:</w:t>
                </w:r>
              </w:p>
              <w:p w:rsidR="00626950" w:rsidRDefault="00626950" w:rsidP="00A04DF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1E" w:rsidRDefault="000D411E" w:rsidP="00886DB7">
      <w:r>
        <w:separator/>
      </w:r>
    </w:p>
  </w:footnote>
  <w:footnote w:type="continuationSeparator" w:id="0">
    <w:p w:rsidR="000D411E" w:rsidRDefault="000D411E" w:rsidP="0088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50" w:rsidRDefault="00626950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4319270</wp:posOffset>
          </wp:positionH>
          <wp:positionV relativeFrom="page">
            <wp:posOffset>14605</wp:posOffset>
          </wp:positionV>
          <wp:extent cx="2538730" cy="1487805"/>
          <wp:effectExtent l="0" t="0" r="0" b="0"/>
          <wp:wrapNone/>
          <wp:docPr id="7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10739"/>
    <w:multiLevelType w:val="hybridMultilevel"/>
    <w:tmpl w:val="855EE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DB7"/>
    <w:rsid w:val="000052F2"/>
    <w:rsid w:val="00040625"/>
    <w:rsid w:val="000417BF"/>
    <w:rsid w:val="00050C22"/>
    <w:rsid w:val="00060A34"/>
    <w:rsid w:val="000610D5"/>
    <w:rsid w:val="00065131"/>
    <w:rsid w:val="0009611B"/>
    <w:rsid w:val="000D411E"/>
    <w:rsid w:val="000D4F40"/>
    <w:rsid w:val="00110509"/>
    <w:rsid w:val="00135C02"/>
    <w:rsid w:val="001425B0"/>
    <w:rsid w:val="00151749"/>
    <w:rsid w:val="00153E09"/>
    <w:rsid w:val="001821D8"/>
    <w:rsid w:val="00191040"/>
    <w:rsid w:val="001A21CC"/>
    <w:rsid w:val="001B4E09"/>
    <w:rsid w:val="001C7980"/>
    <w:rsid w:val="001E3910"/>
    <w:rsid w:val="001F7E03"/>
    <w:rsid w:val="00201D09"/>
    <w:rsid w:val="002328A6"/>
    <w:rsid w:val="0023563C"/>
    <w:rsid w:val="002614A2"/>
    <w:rsid w:val="00284579"/>
    <w:rsid w:val="002939FD"/>
    <w:rsid w:val="002B240E"/>
    <w:rsid w:val="002C4077"/>
    <w:rsid w:val="00322267"/>
    <w:rsid w:val="00347318"/>
    <w:rsid w:val="00364F78"/>
    <w:rsid w:val="003A2494"/>
    <w:rsid w:val="00415106"/>
    <w:rsid w:val="0042021D"/>
    <w:rsid w:val="0043069A"/>
    <w:rsid w:val="00431B72"/>
    <w:rsid w:val="00463807"/>
    <w:rsid w:val="004718CA"/>
    <w:rsid w:val="0047457C"/>
    <w:rsid w:val="00480CB0"/>
    <w:rsid w:val="004B4B83"/>
    <w:rsid w:val="004B79DA"/>
    <w:rsid w:val="004D25D6"/>
    <w:rsid w:val="004E4E0A"/>
    <w:rsid w:val="00503DC8"/>
    <w:rsid w:val="0052553E"/>
    <w:rsid w:val="00576B1D"/>
    <w:rsid w:val="005B4593"/>
    <w:rsid w:val="005E13D1"/>
    <w:rsid w:val="005E2D9B"/>
    <w:rsid w:val="005E37AB"/>
    <w:rsid w:val="00605616"/>
    <w:rsid w:val="006073F4"/>
    <w:rsid w:val="00613A7B"/>
    <w:rsid w:val="00626950"/>
    <w:rsid w:val="00646CB4"/>
    <w:rsid w:val="006476D1"/>
    <w:rsid w:val="006658D4"/>
    <w:rsid w:val="006741B6"/>
    <w:rsid w:val="006A5B3F"/>
    <w:rsid w:val="006B2807"/>
    <w:rsid w:val="006C45A4"/>
    <w:rsid w:val="006C6216"/>
    <w:rsid w:val="006F6AF9"/>
    <w:rsid w:val="00711F05"/>
    <w:rsid w:val="0077313A"/>
    <w:rsid w:val="0078128E"/>
    <w:rsid w:val="00782537"/>
    <w:rsid w:val="007A4DA6"/>
    <w:rsid w:val="007B5BB7"/>
    <w:rsid w:val="007D5075"/>
    <w:rsid w:val="007E3B2F"/>
    <w:rsid w:val="007F2F08"/>
    <w:rsid w:val="0081368C"/>
    <w:rsid w:val="008237C3"/>
    <w:rsid w:val="00825C81"/>
    <w:rsid w:val="00832CDB"/>
    <w:rsid w:val="00847739"/>
    <w:rsid w:val="00856227"/>
    <w:rsid w:val="00870F43"/>
    <w:rsid w:val="008757F9"/>
    <w:rsid w:val="008865B5"/>
    <w:rsid w:val="00886DB7"/>
    <w:rsid w:val="008A29F5"/>
    <w:rsid w:val="008A5E9C"/>
    <w:rsid w:val="008B64C2"/>
    <w:rsid w:val="008D7DF9"/>
    <w:rsid w:val="008E0C3F"/>
    <w:rsid w:val="008E4553"/>
    <w:rsid w:val="00980AE5"/>
    <w:rsid w:val="0098732D"/>
    <w:rsid w:val="00990DA9"/>
    <w:rsid w:val="00997EFA"/>
    <w:rsid w:val="009A3E4D"/>
    <w:rsid w:val="009C47A6"/>
    <w:rsid w:val="009E1E5B"/>
    <w:rsid w:val="009E56D3"/>
    <w:rsid w:val="009F77F1"/>
    <w:rsid w:val="00A04DF0"/>
    <w:rsid w:val="00A12575"/>
    <w:rsid w:val="00A17C78"/>
    <w:rsid w:val="00A35F68"/>
    <w:rsid w:val="00A52C19"/>
    <w:rsid w:val="00A645B1"/>
    <w:rsid w:val="00A66D3C"/>
    <w:rsid w:val="00A77FE4"/>
    <w:rsid w:val="00A955DD"/>
    <w:rsid w:val="00AA0C15"/>
    <w:rsid w:val="00AA0F0C"/>
    <w:rsid w:val="00AA1665"/>
    <w:rsid w:val="00AB09C1"/>
    <w:rsid w:val="00AB1AB7"/>
    <w:rsid w:val="00AB6C7C"/>
    <w:rsid w:val="00AC3282"/>
    <w:rsid w:val="00AF793C"/>
    <w:rsid w:val="00B00A67"/>
    <w:rsid w:val="00B41FB1"/>
    <w:rsid w:val="00B5001B"/>
    <w:rsid w:val="00B54704"/>
    <w:rsid w:val="00B55BA7"/>
    <w:rsid w:val="00B66E20"/>
    <w:rsid w:val="00B726F9"/>
    <w:rsid w:val="00B97CB8"/>
    <w:rsid w:val="00C01522"/>
    <w:rsid w:val="00C06165"/>
    <w:rsid w:val="00C206EE"/>
    <w:rsid w:val="00C27446"/>
    <w:rsid w:val="00C54B6E"/>
    <w:rsid w:val="00C54F58"/>
    <w:rsid w:val="00C87C16"/>
    <w:rsid w:val="00C87DCC"/>
    <w:rsid w:val="00C945E2"/>
    <w:rsid w:val="00CE3C09"/>
    <w:rsid w:val="00D20635"/>
    <w:rsid w:val="00D24C3D"/>
    <w:rsid w:val="00D30A6D"/>
    <w:rsid w:val="00D43936"/>
    <w:rsid w:val="00D836B1"/>
    <w:rsid w:val="00D85DE5"/>
    <w:rsid w:val="00DA2760"/>
    <w:rsid w:val="00DD102A"/>
    <w:rsid w:val="00DE00D2"/>
    <w:rsid w:val="00DF3BD8"/>
    <w:rsid w:val="00E06885"/>
    <w:rsid w:val="00E078D2"/>
    <w:rsid w:val="00E118A2"/>
    <w:rsid w:val="00E20996"/>
    <w:rsid w:val="00E96626"/>
    <w:rsid w:val="00E968F4"/>
    <w:rsid w:val="00EC0042"/>
    <w:rsid w:val="00F03F58"/>
    <w:rsid w:val="00F0603D"/>
    <w:rsid w:val="00F13BDC"/>
    <w:rsid w:val="00F6122C"/>
    <w:rsid w:val="00F757B4"/>
    <w:rsid w:val="00F80120"/>
    <w:rsid w:val="00F9058D"/>
    <w:rsid w:val="00FC1F79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E227B"/>
  <w15:docId w15:val="{7DCCF839-A954-4A87-B125-D831ABB9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86DB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link w:val="berschriftZchn"/>
    <w:qFormat/>
    <w:rsid w:val="006073F4"/>
    <w:pPr>
      <w:tabs>
        <w:tab w:val="left" w:pos="284"/>
        <w:tab w:val="right" w:pos="7655"/>
      </w:tabs>
      <w:spacing w:line="640" w:lineRule="exact"/>
    </w:pPr>
    <w:rPr>
      <w:rFonts w:ascii="Adobe Garamond Pro Bold" w:eastAsia="Times" w:hAnsi="Adobe Garamond Pro Bold"/>
      <w:i/>
      <w:color w:val="13235B"/>
      <w:w w:val="95"/>
      <w:sz w:val="40"/>
      <w:szCs w:val="40"/>
    </w:rPr>
  </w:style>
  <w:style w:type="character" w:customStyle="1" w:styleId="berschriftZchn">
    <w:name w:val="Überschrift Zchn"/>
    <w:basedOn w:val="Absatz-Standardschriftart"/>
    <w:link w:val="berschrift"/>
    <w:rsid w:val="006073F4"/>
    <w:rPr>
      <w:rFonts w:ascii="Adobe Garamond Pro Bold" w:hAnsi="Adobe Garamond Pro Bold"/>
      <w:i/>
      <w:color w:val="13235B"/>
      <w:w w:val="95"/>
      <w:sz w:val="40"/>
      <w:szCs w:val="40"/>
    </w:rPr>
  </w:style>
  <w:style w:type="paragraph" w:customStyle="1" w:styleId="Haupttext">
    <w:name w:val="Haupttext"/>
    <w:basedOn w:val="Standard"/>
    <w:link w:val="HaupttextZchn"/>
    <w:qFormat/>
    <w:rsid w:val="006073F4"/>
    <w:pPr>
      <w:tabs>
        <w:tab w:val="left" w:pos="284"/>
        <w:tab w:val="right" w:pos="7655"/>
      </w:tabs>
      <w:spacing w:line="680" w:lineRule="exact"/>
    </w:pPr>
    <w:rPr>
      <w:rFonts w:ascii="Adobe Garamond Pro Bold" w:eastAsia="Times" w:hAnsi="Adobe Garamond Pro Bold"/>
      <w:color w:val="13235B"/>
      <w:w w:val="95"/>
      <w:sz w:val="32"/>
      <w:szCs w:val="32"/>
    </w:rPr>
  </w:style>
  <w:style w:type="character" w:customStyle="1" w:styleId="HaupttextZchn">
    <w:name w:val="Haupttext Zchn"/>
    <w:basedOn w:val="Absatz-Standardschriftart"/>
    <w:link w:val="Haupttext"/>
    <w:rsid w:val="006073F4"/>
    <w:rPr>
      <w:rFonts w:ascii="Adobe Garamond Pro Bold" w:hAnsi="Adobe Garamond Pro Bold"/>
      <w:color w:val="13235B"/>
      <w:w w:val="95"/>
      <w:sz w:val="32"/>
      <w:szCs w:val="32"/>
    </w:rPr>
  </w:style>
  <w:style w:type="paragraph" w:customStyle="1" w:styleId="Untertext">
    <w:name w:val="Untertext"/>
    <w:basedOn w:val="Standard"/>
    <w:link w:val="UntertextZchn"/>
    <w:qFormat/>
    <w:rsid w:val="006073F4"/>
    <w:pPr>
      <w:tabs>
        <w:tab w:val="left" w:pos="284"/>
        <w:tab w:val="right" w:pos="7655"/>
      </w:tabs>
      <w:spacing w:line="320" w:lineRule="exact"/>
    </w:pPr>
    <w:rPr>
      <w:rFonts w:ascii="Adobe Garamond Pro" w:eastAsia="Times" w:hAnsi="Adobe Garamond Pro"/>
      <w:i/>
      <w:color w:val="13235B"/>
      <w:w w:val="95"/>
      <w:sz w:val="32"/>
      <w:szCs w:val="32"/>
    </w:rPr>
  </w:style>
  <w:style w:type="character" w:customStyle="1" w:styleId="UntertextZchn">
    <w:name w:val="Untertext Zchn"/>
    <w:basedOn w:val="Absatz-Standardschriftart"/>
    <w:link w:val="Untertext"/>
    <w:rsid w:val="006073F4"/>
    <w:rPr>
      <w:rFonts w:ascii="Adobe Garamond Pro" w:hAnsi="Adobe Garamond Pro"/>
      <w:i/>
      <w:color w:val="13235B"/>
      <w:w w:val="95"/>
      <w:sz w:val="32"/>
      <w:szCs w:val="32"/>
    </w:rPr>
  </w:style>
  <w:style w:type="paragraph" w:customStyle="1" w:styleId="Zwischenabstand">
    <w:name w:val="Zwischenabstand"/>
    <w:basedOn w:val="Standard"/>
    <w:link w:val="ZwischenabstandZchn"/>
    <w:qFormat/>
    <w:rsid w:val="006073F4"/>
    <w:pPr>
      <w:tabs>
        <w:tab w:val="left" w:pos="284"/>
        <w:tab w:val="right" w:pos="7655"/>
      </w:tabs>
      <w:spacing w:line="100" w:lineRule="exact"/>
    </w:pPr>
    <w:rPr>
      <w:rFonts w:ascii="Adobe Garamond Pro" w:eastAsia="Times" w:hAnsi="Adobe Garamond Pro"/>
      <w:i/>
      <w:color w:val="13235B"/>
      <w:w w:val="95"/>
      <w:sz w:val="32"/>
      <w:szCs w:val="32"/>
    </w:rPr>
  </w:style>
  <w:style w:type="character" w:customStyle="1" w:styleId="ZwischenabstandZchn">
    <w:name w:val="Zwischenabstand Zchn"/>
    <w:basedOn w:val="Absatz-Standardschriftart"/>
    <w:link w:val="Zwischenabstand"/>
    <w:rsid w:val="006073F4"/>
    <w:rPr>
      <w:rFonts w:ascii="Adobe Garamond Pro" w:hAnsi="Adobe Garamond Pro"/>
      <w:i/>
      <w:color w:val="13235B"/>
      <w:w w:val="95"/>
      <w:sz w:val="32"/>
      <w:szCs w:val="32"/>
    </w:rPr>
  </w:style>
  <w:style w:type="paragraph" w:styleId="Kopfzeile">
    <w:name w:val="header"/>
    <w:basedOn w:val="Standard"/>
    <w:link w:val="KopfzeileZchn"/>
    <w:rsid w:val="00886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6DB7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rsid w:val="00886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6DB7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0C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E3B2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B726F9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rsid w:val="00B726F9"/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66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821D8"/>
    <w:rPr>
      <w:color w:val="800080" w:themeColor="followedHyperlink"/>
      <w:u w:val="single"/>
    </w:rPr>
  </w:style>
  <w:style w:type="character" w:customStyle="1" w:styleId="A3">
    <w:name w:val="A3"/>
    <w:uiPriority w:val="99"/>
    <w:rsid w:val="00AA166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bundes-schuelerfirmen-contes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ndes-sch&#252;lerfirmen-contest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2AF7-42B4-489C-8132-8936ED58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JoussePa</dc:creator>
  <cp:lastModifiedBy>Weissenberger Isabell</cp:lastModifiedBy>
  <cp:revision>2</cp:revision>
  <cp:lastPrinted>2016-11-09T09:07:00Z</cp:lastPrinted>
  <dcterms:created xsi:type="dcterms:W3CDTF">2017-01-13T08:05:00Z</dcterms:created>
  <dcterms:modified xsi:type="dcterms:W3CDTF">2017-01-13T08:05:00Z</dcterms:modified>
</cp:coreProperties>
</file>