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171" w:rsidRPr="00D3522F" w:rsidRDefault="00806171" w:rsidP="00BC6957">
      <w:pPr>
        <w:rPr>
          <w:rFonts w:cs="Times New Roman"/>
          <w:b/>
          <w:color w:val="000000"/>
          <w:sz w:val="32"/>
          <w:szCs w:val="32"/>
          <w:lang w:val="sv-SE"/>
        </w:rPr>
      </w:pPr>
      <w:r w:rsidRPr="00D3522F">
        <w:rPr>
          <w:rFonts w:cs="Times New Roman"/>
          <w:b/>
          <w:color w:val="000000"/>
          <w:sz w:val="32"/>
          <w:szCs w:val="32"/>
          <w:lang w:val="sv-SE"/>
        </w:rPr>
        <w:t xml:space="preserve">neXus och KIT </w:t>
      </w:r>
      <w:r w:rsidR="006B6D35" w:rsidRPr="00D3522F">
        <w:rPr>
          <w:rFonts w:cs="Times New Roman"/>
          <w:b/>
          <w:color w:val="000000"/>
          <w:sz w:val="32"/>
          <w:szCs w:val="32"/>
          <w:lang w:val="sv-SE"/>
        </w:rPr>
        <w:t>expanderar</w:t>
      </w:r>
      <w:r w:rsidRPr="00D3522F">
        <w:rPr>
          <w:rFonts w:cs="Times New Roman"/>
          <w:b/>
          <w:color w:val="000000"/>
          <w:sz w:val="32"/>
          <w:szCs w:val="32"/>
          <w:lang w:val="sv-SE"/>
        </w:rPr>
        <w:t xml:space="preserve"> identitetshanteringen för universitet i Karsruhe</w:t>
      </w:r>
    </w:p>
    <w:p w:rsidR="00D528C4" w:rsidRPr="00D3522F" w:rsidRDefault="00D528C4" w:rsidP="00167F77">
      <w:pPr>
        <w:rPr>
          <w:highlight w:val="yellow"/>
          <w:lang w:val="sv-SE"/>
        </w:rPr>
      </w:pPr>
    </w:p>
    <w:p w:rsidR="004E3EF3" w:rsidRPr="00D3522F" w:rsidRDefault="005014F7" w:rsidP="009B16FC">
      <w:pPr>
        <w:rPr>
          <w:rFonts w:cs="Times New Roman"/>
          <w:b/>
          <w:color w:val="000000"/>
          <w:lang w:val="sv-SE"/>
        </w:rPr>
      </w:pPr>
      <w:r w:rsidRPr="00D3522F">
        <w:rPr>
          <w:rFonts w:cs="Times New Roman"/>
          <w:b/>
          <w:color w:val="000000"/>
          <w:lang w:val="sv-SE"/>
        </w:rPr>
        <w:t>Stockholm</w:t>
      </w:r>
      <w:r w:rsidR="0004765C" w:rsidRPr="00D3522F">
        <w:rPr>
          <w:rFonts w:cs="Times New Roman"/>
          <w:b/>
          <w:color w:val="000000"/>
          <w:lang w:val="sv-SE"/>
        </w:rPr>
        <w:t xml:space="preserve">, </w:t>
      </w:r>
      <w:r w:rsidR="00616BA8" w:rsidRPr="00D3522F">
        <w:rPr>
          <w:rFonts w:cs="Times New Roman"/>
          <w:b/>
          <w:color w:val="000000"/>
          <w:lang w:val="sv-SE"/>
        </w:rPr>
        <w:t>27 maj</w:t>
      </w:r>
      <w:r w:rsidR="00BD6FF0" w:rsidRPr="00D3522F">
        <w:rPr>
          <w:rFonts w:cs="Times New Roman"/>
          <w:b/>
          <w:color w:val="000000"/>
          <w:lang w:val="sv-SE"/>
        </w:rPr>
        <w:t xml:space="preserve">, 2015 – </w:t>
      </w:r>
      <w:r w:rsidR="00BD6FF0" w:rsidRPr="00D3522F">
        <w:rPr>
          <w:rFonts w:cs="Times New Roman"/>
          <w:b/>
          <w:lang w:val="sv-SE"/>
        </w:rPr>
        <w:t>neXus</w:t>
      </w:r>
      <w:r w:rsidR="00BD6FF0" w:rsidRPr="00D3522F">
        <w:rPr>
          <w:rFonts w:cs="Times New Roman"/>
          <w:b/>
          <w:color w:val="000000"/>
          <w:lang w:val="sv-SE"/>
        </w:rPr>
        <w:t xml:space="preserve">, </w:t>
      </w:r>
      <w:r w:rsidRPr="00D3522F">
        <w:rPr>
          <w:rFonts w:cs="Times New Roman"/>
          <w:b/>
          <w:color w:val="000000"/>
          <w:lang w:val="sv-SE"/>
        </w:rPr>
        <w:t xml:space="preserve">ledande leverantör av säkerhetslösningar och tjänster, </w:t>
      </w:r>
      <w:r w:rsidR="001751A7">
        <w:rPr>
          <w:rFonts w:cs="Times New Roman"/>
          <w:b/>
          <w:color w:val="000000"/>
          <w:lang w:val="sv-SE"/>
        </w:rPr>
        <w:t>expanderar</w:t>
      </w:r>
      <w:r w:rsidR="001B3246" w:rsidRPr="00D3522F">
        <w:rPr>
          <w:rFonts w:cs="Times New Roman"/>
          <w:b/>
          <w:color w:val="000000"/>
          <w:lang w:val="sv-SE"/>
        </w:rPr>
        <w:t xml:space="preserve"> </w:t>
      </w:r>
      <w:r w:rsidR="00682991" w:rsidRPr="00D3522F">
        <w:rPr>
          <w:rFonts w:cs="Times New Roman"/>
          <w:b/>
          <w:color w:val="000000"/>
          <w:lang w:val="sv-SE"/>
        </w:rPr>
        <w:t xml:space="preserve">identitetskortshanteringsystemet för universiteten i Karlsruhe </w:t>
      </w:r>
      <w:r w:rsidR="008A2E3E" w:rsidRPr="00D3522F">
        <w:rPr>
          <w:rFonts w:cs="Times New Roman"/>
          <w:b/>
          <w:color w:val="000000"/>
          <w:lang w:val="sv-SE"/>
        </w:rPr>
        <w:t xml:space="preserve">tillsammans med </w:t>
      </w:r>
      <w:r w:rsidR="00682991" w:rsidRPr="00D3522F">
        <w:rPr>
          <w:rFonts w:cs="Times New Roman"/>
          <w:b/>
          <w:color w:val="000000"/>
          <w:lang w:val="sv-SE"/>
        </w:rPr>
        <w:t xml:space="preserve">Karlsruhe Institute of Technology (KIT). </w:t>
      </w:r>
      <w:r w:rsidR="008A2E3E" w:rsidRPr="00D3522F">
        <w:rPr>
          <w:rFonts w:cs="Times New Roman"/>
          <w:b/>
          <w:color w:val="000000"/>
          <w:lang w:val="sv-SE"/>
        </w:rPr>
        <w:t xml:space="preserve">Genom att införa </w:t>
      </w:r>
      <w:r w:rsidR="0004765C" w:rsidRPr="00D3522F">
        <w:rPr>
          <w:rFonts w:cs="Times New Roman"/>
          <w:b/>
          <w:lang w:val="sv-SE"/>
        </w:rPr>
        <w:t>neXus PRIME</w:t>
      </w:r>
      <w:r w:rsidR="00B04A70" w:rsidRPr="00D3522F">
        <w:rPr>
          <w:rFonts w:cs="Times New Roman"/>
          <w:b/>
          <w:color w:val="000000"/>
          <w:lang w:val="sv-SE"/>
        </w:rPr>
        <w:t xml:space="preserve"> </w:t>
      </w:r>
      <w:r w:rsidR="00FA15AC" w:rsidRPr="00D3522F">
        <w:rPr>
          <w:rFonts w:cs="Times New Roman"/>
          <w:b/>
          <w:color w:val="000000"/>
          <w:lang w:val="sv-SE"/>
        </w:rPr>
        <w:t xml:space="preserve">som </w:t>
      </w:r>
      <w:r w:rsidR="008A2E3E" w:rsidRPr="00D3522F">
        <w:rPr>
          <w:rFonts w:cs="Times New Roman"/>
          <w:b/>
          <w:color w:val="000000"/>
          <w:lang w:val="sv-SE"/>
        </w:rPr>
        <w:t xml:space="preserve">central </w:t>
      </w:r>
      <w:r w:rsidR="00EE2A13" w:rsidRPr="00D3522F">
        <w:rPr>
          <w:rFonts w:cs="Times New Roman"/>
          <w:b/>
          <w:color w:val="000000"/>
          <w:lang w:val="sv-SE"/>
        </w:rPr>
        <w:t>plattform för identitetshanteri</w:t>
      </w:r>
      <w:r w:rsidR="006A53F9" w:rsidRPr="00D3522F">
        <w:rPr>
          <w:rFonts w:cs="Times New Roman"/>
          <w:b/>
          <w:color w:val="000000"/>
          <w:lang w:val="sv-SE"/>
        </w:rPr>
        <w:t>ng</w:t>
      </w:r>
      <w:r w:rsidR="00C83D2A" w:rsidRPr="00D3522F">
        <w:rPr>
          <w:rFonts w:cs="Times New Roman"/>
          <w:b/>
          <w:color w:val="000000"/>
          <w:lang w:val="sv-SE"/>
        </w:rPr>
        <w:t xml:space="preserve"> så kan federationen för id</w:t>
      </w:r>
      <w:r w:rsidR="008A2E3E" w:rsidRPr="00D3522F">
        <w:rPr>
          <w:rFonts w:cs="Times New Roman"/>
          <w:b/>
          <w:color w:val="000000"/>
          <w:lang w:val="sv-SE"/>
        </w:rPr>
        <w:t>-kort ge bättre service till studenter</w:t>
      </w:r>
      <w:r w:rsidR="007B1EAC" w:rsidRPr="00D3522F">
        <w:rPr>
          <w:rFonts w:cs="Times New Roman"/>
          <w:b/>
          <w:color w:val="000000"/>
          <w:lang w:val="sv-SE"/>
        </w:rPr>
        <w:t>, personal, gäster och partners.</w:t>
      </w:r>
    </w:p>
    <w:p w:rsidR="00757C70" w:rsidRPr="00D3522F" w:rsidRDefault="00757C70" w:rsidP="009B16FC">
      <w:pPr>
        <w:rPr>
          <w:lang w:val="sv-SE"/>
        </w:rPr>
      </w:pPr>
    </w:p>
    <w:p w:rsidR="008A2E3E" w:rsidRPr="00D3522F" w:rsidRDefault="00FE52D0" w:rsidP="009B16FC">
      <w:pPr>
        <w:rPr>
          <w:lang w:val="sv-SE"/>
        </w:rPr>
      </w:pPr>
      <w:r w:rsidRPr="00D3522F">
        <w:rPr>
          <w:lang w:val="sv-SE"/>
        </w:rPr>
        <w:t>Via KIT kan id</w:t>
      </w:r>
      <w:r w:rsidR="008A2E3E" w:rsidRPr="00D3522F">
        <w:rPr>
          <w:lang w:val="sv-SE"/>
        </w:rPr>
        <w:t xml:space="preserve">-kortsfederationen i Karlsruhe möjliggöra för studenter och personal att använda deras multifunktionella smartkort på flera olika </w:t>
      </w:r>
      <w:r w:rsidR="00BD5361" w:rsidRPr="00D3522F">
        <w:rPr>
          <w:lang w:val="sv-SE"/>
        </w:rPr>
        <w:t>institutioner</w:t>
      </w:r>
      <w:r w:rsidR="008A2E3E" w:rsidRPr="00D3522F">
        <w:rPr>
          <w:lang w:val="sv-SE"/>
        </w:rPr>
        <w:t xml:space="preserve"> och exempelv</w:t>
      </w:r>
      <w:r w:rsidR="008F4430">
        <w:rPr>
          <w:lang w:val="sv-SE"/>
        </w:rPr>
        <w:t xml:space="preserve">is få access, kunna låna böcker, </w:t>
      </w:r>
      <w:r w:rsidR="008A2E3E" w:rsidRPr="00D3522F">
        <w:rPr>
          <w:lang w:val="sv-SE"/>
        </w:rPr>
        <w:t xml:space="preserve">betala i </w:t>
      </w:r>
      <w:r w:rsidR="00351C8D" w:rsidRPr="00D3522F">
        <w:rPr>
          <w:lang w:val="sv-SE"/>
        </w:rPr>
        <w:t>kafeteria</w:t>
      </w:r>
      <w:r w:rsidR="00B06850">
        <w:rPr>
          <w:lang w:val="sv-SE"/>
        </w:rPr>
        <w:t>n</w:t>
      </w:r>
      <w:r w:rsidRPr="00D3522F">
        <w:rPr>
          <w:lang w:val="sv-SE"/>
        </w:rPr>
        <w:t xml:space="preserve"> </w:t>
      </w:r>
      <w:r w:rsidR="00BB54C0">
        <w:rPr>
          <w:lang w:val="sv-SE"/>
        </w:rPr>
        <w:t>samt</w:t>
      </w:r>
      <w:r w:rsidRPr="00D3522F">
        <w:rPr>
          <w:lang w:val="sv-SE"/>
        </w:rPr>
        <w:t xml:space="preserve"> </w:t>
      </w:r>
      <w:r w:rsidR="00154270">
        <w:rPr>
          <w:lang w:val="sv-SE"/>
        </w:rPr>
        <w:t>kopiera</w:t>
      </w:r>
      <w:r w:rsidRPr="00D3522F">
        <w:rPr>
          <w:lang w:val="sv-SE"/>
        </w:rPr>
        <w:t>. Alla id</w:t>
      </w:r>
      <w:r w:rsidR="008A2E3E" w:rsidRPr="00D3522F">
        <w:rPr>
          <w:lang w:val="sv-SE"/>
        </w:rPr>
        <w:t xml:space="preserve">-korten kan skapas och kodas oberoende av tillverkare och är </w:t>
      </w:r>
      <w:r w:rsidR="00351C8D" w:rsidRPr="00D3522F">
        <w:rPr>
          <w:lang w:val="sv-SE"/>
        </w:rPr>
        <w:t>användbara</w:t>
      </w:r>
      <w:r w:rsidR="008A2E3E" w:rsidRPr="00D3522F">
        <w:rPr>
          <w:lang w:val="sv-SE"/>
        </w:rPr>
        <w:t xml:space="preserve"> inom alla subsystem hos de institutioner som ingår i federationen. </w:t>
      </w:r>
    </w:p>
    <w:p w:rsidR="0001489D" w:rsidRPr="00D3522F" w:rsidRDefault="0001489D" w:rsidP="00C275BC">
      <w:pPr>
        <w:rPr>
          <w:lang w:val="sv-SE"/>
        </w:rPr>
      </w:pPr>
    </w:p>
    <w:p w:rsidR="00761DFE" w:rsidRPr="00D3522F" w:rsidRDefault="00861337" w:rsidP="00861337">
      <w:pPr>
        <w:rPr>
          <w:lang w:val="sv-SE"/>
        </w:rPr>
      </w:pPr>
      <w:r w:rsidRPr="00D3522F">
        <w:rPr>
          <w:lang w:val="sv-SE"/>
        </w:rPr>
        <w:t xml:space="preserve">Det nuvarande utbudet av självbetjäningsstationer planeras av utökas genom en uppgradering från det nuvarande korthanteringssystemet neXus ProACT till neXus PRIME. </w:t>
      </w:r>
      <w:r w:rsidR="00761DFE" w:rsidRPr="00D3522F">
        <w:rPr>
          <w:lang w:val="sv-SE"/>
        </w:rPr>
        <w:t xml:space="preserve">neXus PRIME tillåter dessutom administratörer att skapa och hantera </w:t>
      </w:r>
      <w:r w:rsidR="00351C8D" w:rsidRPr="00D3522F">
        <w:rPr>
          <w:lang w:val="sv-SE"/>
        </w:rPr>
        <w:t>identiteter</w:t>
      </w:r>
      <w:r w:rsidR="00761DFE" w:rsidRPr="00D3522F">
        <w:rPr>
          <w:lang w:val="sv-SE"/>
        </w:rPr>
        <w:t xml:space="preserve"> och rättigheter på en lång rad olika mediaformat såsom smarta kort, mobiltelefoner och </w:t>
      </w:r>
      <w:r w:rsidR="00351C8D" w:rsidRPr="00D3522F">
        <w:rPr>
          <w:lang w:val="sv-SE"/>
        </w:rPr>
        <w:t>polletter</w:t>
      </w:r>
      <w:r w:rsidR="00761DFE" w:rsidRPr="00D3522F">
        <w:rPr>
          <w:lang w:val="sv-SE"/>
        </w:rPr>
        <w:t xml:space="preserve">. </w:t>
      </w:r>
    </w:p>
    <w:p w:rsidR="004207DC" w:rsidRPr="00D3522F" w:rsidRDefault="004207DC" w:rsidP="009B16FC">
      <w:pPr>
        <w:rPr>
          <w:highlight w:val="yellow"/>
          <w:lang w:val="sv-SE"/>
        </w:rPr>
      </w:pPr>
    </w:p>
    <w:p w:rsidR="00D26F7A" w:rsidRPr="00D3522F" w:rsidRDefault="00DF0AB8" w:rsidP="00CB0C6C">
      <w:pPr>
        <w:rPr>
          <w:rFonts w:eastAsia="Times New Roman" w:cs="Times New Roman"/>
          <w:b/>
          <w:lang w:val="sv-SE"/>
        </w:rPr>
      </w:pPr>
      <w:r w:rsidRPr="00D3522F">
        <w:rPr>
          <w:rFonts w:eastAsia="Times New Roman" w:cs="Times New Roman"/>
          <w:b/>
          <w:lang w:val="sv-SE"/>
        </w:rPr>
        <w:t xml:space="preserve">neXus </w:t>
      </w:r>
      <w:r w:rsidR="00D26F7A" w:rsidRPr="00D3522F">
        <w:rPr>
          <w:rFonts w:eastAsia="Times New Roman" w:cs="Times New Roman"/>
          <w:b/>
          <w:lang w:val="sv-SE"/>
        </w:rPr>
        <w:t>och</w:t>
      </w:r>
      <w:r w:rsidRPr="00D3522F">
        <w:rPr>
          <w:rFonts w:eastAsia="Times New Roman" w:cs="Times New Roman"/>
          <w:b/>
          <w:lang w:val="sv-SE"/>
        </w:rPr>
        <w:t xml:space="preserve"> KIT: </w:t>
      </w:r>
      <w:r w:rsidR="003D1B34" w:rsidRPr="00D3522F">
        <w:rPr>
          <w:rFonts w:eastAsia="Times New Roman" w:cs="Times New Roman"/>
          <w:b/>
          <w:lang w:val="sv-SE"/>
        </w:rPr>
        <w:t>Ett etablerat partnerskap</w:t>
      </w:r>
    </w:p>
    <w:p w:rsidR="00A07A64" w:rsidRPr="00D3522F" w:rsidRDefault="00906FD0" w:rsidP="00BC6957">
      <w:pPr>
        <w:rPr>
          <w:rFonts w:eastAsia="Times New Roman" w:cs="Times New Roman"/>
          <w:lang w:val="sv-SE"/>
        </w:rPr>
      </w:pPr>
      <w:r w:rsidRPr="00D3522F">
        <w:rPr>
          <w:rFonts w:eastAsia="Times New Roman" w:cs="Times New Roman"/>
          <w:lang w:val="sv-SE"/>
        </w:rPr>
        <w:t xml:space="preserve">Sedan 2009 har KIT använt neXus ProACT för att skapa och underhålla ”KITCard” för studenter och personal. </w:t>
      </w:r>
      <w:r w:rsidR="00AA47FC" w:rsidRPr="00D3522F">
        <w:rPr>
          <w:rFonts w:eastAsia="Times New Roman" w:cs="Times New Roman"/>
          <w:lang w:val="sv-SE"/>
        </w:rPr>
        <w:t xml:space="preserve">I nuläget är </w:t>
      </w:r>
      <w:r w:rsidR="00490B13" w:rsidRPr="00D3522F">
        <w:rPr>
          <w:rFonts w:eastAsia="Times New Roman" w:cs="Times New Roman"/>
          <w:lang w:val="sv-SE"/>
        </w:rPr>
        <w:t>KIT, KIT</w:t>
      </w:r>
      <w:r w:rsidRPr="00D3522F">
        <w:rPr>
          <w:rFonts w:eastAsia="Times New Roman" w:cs="Times New Roman"/>
          <w:lang w:val="sv-SE"/>
        </w:rPr>
        <w:t>s</w:t>
      </w:r>
      <w:r w:rsidR="00490B13" w:rsidRPr="00D3522F">
        <w:rPr>
          <w:rFonts w:eastAsia="Times New Roman" w:cs="Times New Roman"/>
          <w:lang w:val="sv-SE"/>
        </w:rPr>
        <w:t xml:space="preserve"> </w:t>
      </w:r>
      <w:r w:rsidR="00AA47FC" w:rsidRPr="00D3522F">
        <w:rPr>
          <w:rFonts w:eastAsia="Times New Roman" w:cs="Times New Roman"/>
          <w:lang w:val="sv-SE"/>
        </w:rPr>
        <w:t xml:space="preserve">bibliotek, </w:t>
      </w:r>
      <w:r w:rsidR="00066B69" w:rsidRPr="00D3522F">
        <w:rPr>
          <w:rFonts w:eastAsia="Times New Roman" w:cs="Times New Roman"/>
          <w:lang w:val="sv-SE"/>
        </w:rPr>
        <w:t>Duale Hochschule Baden-Württemberg, Pädagogische Hochschule Karlsruhe</w:t>
      </w:r>
      <w:r w:rsidR="00AA47FC" w:rsidRPr="00D3522F">
        <w:rPr>
          <w:rFonts w:eastAsia="Times New Roman" w:cs="Times New Roman"/>
          <w:lang w:val="sv-SE"/>
        </w:rPr>
        <w:t xml:space="preserve">, </w:t>
      </w:r>
      <w:r w:rsidR="00066B69" w:rsidRPr="00D3522F">
        <w:rPr>
          <w:rFonts w:eastAsia="Times New Roman" w:cs="Times New Roman"/>
          <w:lang w:val="sv-SE"/>
        </w:rPr>
        <w:t>Hochschule Karlsruhe Technik und Wirtschaft</w:t>
      </w:r>
      <w:r w:rsidR="00490B13" w:rsidRPr="00D3522F">
        <w:rPr>
          <w:rFonts w:eastAsia="Times New Roman" w:cs="Times New Roman"/>
          <w:lang w:val="sv-SE"/>
        </w:rPr>
        <w:t xml:space="preserve"> </w:t>
      </w:r>
      <w:r w:rsidR="00AA47FC" w:rsidRPr="00D3522F">
        <w:rPr>
          <w:rFonts w:eastAsia="Times New Roman" w:cs="Times New Roman"/>
          <w:lang w:val="sv-SE"/>
        </w:rPr>
        <w:t>samt</w:t>
      </w:r>
      <w:r w:rsidR="00490B13" w:rsidRPr="00D3522F">
        <w:rPr>
          <w:rFonts w:eastAsia="Times New Roman" w:cs="Times New Roman"/>
          <w:lang w:val="sv-SE"/>
        </w:rPr>
        <w:t xml:space="preserve"> </w:t>
      </w:r>
      <w:r w:rsidR="00066B69" w:rsidRPr="00D3522F">
        <w:rPr>
          <w:rFonts w:eastAsia="Times New Roman" w:cs="Times New Roman"/>
          <w:lang w:val="sv-SE"/>
        </w:rPr>
        <w:t>Hochschule fur Musik Karlsruhe</w:t>
      </w:r>
      <w:r w:rsidR="00490B13" w:rsidRPr="00D3522F">
        <w:rPr>
          <w:rFonts w:eastAsia="Times New Roman" w:cs="Times New Roman"/>
          <w:lang w:val="sv-SE"/>
        </w:rPr>
        <w:t xml:space="preserve"> </w:t>
      </w:r>
      <w:r w:rsidR="00AA47FC" w:rsidRPr="00D3522F">
        <w:rPr>
          <w:rFonts w:eastAsia="Times New Roman" w:cs="Times New Roman"/>
          <w:lang w:val="sv-SE"/>
        </w:rPr>
        <w:t xml:space="preserve">alla integrerade </w:t>
      </w:r>
      <w:r w:rsidRPr="00D3522F">
        <w:rPr>
          <w:rFonts w:eastAsia="Times New Roman" w:cs="Times New Roman"/>
          <w:lang w:val="sv-SE"/>
        </w:rPr>
        <w:t>i</w:t>
      </w:r>
      <w:r w:rsidR="00AA47FC" w:rsidRPr="00D3522F">
        <w:rPr>
          <w:rFonts w:eastAsia="Times New Roman" w:cs="Times New Roman"/>
          <w:lang w:val="sv-SE"/>
        </w:rPr>
        <w:t xml:space="preserve"> systemet som fristående klienter. Dessutom är korthanteringssystemet för </w:t>
      </w:r>
      <w:r w:rsidR="00A4498E" w:rsidRPr="00D3522F">
        <w:rPr>
          <w:rFonts w:eastAsia="Times New Roman" w:cs="Times New Roman"/>
          <w:lang w:val="sv-SE"/>
        </w:rPr>
        <w:t>staten Badens bibliotek kopplat</w:t>
      </w:r>
      <w:r w:rsidR="00066B69" w:rsidRPr="00D3522F">
        <w:rPr>
          <w:rFonts w:eastAsia="Times New Roman" w:cs="Times New Roman"/>
          <w:lang w:val="sv-SE"/>
        </w:rPr>
        <w:t xml:space="preserve"> till </w:t>
      </w:r>
      <w:r w:rsidR="00AA47FC" w:rsidRPr="00D3522F">
        <w:rPr>
          <w:rFonts w:eastAsia="Times New Roman" w:cs="Times New Roman"/>
          <w:lang w:val="sv-SE"/>
        </w:rPr>
        <w:t>KIT-</w:t>
      </w:r>
      <w:r w:rsidR="00FA34D8" w:rsidRPr="00D3522F">
        <w:rPr>
          <w:rFonts w:eastAsia="Times New Roman" w:cs="Times New Roman"/>
          <w:lang w:val="sv-SE"/>
        </w:rPr>
        <w:t>system</w:t>
      </w:r>
      <w:r w:rsidR="00AA47FC" w:rsidRPr="00D3522F">
        <w:rPr>
          <w:rFonts w:eastAsia="Times New Roman" w:cs="Times New Roman"/>
          <w:lang w:val="sv-SE"/>
        </w:rPr>
        <w:t>et</w:t>
      </w:r>
      <w:r w:rsidR="00FA34D8" w:rsidRPr="00D3522F">
        <w:rPr>
          <w:rFonts w:eastAsia="Times New Roman" w:cs="Times New Roman"/>
          <w:lang w:val="sv-SE"/>
        </w:rPr>
        <w:t xml:space="preserve">. </w:t>
      </w:r>
      <w:r w:rsidR="00A07A64" w:rsidRPr="00D3522F">
        <w:rPr>
          <w:rFonts w:eastAsia="Times New Roman" w:cs="Times New Roman"/>
          <w:lang w:val="sv-SE"/>
        </w:rPr>
        <w:t>Studierendenwerk Karlsruhe hanterar den elektroniska plånboken som är inkludera</w:t>
      </w:r>
      <w:r w:rsidR="00A4498E" w:rsidRPr="00D3522F">
        <w:rPr>
          <w:rFonts w:eastAsia="Times New Roman" w:cs="Times New Roman"/>
          <w:lang w:val="sv-SE"/>
        </w:rPr>
        <w:t>d i alla ID-kort och d</w:t>
      </w:r>
      <w:r w:rsidR="00A07A64" w:rsidRPr="00D3522F">
        <w:rPr>
          <w:rFonts w:eastAsia="Times New Roman" w:cs="Times New Roman"/>
          <w:lang w:val="sv-SE"/>
        </w:rPr>
        <w:t xml:space="preserve">et är cirka 80 000 kort som utfärdas av olika partners, </w:t>
      </w:r>
      <w:r w:rsidR="00A4498E" w:rsidRPr="00D3522F">
        <w:rPr>
          <w:rFonts w:eastAsia="Times New Roman" w:cs="Times New Roman"/>
          <w:lang w:val="sv-SE"/>
        </w:rPr>
        <w:t>alla aktiva i</w:t>
      </w:r>
      <w:r w:rsidR="00A07A64" w:rsidRPr="00D3522F">
        <w:rPr>
          <w:rFonts w:eastAsia="Times New Roman" w:cs="Times New Roman"/>
          <w:lang w:val="sv-SE"/>
        </w:rPr>
        <w:t xml:space="preserve"> kortfederationen. </w:t>
      </w:r>
    </w:p>
    <w:p w:rsidR="00280A7A" w:rsidRPr="00D3522F" w:rsidRDefault="00280A7A" w:rsidP="00280A7A">
      <w:pPr>
        <w:rPr>
          <w:highlight w:val="yellow"/>
          <w:lang w:val="sv-SE"/>
        </w:rPr>
      </w:pPr>
    </w:p>
    <w:p w:rsidR="00A07A64" w:rsidRPr="00D3522F" w:rsidRDefault="00FA34D8" w:rsidP="00280A7A">
      <w:pPr>
        <w:rPr>
          <w:lang w:val="sv-SE"/>
        </w:rPr>
      </w:pPr>
      <w:r w:rsidRPr="00D3522F">
        <w:rPr>
          <w:lang w:val="sv-SE"/>
        </w:rPr>
        <w:t>"</w:t>
      </w:r>
      <w:r w:rsidR="00A07A64" w:rsidRPr="00D3522F">
        <w:rPr>
          <w:lang w:val="sv-SE"/>
        </w:rPr>
        <w:t xml:space="preserve">neXus är för oss det självklara valet av partner för att fortsätta utveckla vårt korthanteringssystem,” </w:t>
      </w:r>
      <w:r w:rsidR="00C30071" w:rsidRPr="00D3522F">
        <w:rPr>
          <w:lang w:val="sv-SE"/>
        </w:rPr>
        <w:t xml:space="preserve">säger </w:t>
      </w:r>
      <w:r w:rsidR="00490B13" w:rsidRPr="00D3522F">
        <w:rPr>
          <w:lang w:val="sv-SE"/>
        </w:rPr>
        <w:t xml:space="preserve">Wilhelm Sievers, </w:t>
      </w:r>
      <w:r w:rsidR="00C30071" w:rsidRPr="00D3522F">
        <w:rPr>
          <w:lang w:val="sv-SE"/>
        </w:rPr>
        <w:t xml:space="preserve">projektledare på KIT. </w:t>
      </w:r>
      <w:r w:rsidRPr="00D3522F">
        <w:rPr>
          <w:lang w:val="sv-SE"/>
        </w:rPr>
        <w:t>"</w:t>
      </w:r>
      <w:r w:rsidR="00C86FCD" w:rsidRPr="00D3522F">
        <w:rPr>
          <w:lang w:val="sv-SE"/>
        </w:rPr>
        <w:t xml:space="preserve">Tillsammans kan vi dra nytta av den långa erfarenhet och kompetens som kommer </w:t>
      </w:r>
      <w:r w:rsidR="008766B3" w:rsidRPr="00D3522F">
        <w:rPr>
          <w:lang w:val="sv-SE"/>
        </w:rPr>
        <w:t>ur</w:t>
      </w:r>
      <w:r w:rsidR="00C86FCD" w:rsidRPr="00D3522F">
        <w:rPr>
          <w:lang w:val="sv-SE"/>
        </w:rPr>
        <w:t xml:space="preserve"> vårt långvariga samarbete och </w:t>
      </w:r>
      <w:r w:rsidR="008766B3" w:rsidRPr="00D3522F">
        <w:rPr>
          <w:lang w:val="sv-SE"/>
        </w:rPr>
        <w:t>ge</w:t>
      </w:r>
      <w:r w:rsidR="00C86FCD" w:rsidRPr="00D3522F">
        <w:rPr>
          <w:lang w:val="sv-SE"/>
        </w:rPr>
        <w:t xml:space="preserve"> studenter</w:t>
      </w:r>
      <w:r w:rsidR="00BC5E36" w:rsidRPr="00D3522F">
        <w:rPr>
          <w:lang w:val="sv-SE"/>
        </w:rPr>
        <w:t xml:space="preserve"> och personal vid universiteten i Karlsruhe </w:t>
      </w:r>
      <w:r w:rsidR="008766B3" w:rsidRPr="00D3522F">
        <w:rPr>
          <w:lang w:val="sv-SE"/>
        </w:rPr>
        <w:t xml:space="preserve">en </w:t>
      </w:r>
      <w:r w:rsidR="00BC5E36" w:rsidRPr="00D3522F">
        <w:rPr>
          <w:lang w:val="sv-SE"/>
        </w:rPr>
        <w:t>bättre användarupplevelse och ett bredare tjänsteutbud.”</w:t>
      </w:r>
    </w:p>
    <w:p w:rsidR="00FA34D8" w:rsidRPr="00D3522F" w:rsidRDefault="00FA34D8" w:rsidP="00280A7A">
      <w:pPr>
        <w:rPr>
          <w:highlight w:val="yellow"/>
          <w:lang w:val="sv-SE"/>
        </w:rPr>
      </w:pPr>
    </w:p>
    <w:p w:rsidR="00F307C5" w:rsidRPr="00D3522F" w:rsidRDefault="0004765C" w:rsidP="00AB1419">
      <w:pPr>
        <w:rPr>
          <w:rFonts w:cs="Times New Roman"/>
          <w:lang w:val="sv-SE"/>
        </w:rPr>
      </w:pPr>
      <w:r w:rsidRPr="00D3522F">
        <w:rPr>
          <w:rFonts w:cs="Times New Roman"/>
          <w:lang w:val="sv-SE"/>
        </w:rPr>
        <w:t>"</w:t>
      </w:r>
      <w:r w:rsidR="006B6D35" w:rsidRPr="00D3522F">
        <w:rPr>
          <w:rFonts w:cs="Times New Roman"/>
          <w:lang w:val="sv-SE"/>
        </w:rPr>
        <w:t>Vi ser fram emot att utveckla ett framtidssäkrat korthanteringsystem tillsammans med KIT,” s</w:t>
      </w:r>
      <w:r w:rsidR="00F307C5" w:rsidRPr="00D3522F">
        <w:rPr>
          <w:rFonts w:cs="Times New Roman"/>
          <w:lang w:val="sv-SE"/>
        </w:rPr>
        <w:t xml:space="preserve">äger </w:t>
      </w:r>
      <w:r w:rsidRPr="00D3522F">
        <w:rPr>
          <w:rFonts w:cs="Times New Roman"/>
          <w:lang w:val="sv-SE"/>
        </w:rPr>
        <w:t>Jürgen Kö</w:t>
      </w:r>
      <w:r w:rsidR="00906D23" w:rsidRPr="00D3522F">
        <w:rPr>
          <w:rFonts w:cs="Times New Roman"/>
          <w:lang w:val="sv-SE"/>
        </w:rPr>
        <w:t xml:space="preserve">nig, </w:t>
      </w:r>
      <w:r w:rsidR="00F31659">
        <w:rPr>
          <w:rFonts w:cs="Times New Roman"/>
          <w:lang w:val="sv-SE"/>
        </w:rPr>
        <w:t xml:space="preserve">global </w:t>
      </w:r>
      <w:r w:rsidR="00AB1419" w:rsidRPr="00D3522F">
        <w:rPr>
          <w:rFonts w:cs="Times New Roman"/>
          <w:lang w:val="sv-SE"/>
        </w:rPr>
        <w:t>Marknadschef på</w:t>
      </w:r>
      <w:r w:rsidR="00906D23" w:rsidRPr="00D3522F">
        <w:rPr>
          <w:rFonts w:cs="Times New Roman"/>
          <w:lang w:val="sv-SE"/>
        </w:rPr>
        <w:t xml:space="preserve"> </w:t>
      </w:r>
      <w:r w:rsidRPr="00D3522F">
        <w:rPr>
          <w:rFonts w:cs="Times New Roman"/>
          <w:lang w:val="sv-SE"/>
        </w:rPr>
        <w:t xml:space="preserve">neXus. </w:t>
      </w:r>
      <w:r w:rsidR="00906D23" w:rsidRPr="00D3522F">
        <w:rPr>
          <w:rFonts w:cs="Times New Roman"/>
          <w:lang w:val="sv-SE"/>
        </w:rPr>
        <w:t>"</w:t>
      </w:r>
      <w:r w:rsidR="00F307C5" w:rsidRPr="00D3522F">
        <w:rPr>
          <w:rFonts w:cs="Times New Roman"/>
          <w:lang w:val="sv-SE"/>
        </w:rPr>
        <w:t>Exempelvis närfältskommunikation (NFC) kommer spela en all</w:t>
      </w:r>
      <w:bookmarkStart w:id="0" w:name="_GoBack"/>
      <w:bookmarkEnd w:id="0"/>
      <w:r w:rsidR="00F307C5" w:rsidRPr="00D3522F">
        <w:rPr>
          <w:rFonts w:cs="Times New Roman"/>
          <w:lang w:val="sv-SE"/>
        </w:rPr>
        <w:t xml:space="preserve">t viktigare roll när det gäller att identifiera behörighet. Samtidigt ser vi att metoder som tvåfaktorsautenticering behövs för att säkerställa en </w:t>
      </w:r>
      <w:r w:rsidR="008766B3" w:rsidRPr="00D3522F">
        <w:rPr>
          <w:rFonts w:cs="Times New Roman"/>
          <w:lang w:val="sv-SE"/>
        </w:rPr>
        <w:t>kontinuerligt</w:t>
      </w:r>
      <w:r w:rsidR="00F307C5" w:rsidRPr="00D3522F">
        <w:rPr>
          <w:rFonts w:cs="Times New Roman"/>
          <w:lang w:val="sv-SE"/>
        </w:rPr>
        <w:t xml:space="preserve"> hög säkerhetsnivå och neXus PRIME möter både de tekniska och de organisatoriska kraven som följer av en sådan utveckling.”</w:t>
      </w:r>
    </w:p>
    <w:p w:rsidR="00F307C5" w:rsidRPr="00D3522F" w:rsidRDefault="00F307C5" w:rsidP="00AB1419">
      <w:pPr>
        <w:rPr>
          <w:rFonts w:cs="Times New Roman"/>
          <w:lang w:val="sv-SE"/>
        </w:rPr>
      </w:pPr>
    </w:p>
    <w:p w:rsidR="00791C8C" w:rsidRDefault="00791C8C" w:rsidP="00A61A96">
      <w:pPr>
        <w:rPr>
          <w:rFonts w:eastAsia="MS Gothic" w:cs="Times New Roman"/>
          <w:b/>
          <w:bCs/>
          <w:lang w:val="sv-SE"/>
        </w:rPr>
      </w:pPr>
    </w:p>
    <w:p w:rsidR="00791C8C" w:rsidRDefault="00791C8C" w:rsidP="00A61A96">
      <w:pPr>
        <w:rPr>
          <w:rFonts w:eastAsia="MS Gothic" w:cs="Times New Roman"/>
          <w:b/>
          <w:bCs/>
          <w:lang w:val="sv-SE"/>
        </w:rPr>
      </w:pPr>
    </w:p>
    <w:p w:rsidR="00791C8C" w:rsidRDefault="00791C8C" w:rsidP="00A61A96">
      <w:pPr>
        <w:rPr>
          <w:rFonts w:eastAsia="MS Gothic" w:cs="Times New Roman"/>
          <w:b/>
          <w:bCs/>
          <w:lang w:val="sv-SE"/>
        </w:rPr>
      </w:pPr>
    </w:p>
    <w:p w:rsidR="00A61A96" w:rsidRPr="00D3522F" w:rsidRDefault="00A61A96" w:rsidP="00A61A96">
      <w:pPr>
        <w:rPr>
          <w:rFonts w:eastAsia="MS Gothic" w:cs="Times New Roman"/>
          <w:b/>
          <w:bCs/>
          <w:lang w:val="sv-SE"/>
        </w:rPr>
      </w:pPr>
      <w:r w:rsidRPr="00D3522F">
        <w:rPr>
          <w:rFonts w:eastAsia="MS Gothic" w:cs="Times New Roman"/>
          <w:b/>
          <w:bCs/>
          <w:lang w:val="sv-SE"/>
        </w:rPr>
        <w:lastRenderedPageBreak/>
        <w:t>För ytterligare information, vänligen kontakta:</w:t>
      </w:r>
    </w:p>
    <w:p w:rsidR="00A61A96" w:rsidRDefault="00A61A96" w:rsidP="005216F1">
      <w:pPr>
        <w:rPr>
          <w:highlight w:val="yellow"/>
          <w:lang w:val="sv-SE"/>
        </w:rPr>
      </w:pPr>
    </w:p>
    <w:p w:rsidR="005216F1" w:rsidRPr="00216965" w:rsidRDefault="00C041CC" w:rsidP="005216F1">
      <w:pPr>
        <w:rPr>
          <w:lang w:val="sv-SE"/>
        </w:rPr>
      </w:pPr>
      <w:r w:rsidRPr="00216965">
        <w:rPr>
          <w:lang w:val="sv-SE"/>
        </w:rPr>
        <w:t>F</w:t>
      </w:r>
      <w:r w:rsidR="005216F1" w:rsidRPr="00216965">
        <w:rPr>
          <w:lang w:val="sv-SE"/>
        </w:rPr>
        <w:t>reddie Parrman</w:t>
      </w:r>
    </w:p>
    <w:p w:rsidR="00C041CC" w:rsidRPr="00216965" w:rsidRDefault="00216965" w:rsidP="005216F1">
      <w:pPr>
        <w:rPr>
          <w:lang w:val="sv-SE"/>
        </w:rPr>
      </w:pPr>
      <w:r w:rsidRPr="00216965">
        <w:rPr>
          <w:lang w:val="sv-SE"/>
        </w:rPr>
        <w:t>+46 70 282 32 34</w:t>
      </w:r>
    </w:p>
    <w:p w:rsidR="005216F1" w:rsidRPr="00791C8C" w:rsidRDefault="00F31659" w:rsidP="005216F1">
      <w:pPr>
        <w:rPr>
          <w:lang w:val="sv-SE"/>
        </w:rPr>
      </w:pPr>
      <w:hyperlink r:id="rId8" w:history="1">
        <w:r w:rsidR="005216F1" w:rsidRPr="00791C8C">
          <w:rPr>
            <w:rStyle w:val="Hyperlink"/>
            <w:lang w:val="sv-SE"/>
          </w:rPr>
          <w:t>freddie.parrman@nexusgroup.com</w:t>
        </w:r>
      </w:hyperlink>
    </w:p>
    <w:p w:rsidR="005216F1" w:rsidRPr="00F31659" w:rsidRDefault="00C041CC" w:rsidP="005216F1">
      <w:pPr>
        <w:rPr>
          <w:lang w:val="sv-SE"/>
        </w:rPr>
      </w:pPr>
      <w:r w:rsidRPr="00F31659">
        <w:rPr>
          <w:lang w:val="sv-SE"/>
        </w:rPr>
        <w:t>Regional Director Nordics</w:t>
      </w:r>
    </w:p>
    <w:p w:rsidR="00C041CC" w:rsidRPr="00F31659" w:rsidRDefault="00C041CC" w:rsidP="005216F1">
      <w:pPr>
        <w:rPr>
          <w:highlight w:val="yellow"/>
          <w:lang w:val="sv-SE"/>
        </w:rPr>
      </w:pPr>
    </w:p>
    <w:p w:rsidR="005216F1" w:rsidRPr="00F31659" w:rsidRDefault="005216F1" w:rsidP="005216F1">
      <w:pPr>
        <w:rPr>
          <w:rFonts w:cs="Times New Roman"/>
          <w:b/>
          <w:lang w:val="sv-SE"/>
        </w:rPr>
      </w:pPr>
    </w:p>
    <w:p w:rsidR="00A61A96" w:rsidRPr="00D3522F" w:rsidRDefault="00A61A96" w:rsidP="00A61A96">
      <w:pPr>
        <w:jc w:val="both"/>
        <w:rPr>
          <w:rFonts w:cs="Times New Roman"/>
          <w:b/>
          <w:lang w:val="sv-SE"/>
        </w:rPr>
      </w:pPr>
      <w:r w:rsidRPr="00D3522F">
        <w:rPr>
          <w:rFonts w:cs="Times New Roman"/>
          <w:b/>
          <w:lang w:val="sv-SE"/>
        </w:rPr>
        <w:t>Om neXus</w:t>
      </w:r>
    </w:p>
    <w:p w:rsidR="002802D4" w:rsidRPr="002802D4" w:rsidRDefault="002802D4" w:rsidP="002802D4">
      <w:pPr>
        <w:rPr>
          <w:rFonts w:cs="Times New Roman"/>
        </w:rPr>
      </w:pPr>
      <w:r w:rsidRPr="002802D4">
        <w:rPr>
          <w:rFonts w:cs="Times New Roman"/>
        </w:rPr>
        <w:t>neXus är en ledande och snabbt växande internationell leverantör av säkerhetslösningar.</w:t>
      </w:r>
      <w:r w:rsidRPr="002802D4">
        <w:rPr>
          <w:rStyle w:val="apple-converted-space"/>
          <w:rFonts w:cs="Times New Roman"/>
          <w:color w:val="777777"/>
        </w:rPr>
        <w:t> </w:t>
      </w:r>
      <w:r w:rsidRPr="002802D4">
        <w:rPr>
          <w:rFonts w:cs="Times New Roman"/>
        </w:rPr>
        <w:br/>
        <w:t>Vår viktigaste kunskap och kompetens finns inom Identity and Access Management, IAM (identitets- och behörighetshantering), vi erbjuder lösningar, produkter och tjänster för att säkra identiteten för personer, objekt och transaktioner både i den fysiska och den digitala världen. neXus har idag 19 kontor runt om i Norden, Europa, Indien och USA.</w:t>
      </w:r>
    </w:p>
    <w:p w:rsidR="002802D4" w:rsidRPr="002802D4" w:rsidRDefault="002802D4" w:rsidP="002802D4">
      <w:pPr>
        <w:rPr>
          <w:rFonts w:cs="Times New Roman"/>
        </w:rPr>
      </w:pPr>
      <w:r w:rsidRPr="002802D4">
        <w:rPr>
          <w:rFonts w:cs="Times New Roman"/>
        </w:rPr>
        <w:t>För mer information, besök</w:t>
      </w:r>
      <w:r w:rsidRPr="002802D4">
        <w:rPr>
          <w:rStyle w:val="apple-converted-space"/>
          <w:rFonts w:cs="Times New Roman"/>
          <w:color w:val="777777"/>
        </w:rPr>
        <w:t> </w:t>
      </w:r>
      <w:hyperlink r:id="rId9" w:history="1">
        <w:r w:rsidRPr="002802D4">
          <w:rPr>
            <w:rStyle w:val="Hyperlink"/>
            <w:rFonts w:cs="Times New Roman"/>
            <w:color w:val="3D9BBC"/>
          </w:rPr>
          <w:t>www.nexusgroup.com/sv</w:t>
        </w:r>
      </w:hyperlink>
    </w:p>
    <w:p w:rsidR="002802D4" w:rsidRPr="002802D4" w:rsidRDefault="002802D4" w:rsidP="002802D4">
      <w:pPr>
        <w:rPr>
          <w:rFonts w:cs="Times New Roman"/>
        </w:rPr>
      </w:pPr>
      <w:r w:rsidRPr="002802D4">
        <w:rPr>
          <w:rFonts w:cs="Times New Roman"/>
        </w:rPr>
        <w:t>#dynamicID</w:t>
      </w:r>
    </w:p>
    <w:p w:rsidR="00BD6FF0" w:rsidRPr="00D3522F" w:rsidRDefault="00BD6FF0" w:rsidP="00BD6FF0">
      <w:pPr>
        <w:rPr>
          <w:rFonts w:cs="Times New Roman"/>
          <w:highlight w:val="yellow"/>
          <w:lang w:val="sv-SE"/>
        </w:rPr>
      </w:pPr>
    </w:p>
    <w:p w:rsidR="00F62177" w:rsidRPr="00D3522F" w:rsidRDefault="00AB1419" w:rsidP="00BD6FF0">
      <w:pPr>
        <w:rPr>
          <w:rFonts w:cs="Times New Roman"/>
          <w:b/>
          <w:lang w:val="sv-SE"/>
        </w:rPr>
      </w:pPr>
      <w:r w:rsidRPr="00D3522F">
        <w:rPr>
          <w:rFonts w:cs="Times New Roman"/>
          <w:b/>
          <w:lang w:val="sv-SE"/>
        </w:rPr>
        <w:t>Om</w:t>
      </w:r>
      <w:r w:rsidR="00AE748C" w:rsidRPr="00D3522F">
        <w:rPr>
          <w:rFonts w:cs="Times New Roman"/>
          <w:b/>
          <w:lang w:val="sv-SE"/>
        </w:rPr>
        <w:t xml:space="preserve"> Karlsruher Institut für Technologie</w:t>
      </w:r>
    </w:p>
    <w:p w:rsidR="00AB1419" w:rsidRPr="00D3522F" w:rsidRDefault="00BD6FF0" w:rsidP="00435064">
      <w:pPr>
        <w:rPr>
          <w:rFonts w:cs="Times New Roman"/>
          <w:lang w:val="sv-SE"/>
        </w:rPr>
      </w:pPr>
      <w:r w:rsidRPr="00D3522F">
        <w:rPr>
          <w:rFonts w:cs="Times New Roman"/>
          <w:lang w:val="sv-SE"/>
        </w:rPr>
        <w:t xml:space="preserve">Karlsruhe Institute of Technology (KIT) </w:t>
      </w:r>
      <w:r w:rsidR="00AB1419" w:rsidRPr="00D3522F">
        <w:rPr>
          <w:rFonts w:cs="Times New Roman"/>
          <w:lang w:val="sv-SE"/>
        </w:rPr>
        <w:t xml:space="preserve">är en offentlig organization som utgörs av </w:t>
      </w:r>
      <w:r w:rsidRPr="00D3522F">
        <w:rPr>
          <w:rFonts w:cs="Times New Roman"/>
          <w:lang w:val="sv-SE"/>
        </w:rPr>
        <w:t xml:space="preserve">state university of Baden-Wuerttemberg </w:t>
      </w:r>
      <w:r w:rsidR="00AB1419" w:rsidRPr="00D3522F">
        <w:rPr>
          <w:rFonts w:cs="Times New Roman"/>
          <w:lang w:val="sv-SE"/>
        </w:rPr>
        <w:t xml:space="preserve">samt det nationella forskningscentret </w:t>
      </w:r>
      <w:r w:rsidRPr="00D3522F">
        <w:rPr>
          <w:rFonts w:cs="Times New Roman"/>
          <w:lang w:val="sv-SE"/>
        </w:rPr>
        <w:t>Helmholtz Association. KIT</w:t>
      </w:r>
      <w:r w:rsidR="00AB1419" w:rsidRPr="00D3522F">
        <w:rPr>
          <w:rFonts w:cs="Times New Roman"/>
          <w:lang w:val="sv-SE"/>
        </w:rPr>
        <w:t xml:space="preserve">s uppdrag består huvudsakligen av tre saker, forskning, högre utbildning och innovation. Med ungefär 9400 medarbetare och 24500 studenter är KIT en av de största institutionerna för forskning och högre utbildning inom naturvetenskap och teknik i Europa. </w:t>
      </w:r>
    </w:p>
    <w:p w:rsidR="00BD6FF0" w:rsidRPr="00D3522F" w:rsidRDefault="00BD6FF0" w:rsidP="00435064">
      <w:pPr>
        <w:rPr>
          <w:rFonts w:cs="Times New Roman"/>
          <w:lang w:val="sv-SE"/>
        </w:rPr>
      </w:pPr>
    </w:p>
    <w:p w:rsidR="002A073E" w:rsidRPr="00D3522F" w:rsidRDefault="002A073E" w:rsidP="002A073E">
      <w:pPr>
        <w:rPr>
          <w:rFonts w:cs="Times New Roman"/>
          <w:lang w:val="sv-SE"/>
        </w:rPr>
      </w:pPr>
    </w:p>
    <w:sectPr w:rsidR="002A073E" w:rsidRPr="00D3522F" w:rsidSect="00DE6901">
      <w:headerReference w:type="default" r:id="rId10"/>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7C4" w:rsidRDefault="009067C4" w:rsidP="00AA65B0">
      <w:r>
        <w:separator/>
      </w:r>
    </w:p>
  </w:endnote>
  <w:endnote w:type="continuationSeparator" w:id="0">
    <w:p w:rsidR="009067C4" w:rsidRDefault="009067C4" w:rsidP="00AA6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7C4" w:rsidRDefault="009067C4" w:rsidP="00AA65B0">
      <w:r>
        <w:separator/>
      </w:r>
    </w:p>
  </w:footnote>
  <w:footnote w:type="continuationSeparator" w:id="0">
    <w:p w:rsidR="009067C4" w:rsidRDefault="009067C4" w:rsidP="00AA65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5B0" w:rsidRDefault="00AA65B0">
    <w:pPr>
      <w:pStyle w:val="Header"/>
    </w:pPr>
    <w:r>
      <w:rPr>
        <w:noProof/>
        <w:lang w:val="sv-SE" w:eastAsia="sv-SE"/>
      </w:rPr>
      <w:drawing>
        <wp:anchor distT="0" distB="0" distL="114300" distR="114300" simplePos="0" relativeHeight="251659264" behindDoc="1" locked="0" layoutInCell="1" allowOverlap="1">
          <wp:simplePos x="0" y="0"/>
          <wp:positionH relativeFrom="column">
            <wp:posOffset>-899795</wp:posOffset>
          </wp:positionH>
          <wp:positionV relativeFrom="paragraph">
            <wp:posOffset>-449580</wp:posOffset>
          </wp:positionV>
          <wp:extent cx="7571105" cy="1438910"/>
          <wp:effectExtent l="0" t="0" r="0" b="8890"/>
          <wp:wrapTight wrapText="bothSides">
            <wp:wrapPolygon edited="0">
              <wp:start x="0" y="0"/>
              <wp:lineTo x="0" y="21352"/>
              <wp:lineTo x="21522" y="21352"/>
              <wp:lineTo x="21522" y="0"/>
              <wp:lineTo x="0" y="0"/>
            </wp:wrapPolygon>
          </wp:wrapTight>
          <wp:docPr id="2" name="Bild 40" descr="nexus-logo-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0" descr="nexus-logo-ob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143891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14A6A"/>
    <w:multiLevelType w:val="hybridMultilevel"/>
    <w:tmpl w:val="546644B8"/>
    <w:lvl w:ilvl="0" w:tplc="16123234">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AB7660F"/>
    <w:multiLevelType w:val="hybridMultilevel"/>
    <w:tmpl w:val="55DC30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2C416FA"/>
    <w:multiLevelType w:val="hybridMultilevel"/>
    <w:tmpl w:val="2E68B1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AC168F4"/>
    <w:multiLevelType w:val="hybridMultilevel"/>
    <w:tmpl w:val="2B4A13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C3048E0"/>
    <w:multiLevelType w:val="hybridMultilevel"/>
    <w:tmpl w:val="683E949E"/>
    <w:lvl w:ilvl="0" w:tplc="4886D308">
      <w:numFmt w:val="bullet"/>
      <w:lvlText w:val="-"/>
      <w:lvlJc w:val="left"/>
      <w:pPr>
        <w:ind w:left="720" w:hanging="360"/>
      </w:pPr>
      <w:rPr>
        <w:rFonts w:ascii="Cambria" w:eastAsiaTheme="minorEastAsia" w:hAnsi="Cambria" w:cstheme="minorBidi"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5EA"/>
    <w:rsid w:val="000012D6"/>
    <w:rsid w:val="00012D45"/>
    <w:rsid w:val="00013DDC"/>
    <w:rsid w:val="0001489D"/>
    <w:rsid w:val="00015910"/>
    <w:rsid w:val="00015EC8"/>
    <w:rsid w:val="00021949"/>
    <w:rsid w:val="00031775"/>
    <w:rsid w:val="0004238A"/>
    <w:rsid w:val="00044B22"/>
    <w:rsid w:val="0004765C"/>
    <w:rsid w:val="00047B16"/>
    <w:rsid w:val="00066B69"/>
    <w:rsid w:val="0007179C"/>
    <w:rsid w:val="00077D5E"/>
    <w:rsid w:val="00081C64"/>
    <w:rsid w:val="00083857"/>
    <w:rsid w:val="00086666"/>
    <w:rsid w:val="000966D9"/>
    <w:rsid w:val="000A33E8"/>
    <w:rsid w:val="000E5154"/>
    <w:rsid w:val="000E74AA"/>
    <w:rsid w:val="000F1E5B"/>
    <w:rsid w:val="00100F9C"/>
    <w:rsid w:val="00102F1A"/>
    <w:rsid w:val="001060B5"/>
    <w:rsid w:val="00106EA4"/>
    <w:rsid w:val="001116BC"/>
    <w:rsid w:val="00112981"/>
    <w:rsid w:val="00115EDE"/>
    <w:rsid w:val="00121472"/>
    <w:rsid w:val="00143B45"/>
    <w:rsid w:val="001520DB"/>
    <w:rsid w:val="00153F8D"/>
    <w:rsid w:val="00154270"/>
    <w:rsid w:val="00157A5D"/>
    <w:rsid w:val="00160C01"/>
    <w:rsid w:val="00167F77"/>
    <w:rsid w:val="001704D3"/>
    <w:rsid w:val="001716DB"/>
    <w:rsid w:val="001751A7"/>
    <w:rsid w:val="00175CB6"/>
    <w:rsid w:val="00181B0F"/>
    <w:rsid w:val="00181E89"/>
    <w:rsid w:val="00185FCD"/>
    <w:rsid w:val="00193DB0"/>
    <w:rsid w:val="001B0D06"/>
    <w:rsid w:val="001B319B"/>
    <w:rsid w:val="001B3246"/>
    <w:rsid w:val="001B6A38"/>
    <w:rsid w:val="001C312A"/>
    <w:rsid w:val="001D0B2C"/>
    <w:rsid w:val="001D56A7"/>
    <w:rsid w:val="001D7245"/>
    <w:rsid w:val="001D7286"/>
    <w:rsid w:val="001E2F98"/>
    <w:rsid w:val="001E363F"/>
    <w:rsid w:val="001E70E9"/>
    <w:rsid w:val="001F1A09"/>
    <w:rsid w:val="001F47A2"/>
    <w:rsid w:val="001F49B3"/>
    <w:rsid w:val="002023DD"/>
    <w:rsid w:val="00216965"/>
    <w:rsid w:val="00235F66"/>
    <w:rsid w:val="002418F6"/>
    <w:rsid w:val="002444F9"/>
    <w:rsid w:val="00251C7C"/>
    <w:rsid w:val="00252383"/>
    <w:rsid w:val="00260B38"/>
    <w:rsid w:val="002636C4"/>
    <w:rsid w:val="00270257"/>
    <w:rsid w:val="00270C56"/>
    <w:rsid w:val="002730F2"/>
    <w:rsid w:val="002802D4"/>
    <w:rsid w:val="00280A7A"/>
    <w:rsid w:val="00290288"/>
    <w:rsid w:val="002A0229"/>
    <w:rsid w:val="002A073E"/>
    <w:rsid w:val="002A2B10"/>
    <w:rsid w:val="002A7456"/>
    <w:rsid w:val="002A77FA"/>
    <w:rsid w:val="002D1DB3"/>
    <w:rsid w:val="002D2290"/>
    <w:rsid w:val="002E21A4"/>
    <w:rsid w:val="002E7458"/>
    <w:rsid w:val="002F420B"/>
    <w:rsid w:val="00316A82"/>
    <w:rsid w:val="0033681A"/>
    <w:rsid w:val="00351C8D"/>
    <w:rsid w:val="00357405"/>
    <w:rsid w:val="003607E3"/>
    <w:rsid w:val="00362A0C"/>
    <w:rsid w:val="003635B1"/>
    <w:rsid w:val="003702A7"/>
    <w:rsid w:val="0037567B"/>
    <w:rsid w:val="003851A8"/>
    <w:rsid w:val="00386413"/>
    <w:rsid w:val="00386894"/>
    <w:rsid w:val="003873C0"/>
    <w:rsid w:val="003879DF"/>
    <w:rsid w:val="003A206B"/>
    <w:rsid w:val="003A3A42"/>
    <w:rsid w:val="003C2E70"/>
    <w:rsid w:val="003D1B34"/>
    <w:rsid w:val="003D3CEF"/>
    <w:rsid w:val="003E20F4"/>
    <w:rsid w:val="003E46D6"/>
    <w:rsid w:val="003E7EF3"/>
    <w:rsid w:val="00407D00"/>
    <w:rsid w:val="00413F22"/>
    <w:rsid w:val="0041404B"/>
    <w:rsid w:val="0041509D"/>
    <w:rsid w:val="004207DC"/>
    <w:rsid w:val="0042347A"/>
    <w:rsid w:val="00427E06"/>
    <w:rsid w:val="00427E4A"/>
    <w:rsid w:val="00431D88"/>
    <w:rsid w:val="0043213E"/>
    <w:rsid w:val="004325EA"/>
    <w:rsid w:val="004349E5"/>
    <w:rsid w:val="00435064"/>
    <w:rsid w:val="00441C75"/>
    <w:rsid w:val="00455605"/>
    <w:rsid w:val="00457F50"/>
    <w:rsid w:val="0046246C"/>
    <w:rsid w:val="004646FD"/>
    <w:rsid w:val="00474FD2"/>
    <w:rsid w:val="00490B13"/>
    <w:rsid w:val="004A2535"/>
    <w:rsid w:val="004B1D94"/>
    <w:rsid w:val="004C07C4"/>
    <w:rsid w:val="004C3C0B"/>
    <w:rsid w:val="004C3E49"/>
    <w:rsid w:val="004D25A1"/>
    <w:rsid w:val="004D35FC"/>
    <w:rsid w:val="004E1292"/>
    <w:rsid w:val="004E162B"/>
    <w:rsid w:val="004E3EF3"/>
    <w:rsid w:val="004E471B"/>
    <w:rsid w:val="004F59EF"/>
    <w:rsid w:val="00500BD7"/>
    <w:rsid w:val="005014F7"/>
    <w:rsid w:val="00501F64"/>
    <w:rsid w:val="00506267"/>
    <w:rsid w:val="00507431"/>
    <w:rsid w:val="00515CA7"/>
    <w:rsid w:val="005216F1"/>
    <w:rsid w:val="00535F23"/>
    <w:rsid w:val="00551D5C"/>
    <w:rsid w:val="005520CB"/>
    <w:rsid w:val="00553BED"/>
    <w:rsid w:val="00562323"/>
    <w:rsid w:val="0056349D"/>
    <w:rsid w:val="00566DD6"/>
    <w:rsid w:val="00567263"/>
    <w:rsid w:val="00570BF1"/>
    <w:rsid w:val="00575056"/>
    <w:rsid w:val="00585A52"/>
    <w:rsid w:val="00594099"/>
    <w:rsid w:val="005B107E"/>
    <w:rsid w:val="005B2A22"/>
    <w:rsid w:val="005B6700"/>
    <w:rsid w:val="005B7DD4"/>
    <w:rsid w:val="005E1C34"/>
    <w:rsid w:val="005E2A19"/>
    <w:rsid w:val="005E3E64"/>
    <w:rsid w:val="005E724B"/>
    <w:rsid w:val="005F6A26"/>
    <w:rsid w:val="00604F61"/>
    <w:rsid w:val="00610D1D"/>
    <w:rsid w:val="006146F8"/>
    <w:rsid w:val="00616BA8"/>
    <w:rsid w:val="00634BEA"/>
    <w:rsid w:val="006447CB"/>
    <w:rsid w:val="00652E69"/>
    <w:rsid w:val="006542D6"/>
    <w:rsid w:val="00670956"/>
    <w:rsid w:val="00674D6A"/>
    <w:rsid w:val="00676D6C"/>
    <w:rsid w:val="00681F72"/>
    <w:rsid w:val="00682991"/>
    <w:rsid w:val="00686D2C"/>
    <w:rsid w:val="006A0CBF"/>
    <w:rsid w:val="006A53F9"/>
    <w:rsid w:val="006B6D35"/>
    <w:rsid w:val="006C0F1F"/>
    <w:rsid w:val="006D0B3B"/>
    <w:rsid w:val="006F48B9"/>
    <w:rsid w:val="00704F44"/>
    <w:rsid w:val="00714EF1"/>
    <w:rsid w:val="007304AE"/>
    <w:rsid w:val="007312C5"/>
    <w:rsid w:val="0073732E"/>
    <w:rsid w:val="00745923"/>
    <w:rsid w:val="00753D63"/>
    <w:rsid w:val="007565EA"/>
    <w:rsid w:val="00757C70"/>
    <w:rsid w:val="00761C94"/>
    <w:rsid w:val="00761DFE"/>
    <w:rsid w:val="00765466"/>
    <w:rsid w:val="00765D4F"/>
    <w:rsid w:val="00772959"/>
    <w:rsid w:val="00774FCF"/>
    <w:rsid w:val="00791C8C"/>
    <w:rsid w:val="007A008F"/>
    <w:rsid w:val="007A08E1"/>
    <w:rsid w:val="007A105A"/>
    <w:rsid w:val="007A7EF3"/>
    <w:rsid w:val="007B1EAC"/>
    <w:rsid w:val="007B72B5"/>
    <w:rsid w:val="007D6228"/>
    <w:rsid w:val="007E42C2"/>
    <w:rsid w:val="007F5D21"/>
    <w:rsid w:val="00801DA6"/>
    <w:rsid w:val="00806171"/>
    <w:rsid w:val="00826C0C"/>
    <w:rsid w:val="00833562"/>
    <w:rsid w:val="00834D7E"/>
    <w:rsid w:val="0084180C"/>
    <w:rsid w:val="00844434"/>
    <w:rsid w:val="0085221C"/>
    <w:rsid w:val="0085499F"/>
    <w:rsid w:val="00861337"/>
    <w:rsid w:val="00866B7F"/>
    <w:rsid w:val="008766B3"/>
    <w:rsid w:val="008813A2"/>
    <w:rsid w:val="008844B1"/>
    <w:rsid w:val="008A2E3E"/>
    <w:rsid w:val="008A2FE7"/>
    <w:rsid w:val="008B38E5"/>
    <w:rsid w:val="008C5285"/>
    <w:rsid w:val="008D21C6"/>
    <w:rsid w:val="008D736A"/>
    <w:rsid w:val="008E4C72"/>
    <w:rsid w:val="008E5402"/>
    <w:rsid w:val="008F4430"/>
    <w:rsid w:val="009067C4"/>
    <w:rsid w:val="00906D23"/>
    <w:rsid w:val="00906EBE"/>
    <w:rsid w:val="00906FD0"/>
    <w:rsid w:val="00911DB4"/>
    <w:rsid w:val="00915FC7"/>
    <w:rsid w:val="00916D42"/>
    <w:rsid w:val="00921174"/>
    <w:rsid w:val="00923E9A"/>
    <w:rsid w:val="00925D71"/>
    <w:rsid w:val="00930CFA"/>
    <w:rsid w:val="009573E6"/>
    <w:rsid w:val="00963853"/>
    <w:rsid w:val="00971489"/>
    <w:rsid w:val="00974504"/>
    <w:rsid w:val="00977926"/>
    <w:rsid w:val="00992DA2"/>
    <w:rsid w:val="0099674E"/>
    <w:rsid w:val="009A4033"/>
    <w:rsid w:val="009A76DF"/>
    <w:rsid w:val="009B16FC"/>
    <w:rsid w:val="009B25C4"/>
    <w:rsid w:val="009B3D06"/>
    <w:rsid w:val="009B45B3"/>
    <w:rsid w:val="009C0D82"/>
    <w:rsid w:val="009C30E7"/>
    <w:rsid w:val="009C423D"/>
    <w:rsid w:val="009C4491"/>
    <w:rsid w:val="009C6410"/>
    <w:rsid w:val="009E217D"/>
    <w:rsid w:val="009E4971"/>
    <w:rsid w:val="009E65E4"/>
    <w:rsid w:val="009F17F4"/>
    <w:rsid w:val="009F1B1D"/>
    <w:rsid w:val="009F21A5"/>
    <w:rsid w:val="009F44AE"/>
    <w:rsid w:val="009F5E2F"/>
    <w:rsid w:val="009F6788"/>
    <w:rsid w:val="00A06B14"/>
    <w:rsid w:val="00A07A64"/>
    <w:rsid w:val="00A134F6"/>
    <w:rsid w:val="00A16DCD"/>
    <w:rsid w:val="00A349A2"/>
    <w:rsid w:val="00A37C60"/>
    <w:rsid w:val="00A4498E"/>
    <w:rsid w:val="00A538DB"/>
    <w:rsid w:val="00A61A96"/>
    <w:rsid w:val="00A65050"/>
    <w:rsid w:val="00A8560C"/>
    <w:rsid w:val="00A87890"/>
    <w:rsid w:val="00A962E9"/>
    <w:rsid w:val="00AA47FC"/>
    <w:rsid w:val="00AA65B0"/>
    <w:rsid w:val="00AB1419"/>
    <w:rsid w:val="00AB567C"/>
    <w:rsid w:val="00AC3DDE"/>
    <w:rsid w:val="00AC5ECD"/>
    <w:rsid w:val="00AC7023"/>
    <w:rsid w:val="00AD44CE"/>
    <w:rsid w:val="00AE748C"/>
    <w:rsid w:val="00AF4014"/>
    <w:rsid w:val="00AF7E40"/>
    <w:rsid w:val="00AF7FB5"/>
    <w:rsid w:val="00B04A70"/>
    <w:rsid w:val="00B06850"/>
    <w:rsid w:val="00B11328"/>
    <w:rsid w:val="00B132B2"/>
    <w:rsid w:val="00B27B2A"/>
    <w:rsid w:val="00B47B7F"/>
    <w:rsid w:val="00B522F5"/>
    <w:rsid w:val="00B538BE"/>
    <w:rsid w:val="00B543FB"/>
    <w:rsid w:val="00B56F57"/>
    <w:rsid w:val="00B63F5C"/>
    <w:rsid w:val="00B71B46"/>
    <w:rsid w:val="00B843C5"/>
    <w:rsid w:val="00B9383C"/>
    <w:rsid w:val="00BA1535"/>
    <w:rsid w:val="00BA4772"/>
    <w:rsid w:val="00BA5CF3"/>
    <w:rsid w:val="00BB54C0"/>
    <w:rsid w:val="00BB768F"/>
    <w:rsid w:val="00BC53DE"/>
    <w:rsid w:val="00BC5E36"/>
    <w:rsid w:val="00BC6957"/>
    <w:rsid w:val="00BD5361"/>
    <w:rsid w:val="00BD6FF0"/>
    <w:rsid w:val="00BD7BC9"/>
    <w:rsid w:val="00BE7CA9"/>
    <w:rsid w:val="00BF5AC0"/>
    <w:rsid w:val="00C041CC"/>
    <w:rsid w:val="00C20963"/>
    <w:rsid w:val="00C21EE0"/>
    <w:rsid w:val="00C26FD3"/>
    <w:rsid w:val="00C275BC"/>
    <w:rsid w:val="00C30071"/>
    <w:rsid w:val="00C31713"/>
    <w:rsid w:val="00C44A91"/>
    <w:rsid w:val="00C5262F"/>
    <w:rsid w:val="00C603E9"/>
    <w:rsid w:val="00C7105D"/>
    <w:rsid w:val="00C73B83"/>
    <w:rsid w:val="00C82CE7"/>
    <w:rsid w:val="00C83D2A"/>
    <w:rsid w:val="00C86FCD"/>
    <w:rsid w:val="00CA1AA7"/>
    <w:rsid w:val="00CA244C"/>
    <w:rsid w:val="00CB0C6C"/>
    <w:rsid w:val="00CB425B"/>
    <w:rsid w:val="00CC5502"/>
    <w:rsid w:val="00CD0B4F"/>
    <w:rsid w:val="00CD2CF2"/>
    <w:rsid w:val="00CD3843"/>
    <w:rsid w:val="00CD72B2"/>
    <w:rsid w:val="00CE0D8D"/>
    <w:rsid w:val="00CE2347"/>
    <w:rsid w:val="00CE39EA"/>
    <w:rsid w:val="00CE3D5A"/>
    <w:rsid w:val="00CE79A0"/>
    <w:rsid w:val="00D01AFB"/>
    <w:rsid w:val="00D0723A"/>
    <w:rsid w:val="00D15484"/>
    <w:rsid w:val="00D15E7D"/>
    <w:rsid w:val="00D25D2F"/>
    <w:rsid w:val="00D26F7A"/>
    <w:rsid w:val="00D3026F"/>
    <w:rsid w:val="00D3522F"/>
    <w:rsid w:val="00D431F4"/>
    <w:rsid w:val="00D47DD7"/>
    <w:rsid w:val="00D528C4"/>
    <w:rsid w:val="00D66470"/>
    <w:rsid w:val="00D82ED2"/>
    <w:rsid w:val="00D841AB"/>
    <w:rsid w:val="00D86DD0"/>
    <w:rsid w:val="00DA017F"/>
    <w:rsid w:val="00DA6462"/>
    <w:rsid w:val="00DC6E9B"/>
    <w:rsid w:val="00DD67DC"/>
    <w:rsid w:val="00DD76B5"/>
    <w:rsid w:val="00DE66A9"/>
    <w:rsid w:val="00DE6901"/>
    <w:rsid w:val="00DF0AB8"/>
    <w:rsid w:val="00DF56BC"/>
    <w:rsid w:val="00DF6C89"/>
    <w:rsid w:val="00DF7C5B"/>
    <w:rsid w:val="00E003FD"/>
    <w:rsid w:val="00E3478D"/>
    <w:rsid w:val="00E40D1F"/>
    <w:rsid w:val="00E467D1"/>
    <w:rsid w:val="00E474EF"/>
    <w:rsid w:val="00E47A12"/>
    <w:rsid w:val="00E7027F"/>
    <w:rsid w:val="00E70BFE"/>
    <w:rsid w:val="00E9401C"/>
    <w:rsid w:val="00EA7A6F"/>
    <w:rsid w:val="00EB3D99"/>
    <w:rsid w:val="00EB3E7A"/>
    <w:rsid w:val="00EC1FE2"/>
    <w:rsid w:val="00EC4F0C"/>
    <w:rsid w:val="00EC62D5"/>
    <w:rsid w:val="00ED2DED"/>
    <w:rsid w:val="00EE2A13"/>
    <w:rsid w:val="00EE3774"/>
    <w:rsid w:val="00EE65F5"/>
    <w:rsid w:val="00EE6EAC"/>
    <w:rsid w:val="00F001CB"/>
    <w:rsid w:val="00F0693C"/>
    <w:rsid w:val="00F14E82"/>
    <w:rsid w:val="00F153D5"/>
    <w:rsid w:val="00F24E94"/>
    <w:rsid w:val="00F25E40"/>
    <w:rsid w:val="00F307C5"/>
    <w:rsid w:val="00F31659"/>
    <w:rsid w:val="00F33227"/>
    <w:rsid w:val="00F37CED"/>
    <w:rsid w:val="00F42D1F"/>
    <w:rsid w:val="00F44DEA"/>
    <w:rsid w:val="00F538BE"/>
    <w:rsid w:val="00F61B9C"/>
    <w:rsid w:val="00F62177"/>
    <w:rsid w:val="00F6338A"/>
    <w:rsid w:val="00F64E8E"/>
    <w:rsid w:val="00F74330"/>
    <w:rsid w:val="00F8253A"/>
    <w:rsid w:val="00F86415"/>
    <w:rsid w:val="00FA15AC"/>
    <w:rsid w:val="00FA232A"/>
    <w:rsid w:val="00FA34D8"/>
    <w:rsid w:val="00FA7C68"/>
    <w:rsid w:val="00FB3DC1"/>
    <w:rsid w:val="00FC419C"/>
    <w:rsid w:val="00FD7278"/>
    <w:rsid w:val="00FE02D4"/>
    <w:rsid w:val="00FE4B75"/>
    <w:rsid w:val="00FE52D0"/>
    <w:rsid w:val="00FE7E77"/>
    <w:rsid w:val="00FF57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5D64654-5F04-48C1-8523-805A37C1C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7E3"/>
    <w:rPr>
      <w:rFonts w:ascii="Times New Roman" w:hAnsi="Times New Roman"/>
    </w:rPr>
  </w:style>
  <w:style w:type="paragraph" w:styleId="Heading2">
    <w:name w:val="heading 2"/>
    <w:basedOn w:val="Normal"/>
    <w:next w:val="Normal"/>
    <w:link w:val="Heading2Char"/>
    <w:uiPriority w:val="9"/>
    <w:unhideWhenUsed/>
    <w:qFormat/>
    <w:rsid w:val="002A073E"/>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semiHidden/>
    <w:unhideWhenUsed/>
    <w:qFormat/>
    <w:rsid w:val="00566DD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66DD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65B0"/>
    <w:pPr>
      <w:tabs>
        <w:tab w:val="center" w:pos="4536"/>
        <w:tab w:val="right" w:pos="9072"/>
      </w:tabs>
    </w:pPr>
  </w:style>
  <w:style w:type="character" w:customStyle="1" w:styleId="HeaderChar">
    <w:name w:val="Header Char"/>
    <w:basedOn w:val="DefaultParagraphFont"/>
    <w:link w:val="Header"/>
    <w:uiPriority w:val="99"/>
    <w:rsid w:val="00AA65B0"/>
  </w:style>
  <w:style w:type="paragraph" w:styleId="Footer">
    <w:name w:val="footer"/>
    <w:basedOn w:val="Normal"/>
    <w:link w:val="FooterChar"/>
    <w:uiPriority w:val="99"/>
    <w:unhideWhenUsed/>
    <w:rsid w:val="00AA65B0"/>
    <w:pPr>
      <w:tabs>
        <w:tab w:val="center" w:pos="4536"/>
        <w:tab w:val="right" w:pos="9072"/>
      </w:tabs>
    </w:pPr>
  </w:style>
  <w:style w:type="character" w:customStyle="1" w:styleId="FooterChar">
    <w:name w:val="Footer Char"/>
    <w:basedOn w:val="DefaultParagraphFont"/>
    <w:link w:val="Footer"/>
    <w:uiPriority w:val="99"/>
    <w:rsid w:val="00AA65B0"/>
  </w:style>
  <w:style w:type="character" w:styleId="Hyperlink">
    <w:name w:val="Hyperlink"/>
    <w:basedOn w:val="DefaultParagraphFont"/>
    <w:uiPriority w:val="99"/>
    <w:unhideWhenUsed/>
    <w:rsid w:val="00427E06"/>
    <w:rPr>
      <w:color w:val="0000FF" w:themeColor="hyperlink"/>
      <w:u w:val="single"/>
    </w:rPr>
  </w:style>
  <w:style w:type="paragraph" w:customStyle="1" w:styleId="intro">
    <w:name w:val="intro"/>
    <w:basedOn w:val="Normal"/>
    <w:rsid w:val="00427E06"/>
    <w:pPr>
      <w:spacing w:before="100" w:beforeAutospacing="1" w:after="100" w:afterAutospacing="1"/>
    </w:pPr>
    <w:rPr>
      <w:rFonts w:eastAsia="Times New Roman" w:cs="Times New Roman"/>
      <w:lang w:val="sv-SE" w:eastAsia="sv-SE"/>
    </w:rPr>
  </w:style>
  <w:style w:type="paragraph" w:styleId="BalloonText">
    <w:name w:val="Balloon Text"/>
    <w:basedOn w:val="Normal"/>
    <w:link w:val="BalloonTextChar"/>
    <w:uiPriority w:val="99"/>
    <w:semiHidden/>
    <w:unhideWhenUsed/>
    <w:rsid w:val="00535F23"/>
    <w:rPr>
      <w:rFonts w:ascii="Tahoma" w:hAnsi="Tahoma" w:cs="Tahoma"/>
      <w:sz w:val="16"/>
      <w:szCs w:val="16"/>
    </w:rPr>
  </w:style>
  <w:style w:type="character" w:customStyle="1" w:styleId="BalloonTextChar">
    <w:name w:val="Balloon Text Char"/>
    <w:basedOn w:val="DefaultParagraphFont"/>
    <w:link w:val="BalloonText"/>
    <w:uiPriority w:val="99"/>
    <w:semiHidden/>
    <w:rsid w:val="00535F23"/>
    <w:rPr>
      <w:rFonts w:ascii="Tahoma" w:hAnsi="Tahoma" w:cs="Tahoma"/>
      <w:sz w:val="16"/>
      <w:szCs w:val="16"/>
    </w:rPr>
  </w:style>
  <w:style w:type="character" w:styleId="CommentReference">
    <w:name w:val="annotation reference"/>
    <w:basedOn w:val="DefaultParagraphFont"/>
    <w:uiPriority w:val="99"/>
    <w:semiHidden/>
    <w:unhideWhenUsed/>
    <w:rsid w:val="00535F23"/>
    <w:rPr>
      <w:sz w:val="16"/>
      <w:szCs w:val="16"/>
    </w:rPr>
  </w:style>
  <w:style w:type="paragraph" w:styleId="CommentText">
    <w:name w:val="annotation text"/>
    <w:basedOn w:val="Normal"/>
    <w:link w:val="CommentTextChar"/>
    <w:uiPriority w:val="99"/>
    <w:semiHidden/>
    <w:unhideWhenUsed/>
    <w:rsid w:val="00535F23"/>
    <w:rPr>
      <w:sz w:val="20"/>
      <w:szCs w:val="20"/>
    </w:rPr>
  </w:style>
  <w:style w:type="character" w:customStyle="1" w:styleId="CommentTextChar">
    <w:name w:val="Comment Text Char"/>
    <w:basedOn w:val="DefaultParagraphFont"/>
    <w:link w:val="CommentText"/>
    <w:uiPriority w:val="99"/>
    <w:semiHidden/>
    <w:rsid w:val="00535F2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35F23"/>
    <w:rPr>
      <w:b/>
      <w:bCs/>
    </w:rPr>
  </w:style>
  <w:style w:type="character" w:customStyle="1" w:styleId="CommentSubjectChar">
    <w:name w:val="Comment Subject Char"/>
    <w:basedOn w:val="CommentTextChar"/>
    <w:link w:val="CommentSubject"/>
    <w:uiPriority w:val="99"/>
    <w:semiHidden/>
    <w:rsid w:val="00535F23"/>
    <w:rPr>
      <w:rFonts w:ascii="Times New Roman" w:hAnsi="Times New Roman"/>
      <w:b/>
      <w:bCs/>
      <w:sz w:val="20"/>
      <w:szCs w:val="20"/>
    </w:rPr>
  </w:style>
  <w:style w:type="character" w:styleId="FollowedHyperlink">
    <w:name w:val="FollowedHyperlink"/>
    <w:basedOn w:val="DefaultParagraphFont"/>
    <w:uiPriority w:val="99"/>
    <w:semiHidden/>
    <w:unhideWhenUsed/>
    <w:rsid w:val="00911DB4"/>
    <w:rPr>
      <w:color w:val="800080" w:themeColor="followedHyperlink"/>
      <w:u w:val="single"/>
    </w:rPr>
  </w:style>
  <w:style w:type="character" w:customStyle="1" w:styleId="Heading2Char">
    <w:name w:val="Heading 2 Char"/>
    <w:basedOn w:val="DefaultParagraphFont"/>
    <w:link w:val="Heading2"/>
    <w:uiPriority w:val="9"/>
    <w:rsid w:val="002A073E"/>
    <w:rPr>
      <w:rFonts w:asciiTheme="majorHAnsi" w:eastAsiaTheme="majorEastAsia" w:hAnsiTheme="majorHAnsi" w:cstheme="majorBidi"/>
      <w:b/>
      <w:bCs/>
      <w:color w:val="4F81BD" w:themeColor="accent1"/>
      <w:sz w:val="26"/>
      <w:szCs w:val="26"/>
      <w:lang w:val="en-US"/>
    </w:rPr>
  </w:style>
  <w:style w:type="paragraph" w:styleId="ListParagraph">
    <w:name w:val="List Paragraph"/>
    <w:basedOn w:val="Normal"/>
    <w:uiPriority w:val="34"/>
    <w:qFormat/>
    <w:rsid w:val="002A073E"/>
    <w:pPr>
      <w:ind w:left="720"/>
      <w:contextualSpacing/>
    </w:pPr>
    <w:rPr>
      <w:rFonts w:asciiTheme="minorHAnsi" w:hAnsiTheme="minorHAnsi"/>
      <w:lang w:val="en-US"/>
    </w:rPr>
  </w:style>
  <w:style w:type="table" w:styleId="TableGrid">
    <w:name w:val="Table Grid"/>
    <w:basedOn w:val="TableNormal"/>
    <w:uiPriority w:val="59"/>
    <w:rsid w:val="002A0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rsid w:val="005520CB"/>
    <w:pPr>
      <w:spacing w:before="100" w:beforeAutospacing="1" w:after="100" w:afterAutospacing="1"/>
    </w:pPr>
    <w:rPr>
      <w:rFonts w:eastAsia="Times New Roman" w:cs="Times New Roman"/>
    </w:rPr>
  </w:style>
  <w:style w:type="character" w:customStyle="1" w:styleId="role">
    <w:name w:val="role"/>
    <w:basedOn w:val="DefaultParagraphFont"/>
    <w:rsid w:val="00435064"/>
  </w:style>
  <w:style w:type="character" w:customStyle="1" w:styleId="obfuscated-email">
    <w:name w:val="obfuscated-email"/>
    <w:basedOn w:val="DefaultParagraphFont"/>
    <w:rsid w:val="00435064"/>
  </w:style>
  <w:style w:type="character" w:customStyle="1" w:styleId="value">
    <w:name w:val="value"/>
    <w:basedOn w:val="DefaultParagraphFont"/>
    <w:rsid w:val="00435064"/>
  </w:style>
  <w:style w:type="character" w:customStyle="1" w:styleId="glossary-item">
    <w:name w:val="glossary-item"/>
    <w:basedOn w:val="DefaultParagraphFont"/>
    <w:rsid w:val="00251C7C"/>
  </w:style>
  <w:style w:type="paragraph" w:styleId="NoSpacing">
    <w:name w:val="No Spacing"/>
    <w:uiPriority w:val="1"/>
    <w:qFormat/>
    <w:rsid w:val="001060B5"/>
    <w:rPr>
      <w:rFonts w:ascii="Times New Roman" w:hAnsi="Times New Roman"/>
    </w:rPr>
  </w:style>
  <w:style w:type="character" w:customStyle="1" w:styleId="Heading3Char">
    <w:name w:val="Heading 3 Char"/>
    <w:basedOn w:val="DefaultParagraphFont"/>
    <w:link w:val="Heading3"/>
    <w:uiPriority w:val="9"/>
    <w:semiHidden/>
    <w:rsid w:val="00566DD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66DD6"/>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2802D4"/>
    <w:pPr>
      <w:spacing w:before="100" w:beforeAutospacing="1" w:after="100" w:afterAutospacing="1"/>
    </w:pPr>
    <w:rPr>
      <w:rFonts w:eastAsia="Times New Roman" w:cs="Times New Roman"/>
      <w:lang w:val="sv-SE" w:eastAsia="sv-SE"/>
    </w:rPr>
  </w:style>
  <w:style w:type="character" w:customStyle="1" w:styleId="apple-converted-space">
    <w:name w:val="apple-converted-space"/>
    <w:basedOn w:val="DefaultParagraphFont"/>
    <w:rsid w:val="00280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04863">
      <w:bodyDiv w:val="1"/>
      <w:marLeft w:val="0"/>
      <w:marRight w:val="0"/>
      <w:marTop w:val="0"/>
      <w:marBottom w:val="0"/>
      <w:divBdr>
        <w:top w:val="none" w:sz="0" w:space="0" w:color="auto"/>
        <w:left w:val="none" w:sz="0" w:space="0" w:color="auto"/>
        <w:bottom w:val="none" w:sz="0" w:space="0" w:color="auto"/>
        <w:right w:val="none" w:sz="0" w:space="0" w:color="auto"/>
      </w:divBdr>
    </w:div>
    <w:div w:id="158623602">
      <w:bodyDiv w:val="1"/>
      <w:marLeft w:val="0"/>
      <w:marRight w:val="0"/>
      <w:marTop w:val="0"/>
      <w:marBottom w:val="0"/>
      <w:divBdr>
        <w:top w:val="none" w:sz="0" w:space="0" w:color="auto"/>
        <w:left w:val="none" w:sz="0" w:space="0" w:color="auto"/>
        <w:bottom w:val="none" w:sz="0" w:space="0" w:color="auto"/>
        <w:right w:val="none" w:sz="0" w:space="0" w:color="auto"/>
      </w:divBdr>
    </w:div>
    <w:div w:id="200553461">
      <w:bodyDiv w:val="1"/>
      <w:marLeft w:val="0"/>
      <w:marRight w:val="0"/>
      <w:marTop w:val="0"/>
      <w:marBottom w:val="0"/>
      <w:divBdr>
        <w:top w:val="none" w:sz="0" w:space="0" w:color="auto"/>
        <w:left w:val="none" w:sz="0" w:space="0" w:color="auto"/>
        <w:bottom w:val="none" w:sz="0" w:space="0" w:color="auto"/>
        <w:right w:val="none" w:sz="0" w:space="0" w:color="auto"/>
      </w:divBdr>
    </w:div>
    <w:div w:id="440347307">
      <w:bodyDiv w:val="1"/>
      <w:marLeft w:val="0"/>
      <w:marRight w:val="0"/>
      <w:marTop w:val="0"/>
      <w:marBottom w:val="0"/>
      <w:divBdr>
        <w:top w:val="none" w:sz="0" w:space="0" w:color="auto"/>
        <w:left w:val="none" w:sz="0" w:space="0" w:color="auto"/>
        <w:bottom w:val="none" w:sz="0" w:space="0" w:color="auto"/>
        <w:right w:val="none" w:sz="0" w:space="0" w:color="auto"/>
      </w:divBdr>
    </w:div>
    <w:div w:id="545870153">
      <w:bodyDiv w:val="1"/>
      <w:marLeft w:val="0"/>
      <w:marRight w:val="0"/>
      <w:marTop w:val="0"/>
      <w:marBottom w:val="0"/>
      <w:divBdr>
        <w:top w:val="none" w:sz="0" w:space="0" w:color="auto"/>
        <w:left w:val="none" w:sz="0" w:space="0" w:color="auto"/>
        <w:bottom w:val="none" w:sz="0" w:space="0" w:color="auto"/>
        <w:right w:val="none" w:sz="0" w:space="0" w:color="auto"/>
      </w:divBdr>
    </w:div>
    <w:div w:id="670834479">
      <w:bodyDiv w:val="1"/>
      <w:marLeft w:val="0"/>
      <w:marRight w:val="0"/>
      <w:marTop w:val="0"/>
      <w:marBottom w:val="0"/>
      <w:divBdr>
        <w:top w:val="none" w:sz="0" w:space="0" w:color="auto"/>
        <w:left w:val="none" w:sz="0" w:space="0" w:color="auto"/>
        <w:bottom w:val="none" w:sz="0" w:space="0" w:color="auto"/>
        <w:right w:val="none" w:sz="0" w:space="0" w:color="auto"/>
      </w:divBdr>
      <w:divsChild>
        <w:div w:id="129177603">
          <w:marLeft w:val="0"/>
          <w:marRight w:val="0"/>
          <w:marTop w:val="0"/>
          <w:marBottom w:val="0"/>
          <w:divBdr>
            <w:top w:val="none" w:sz="0" w:space="0" w:color="auto"/>
            <w:left w:val="none" w:sz="0" w:space="0" w:color="auto"/>
            <w:bottom w:val="none" w:sz="0" w:space="0" w:color="auto"/>
            <w:right w:val="none" w:sz="0" w:space="0" w:color="auto"/>
          </w:divBdr>
        </w:div>
      </w:divsChild>
    </w:div>
    <w:div w:id="702218246">
      <w:bodyDiv w:val="1"/>
      <w:marLeft w:val="0"/>
      <w:marRight w:val="0"/>
      <w:marTop w:val="0"/>
      <w:marBottom w:val="0"/>
      <w:divBdr>
        <w:top w:val="none" w:sz="0" w:space="0" w:color="auto"/>
        <w:left w:val="none" w:sz="0" w:space="0" w:color="auto"/>
        <w:bottom w:val="none" w:sz="0" w:space="0" w:color="auto"/>
        <w:right w:val="none" w:sz="0" w:space="0" w:color="auto"/>
      </w:divBdr>
    </w:div>
    <w:div w:id="816918997">
      <w:bodyDiv w:val="1"/>
      <w:marLeft w:val="0"/>
      <w:marRight w:val="0"/>
      <w:marTop w:val="0"/>
      <w:marBottom w:val="0"/>
      <w:divBdr>
        <w:top w:val="none" w:sz="0" w:space="0" w:color="auto"/>
        <w:left w:val="none" w:sz="0" w:space="0" w:color="auto"/>
        <w:bottom w:val="none" w:sz="0" w:space="0" w:color="auto"/>
        <w:right w:val="none" w:sz="0" w:space="0" w:color="auto"/>
      </w:divBdr>
    </w:div>
    <w:div w:id="921453713">
      <w:bodyDiv w:val="1"/>
      <w:marLeft w:val="0"/>
      <w:marRight w:val="0"/>
      <w:marTop w:val="0"/>
      <w:marBottom w:val="0"/>
      <w:divBdr>
        <w:top w:val="none" w:sz="0" w:space="0" w:color="auto"/>
        <w:left w:val="none" w:sz="0" w:space="0" w:color="auto"/>
        <w:bottom w:val="none" w:sz="0" w:space="0" w:color="auto"/>
        <w:right w:val="none" w:sz="0" w:space="0" w:color="auto"/>
      </w:divBdr>
    </w:div>
    <w:div w:id="944772232">
      <w:bodyDiv w:val="1"/>
      <w:marLeft w:val="0"/>
      <w:marRight w:val="0"/>
      <w:marTop w:val="0"/>
      <w:marBottom w:val="0"/>
      <w:divBdr>
        <w:top w:val="none" w:sz="0" w:space="0" w:color="auto"/>
        <w:left w:val="none" w:sz="0" w:space="0" w:color="auto"/>
        <w:bottom w:val="none" w:sz="0" w:space="0" w:color="auto"/>
        <w:right w:val="none" w:sz="0" w:space="0" w:color="auto"/>
      </w:divBdr>
    </w:div>
    <w:div w:id="1005281130">
      <w:bodyDiv w:val="1"/>
      <w:marLeft w:val="0"/>
      <w:marRight w:val="0"/>
      <w:marTop w:val="0"/>
      <w:marBottom w:val="0"/>
      <w:divBdr>
        <w:top w:val="none" w:sz="0" w:space="0" w:color="auto"/>
        <w:left w:val="none" w:sz="0" w:space="0" w:color="auto"/>
        <w:bottom w:val="none" w:sz="0" w:space="0" w:color="auto"/>
        <w:right w:val="none" w:sz="0" w:space="0" w:color="auto"/>
      </w:divBdr>
    </w:div>
    <w:div w:id="1005791710">
      <w:bodyDiv w:val="1"/>
      <w:marLeft w:val="0"/>
      <w:marRight w:val="0"/>
      <w:marTop w:val="0"/>
      <w:marBottom w:val="0"/>
      <w:divBdr>
        <w:top w:val="none" w:sz="0" w:space="0" w:color="auto"/>
        <w:left w:val="none" w:sz="0" w:space="0" w:color="auto"/>
        <w:bottom w:val="none" w:sz="0" w:space="0" w:color="auto"/>
        <w:right w:val="none" w:sz="0" w:space="0" w:color="auto"/>
      </w:divBdr>
    </w:div>
    <w:div w:id="1050416798">
      <w:bodyDiv w:val="1"/>
      <w:marLeft w:val="0"/>
      <w:marRight w:val="0"/>
      <w:marTop w:val="0"/>
      <w:marBottom w:val="0"/>
      <w:divBdr>
        <w:top w:val="none" w:sz="0" w:space="0" w:color="auto"/>
        <w:left w:val="none" w:sz="0" w:space="0" w:color="auto"/>
        <w:bottom w:val="none" w:sz="0" w:space="0" w:color="auto"/>
        <w:right w:val="none" w:sz="0" w:space="0" w:color="auto"/>
      </w:divBdr>
    </w:div>
    <w:div w:id="1256674171">
      <w:bodyDiv w:val="1"/>
      <w:marLeft w:val="0"/>
      <w:marRight w:val="0"/>
      <w:marTop w:val="0"/>
      <w:marBottom w:val="0"/>
      <w:divBdr>
        <w:top w:val="none" w:sz="0" w:space="0" w:color="auto"/>
        <w:left w:val="none" w:sz="0" w:space="0" w:color="auto"/>
        <w:bottom w:val="none" w:sz="0" w:space="0" w:color="auto"/>
        <w:right w:val="none" w:sz="0" w:space="0" w:color="auto"/>
      </w:divBdr>
      <w:divsChild>
        <w:div w:id="243075742">
          <w:marLeft w:val="0"/>
          <w:marRight w:val="0"/>
          <w:marTop w:val="0"/>
          <w:marBottom w:val="0"/>
          <w:divBdr>
            <w:top w:val="none" w:sz="0" w:space="0" w:color="auto"/>
            <w:left w:val="none" w:sz="0" w:space="0" w:color="auto"/>
            <w:bottom w:val="none" w:sz="0" w:space="0" w:color="auto"/>
            <w:right w:val="none" w:sz="0" w:space="0" w:color="auto"/>
          </w:divBdr>
        </w:div>
      </w:divsChild>
    </w:div>
    <w:div w:id="1608848639">
      <w:bodyDiv w:val="1"/>
      <w:marLeft w:val="0"/>
      <w:marRight w:val="0"/>
      <w:marTop w:val="0"/>
      <w:marBottom w:val="0"/>
      <w:divBdr>
        <w:top w:val="none" w:sz="0" w:space="0" w:color="auto"/>
        <w:left w:val="none" w:sz="0" w:space="0" w:color="auto"/>
        <w:bottom w:val="none" w:sz="0" w:space="0" w:color="auto"/>
        <w:right w:val="none" w:sz="0" w:space="0" w:color="auto"/>
      </w:divBdr>
    </w:div>
    <w:div w:id="1684284224">
      <w:bodyDiv w:val="1"/>
      <w:marLeft w:val="0"/>
      <w:marRight w:val="0"/>
      <w:marTop w:val="0"/>
      <w:marBottom w:val="0"/>
      <w:divBdr>
        <w:top w:val="none" w:sz="0" w:space="0" w:color="auto"/>
        <w:left w:val="none" w:sz="0" w:space="0" w:color="auto"/>
        <w:bottom w:val="none" w:sz="0" w:space="0" w:color="auto"/>
        <w:right w:val="none" w:sz="0" w:space="0" w:color="auto"/>
      </w:divBdr>
      <w:divsChild>
        <w:div w:id="1901869423">
          <w:marLeft w:val="0"/>
          <w:marRight w:val="0"/>
          <w:marTop w:val="0"/>
          <w:marBottom w:val="0"/>
          <w:divBdr>
            <w:top w:val="none" w:sz="0" w:space="0" w:color="auto"/>
            <w:left w:val="none" w:sz="0" w:space="0" w:color="auto"/>
            <w:bottom w:val="none" w:sz="0" w:space="0" w:color="auto"/>
            <w:right w:val="none" w:sz="0" w:space="0" w:color="auto"/>
          </w:divBdr>
        </w:div>
      </w:divsChild>
    </w:div>
    <w:div w:id="1790471364">
      <w:bodyDiv w:val="1"/>
      <w:marLeft w:val="0"/>
      <w:marRight w:val="0"/>
      <w:marTop w:val="0"/>
      <w:marBottom w:val="0"/>
      <w:divBdr>
        <w:top w:val="none" w:sz="0" w:space="0" w:color="auto"/>
        <w:left w:val="none" w:sz="0" w:space="0" w:color="auto"/>
        <w:bottom w:val="none" w:sz="0" w:space="0" w:color="auto"/>
        <w:right w:val="none" w:sz="0" w:space="0" w:color="auto"/>
      </w:divBdr>
    </w:div>
    <w:div w:id="1816482758">
      <w:bodyDiv w:val="1"/>
      <w:marLeft w:val="0"/>
      <w:marRight w:val="0"/>
      <w:marTop w:val="0"/>
      <w:marBottom w:val="0"/>
      <w:divBdr>
        <w:top w:val="none" w:sz="0" w:space="0" w:color="auto"/>
        <w:left w:val="none" w:sz="0" w:space="0" w:color="auto"/>
        <w:bottom w:val="none" w:sz="0" w:space="0" w:color="auto"/>
        <w:right w:val="none" w:sz="0" w:space="0" w:color="auto"/>
      </w:divBdr>
    </w:div>
    <w:div w:id="1883207808">
      <w:bodyDiv w:val="1"/>
      <w:marLeft w:val="0"/>
      <w:marRight w:val="0"/>
      <w:marTop w:val="0"/>
      <w:marBottom w:val="0"/>
      <w:divBdr>
        <w:top w:val="none" w:sz="0" w:space="0" w:color="auto"/>
        <w:left w:val="none" w:sz="0" w:space="0" w:color="auto"/>
        <w:bottom w:val="none" w:sz="0" w:space="0" w:color="auto"/>
        <w:right w:val="none" w:sz="0" w:space="0" w:color="auto"/>
      </w:divBdr>
    </w:div>
    <w:div w:id="1951207811">
      <w:bodyDiv w:val="1"/>
      <w:marLeft w:val="0"/>
      <w:marRight w:val="0"/>
      <w:marTop w:val="0"/>
      <w:marBottom w:val="0"/>
      <w:divBdr>
        <w:top w:val="none" w:sz="0" w:space="0" w:color="auto"/>
        <w:left w:val="none" w:sz="0" w:space="0" w:color="auto"/>
        <w:bottom w:val="none" w:sz="0" w:space="0" w:color="auto"/>
        <w:right w:val="none" w:sz="0" w:space="0" w:color="auto"/>
      </w:divBdr>
    </w:div>
    <w:div w:id="2035030566">
      <w:bodyDiv w:val="1"/>
      <w:marLeft w:val="0"/>
      <w:marRight w:val="0"/>
      <w:marTop w:val="0"/>
      <w:marBottom w:val="0"/>
      <w:divBdr>
        <w:top w:val="none" w:sz="0" w:space="0" w:color="auto"/>
        <w:left w:val="none" w:sz="0" w:space="0" w:color="auto"/>
        <w:bottom w:val="none" w:sz="0" w:space="0" w:color="auto"/>
        <w:right w:val="none" w:sz="0" w:space="0" w:color="auto"/>
      </w:divBdr>
      <w:divsChild>
        <w:div w:id="205804683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eddie.parrman@nexu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exusgroup.com/s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F297C-631E-4FE6-A854-0A2909D26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628</Words>
  <Characters>3330</Characters>
  <Application>Microsoft Office Word</Application>
  <DocSecurity>0</DocSecurity>
  <Lines>27</Lines>
  <Paragraphs>7</Paragraphs>
  <ScaleCrop>false</ScaleCrop>
  <HeadingPairs>
    <vt:vector size="6" baseType="variant">
      <vt:variant>
        <vt:lpstr>Title</vt:lpstr>
      </vt:variant>
      <vt:variant>
        <vt:i4>1</vt:i4>
      </vt:variant>
      <vt:variant>
        <vt:lpstr>Rubrik</vt:lpstr>
      </vt:variant>
      <vt:variant>
        <vt:i4>1</vt:i4>
      </vt:variant>
      <vt:variant>
        <vt:lpstr>Titel</vt:lpstr>
      </vt:variant>
      <vt:variant>
        <vt:i4>1</vt:i4>
      </vt:variant>
    </vt:vector>
  </HeadingPairs>
  <TitlesOfParts>
    <vt:vector size="3" baseType="lpstr">
      <vt:lpstr/>
      <vt:lpstr/>
      <vt:lpstr/>
    </vt:vector>
  </TitlesOfParts>
  <Company>vps ID Systeme GmbH</Company>
  <LinksUpToDate>false</LinksUpToDate>
  <CharactersWithSpaces>3951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Jürgen König</dc:creator>
  <cp:lastModifiedBy>Jessica Frisk neXus</cp:lastModifiedBy>
  <cp:revision>26</cp:revision>
  <cp:lastPrinted>2015-05-25T07:12:00Z</cp:lastPrinted>
  <dcterms:created xsi:type="dcterms:W3CDTF">2015-05-25T06:08:00Z</dcterms:created>
  <dcterms:modified xsi:type="dcterms:W3CDTF">2015-05-26T11:41:00Z</dcterms:modified>
</cp:coreProperties>
</file>