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E10A" w14:textId="611C8789" w:rsidR="00CC3078" w:rsidRPr="009B4C24" w:rsidRDefault="00CC3078" w:rsidP="00CC3078">
      <w:pPr>
        <w:rPr>
          <w:rFonts w:eastAsia="Malgun Gothic" w:cstheme="minorHAnsi"/>
          <w:sz w:val="36"/>
          <w:szCs w:val="36"/>
          <w:highlight w:val="yellow"/>
          <w:lang w:val="sv-SE"/>
        </w:rPr>
      </w:pPr>
      <w:r w:rsidRPr="009B4C24">
        <w:rPr>
          <w:b/>
          <w:noProof/>
          <w:sz w:val="28"/>
          <w:szCs w:val="28"/>
          <w:highlight w:val="yellow"/>
          <w:lang w:val="sv-SE" w:eastAsia="sv-SE"/>
        </w:rPr>
        <w:drawing>
          <wp:anchor distT="0" distB="0" distL="114300" distR="114300" simplePos="0" relativeHeight="251659264" behindDoc="0" locked="0" layoutInCell="1" allowOverlap="1" wp14:anchorId="2969F36F" wp14:editId="176D1341">
            <wp:simplePos x="0" y="0"/>
            <wp:positionH relativeFrom="column">
              <wp:posOffset>2978150</wp:posOffset>
            </wp:positionH>
            <wp:positionV relativeFrom="paragraph">
              <wp:posOffset>29845</wp:posOffset>
            </wp:positionV>
            <wp:extent cx="2838450" cy="219075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D25FB" w14:textId="4751E656" w:rsidR="00CC3078" w:rsidRPr="009B4C24" w:rsidRDefault="00E87435" w:rsidP="00CC3078">
      <w:pPr>
        <w:spacing w:after="360" w:line="240" w:lineRule="auto"/>
        <w:rPr>
          <w:lang w:val="sv-SE"/>
        </w:rPr>
      </w:pPr>
      <w:r w:rsidRPr="009B4C24">
        <w:rPr>
          <w:lang w:val="sv-SE"/>
        </w:rPr>
        <w:t>Pressmeddelande 2019-07</w:t>
      </w:r>
      <w:r w:rsidR="00CC3078" w:rsidRPr="009B4C24">
        <w:rPr>
          <w:lang w:val="sv-SE"/>
        </w:rPr>
        <w:t>-</w:t>
      </w:r>
      <w:r w:rsidRPr="009B4C24">
        <w:rPr>
          <w:lang w:val="sv-SE"/>
        </w:rPr>
        <w:t>01</w:t>
      </w:r>
    </w:p>
    <w:p w14:paraId="20DC6610" w14:textId="45BEBB17" w:rsidR="009023C9" w:rsidRPr="00992D5C" w:rsidRDefault="002E6CA7" w:rsidP="00CC3078">
      <w:pPr>
        <w:spacing w:after="360" w:line="240" w:lineRule="auto"/>
        <w:rPr>
          <w:rFonts w:eastAsia="Malgun Gothic" w:cstheme="minorHAnsi"/>
          <w:sz w:val="36"/>
          <w:szCs w:val="36"/>
          <w:lang w:val="sv-SE"/>
        </w:rPr>
      </w:pPr>
      <w:r w:rsidRPr="00992D5C">
        <w:rPr>
          <w:rFonts w:eastAsia="Malgun Gothic" w:cstheme="minorHAnsi"/>
          <w:sz w:val="36"/>
          <w:szCs w:val="36"/>
          <w:lang w:val="sv-SE"/>
        </w:rPr>
        <w:t>Konferensprogrammen klara</w:t>
      </w:r>
      <w:r w:rsidR="00CC3078" w:rsidRPr="00992D5C">
        <w:rPr>
          <w:rFonts w:eastAsia="Malgun Gothic" w:cstheme="minorHAnsi"/>
          <w:sz w:val="36"/>
          <w:szCs w:val="36"/>
          <w:lang w:val="sv-SE"/>
        </w:rPr>
        <w:t xml:space="preserve"> för BILDBERÄTTANDE i </w:t>
      </w:r>
      <w:r w:rsidR="00B859B3" w:rsidRPr="00992D5C">
        <w:rPr>
          <w:rFonts w:eastAsia="Malgun Gothic" w:cstheme="minorHAnsi"/>
          <w:sz w:val="36"/>
          <w:szCs w:val="36"/>
          <w:lang w:val="sv-SE"/>
        </w:rPr>
        <w:t xml:space="preserve">Sundsvall och i </w:t>
      </w:r>
      <w:r w:rsidR="00CC3078" w:rsidRPr="00992D5C">
        <w:rPr>
          <w:rFonts w:eastAsia="Malgun Gothic" w:cstheme="minorHAnsi"/>
          <w:sz w:val="36"/>
          <w:szCs w:val="36"/>
          <w:lang w:val="sv-SE"/>
        </w:rPr>
        <w:t xml:space="preserve">Umeå </w:t>
      </w:r>
    </w:p>
    <w:p w14:paraId="5DF2F50A" w14:textId="38368CE4" w:rsidR="00D51F08" w:rsidRPr="009B4C24" w:rsidRDefault="00B859B3" w:rsidP="00B859B3">
      <w:pPr>
        <w:spacing w:line="276" w:lineRule="auto"/>
        <w:rPr>
          <w:rFonts w:cstheme="minorHAnsi"/>
          <w:b/>
          <w:color w:val="1D2228"/>
          <w:lang w:val="sv-SE"/>
        </w:rPr>
      </w:pPr>
      <w:r w:rsidRPr="009B4C24">
        <w:rPr>
          <w:rFonts w:cstheme="minorHAnsi"/>
          <w:lang w:val="sv-SE"/>
        </w:rPr>
        <w:t>Under Almedalsveckan vill vi informera om att p</w:t>
      </w:r>
      <w:r w:rsidR="00A710AE" w:rsidRPr="009B4C24">
        <w:rPr>
          <w:rFonts w:cstheme="minorHAnsi"/>
          <w:lang w:val="sv-SE"/>
        </w:rPr>
        <w:t xml:space="preserve">rogrammen för </w:t>
      </w:r>
      <w:r w:rsidR="00717120" w:rsidRPr="009B4C24">
        <w:rPr>
          <w:rFonts w:cstheme="minorHAnsi"/>
          <w:lang w:val="sv-SE"/>
        </w:rPr>
        <w:t>de första</w:t>
      </w:r>
      <w:r w:rsidR="00F13FE1">
        <w:rPr>
          <w:rFonts w:cstheme="minorHAnsi"/>
          <w:lang w:val="sv-SE"/>
        </w:rPr>
        <w:t xml:space="preserve"> </w:t>
      </w:r>
      <w:r w:rsidR="00A710AE" w:rsidRPr="009B4C24">
        <w:rPr>
          <w:rFonts w:cstheme="minorHAnsi"/>
          <w:lang w:val="sv-SE"/>
        </w:rPr>
        <w:t xml:space="preserve">av höstens fyra konferenser </w:t>
      </w:r>
      <w:r w:rsidR="005F70BA" w:rsidRPr="009B4C24">
        <w:rPr>
          <w:rFonts w:cstheme="minorHAnsi"/>
          <w:lang w:val="sv-SE"/>
        </w:rPr>
        <w:t>inom</w:t>
      </w:r>
      <w:r w:rsidR="00A710AE" w:rsidRPr="009B4C24">
        <w:rPr>
          <w:rFonts w:cstheme="minorHAnsi"/>
          <w:lang w:val="sv-SE"/>
        </w:rPr>
        <w:t xml:space="preserve"> </w:t>
      </w:r>
      <w:r w:rsidR="00777A9B" w:rsidRPr="009B4C24">
        <w:rPr>
          <w:rFonts w:cstheme="minorHAnsi"/>
          <w:lang w:val="sv-SE"/>
        </w:rPr>
        <w:t xml:space="preserve">Läsrörelsens landsomfattande projekt </w:t>
      </w:r>
      <w:r w:rsidR="00A710AE" w:rsidRPr="009B4C24">
        <w:rPr>
          <w:rFonts w:cstheme="minorHAnsi"/>
          <w:b/>
          <w:bCs/>
          <w:lang w:val="sv-SE"/>
        </w:rPr>
        <w:t>BILDBERÄTTANDE och konsten att läsa bilder</w:t>
      </w:r>
      <w:r w:rsidR="00A710AE" w:rsidRPr="009B4C24">
        <w:rPr>
          <w:rFonts w:cstheme="minorHAnsi"/>
          <w:lang w:val="sv-SE"/>
        </w:rPr>
        <w:t xml:space="preserve"> nu</w:t>
      </w:r>
      <w:r w:rsidRPr="009B4C24">
        <w:rPr>
          <w:rFonts w:cstheme="minorHAnsi"/>
          <w:lang w:val="sv-SE"/>
        </w:rPr>
        <w:t xml:space="preserve"> är</w:t>
      </w:r>
      <w:r w:rsidR="00A710AE" w:rsidRPr="009B4C24">
        <w:rPr>
          <w:rFonts w:cstheme="minorHAnsi"/>
          <w:lang w:val="sv-SE"/>
        </w:rPr>
        <w:t xml:space="preserve"> spikade.</w:t>
      </w:r>
      <w:r w:rsidR="004C6A1E" w:rsidRPr="009B4C24">
        <w:rPr>
          <w:rFonts w:cstheme="minorHAnsi"/>
          <w:lang w:val="sv-SE"/>
        </w:rPr>
        <w:t xml:space="preserve"> </w:t>
      </w:r>
      <w:r w:rsidR="00777A9B" w:rsidRPr="009B4C24">
        <w:rPr>
          <w:lang w:val="sv-SE"/>
        </w:rPr>
        <w:t xml:space="preserve">Projektet </w:t>
      </w:r>
      <w:r w:rsidR="00777A9B" w:rsidRPr="009B4C24">
        <w:rPr>
          <w:rFonts w:cstheme="minorHAnsi"/>
          <w:color w:val="1D2228"/>
          <w:lang w:val="sv-SE"/>
        </w:rPr>
        <w:t xml:space="preserve">startade på Bokmässan 2018 med 50 program på bildscenen. Efter att </w:t>
      </w:r>
      <w:r w:rsidR="00777A9B" w:rsidRPr="006F538B">
        <w:rPr>
          <w:rFonts w:cstheme="minorHAnsi"/>
          <w:color w:val="1D2228"/>
          <w:lang w:val="sv-SE"/>
        </w:rPr>
        <w:t>Postkodstiftelsen beviljat Läsrörelsen</w:t>
      </w:r>
      <w:r w:rsidR="00D51F08" w:rsidRPr="006F538B">
        <w:rPr>
          <w:rFonts w:cstheme="minorHAnsi"/>
          <w:color w:val="1D2228"/>
          <w:lang w:val="sv-SE"/>
        </w:rPr>
        <w:t>s</w:t>
      </w:r>
      <w:r w:rsidR="00777A9B" w:rsidRPr="006F538B">
        <w:rPr>
          <w:rFonts w:cstheme="minorHAnsi"/>
          <w:color w:val="1D2228"/>
          <w:lang w:val="sv-SE"/>
        </w:rPr>
        <w:t xml:space="preserve"> medel utveckla</w:t>
      </w:r>
      <w:r w:rsidR="009B4C24" w:rsidRPr="006F538B">
        <w:rPr>
          <w:rFonts w:cstheme="minorHAnsi"/>
          <w:color w:val="1D2228"/>
          <w:lang w:val="sv-SE"/>
        </w:rPr>
        <w:t>s</w:t>
      </w:r>
      <w:r w:rsidR="00777A9B" w:rsidRPr="006F538B">
        <w:rPr>
          <w:rFonts w:cstheme="minorHAnsi"/>
          <w:color w:val="1D2228"/>
          <w:lang w:val="sv-SE"/>
        </w:rPr>
        <w:t xml:space="preserve"> projektet i </w:t>
      </w:r>
      <w:r w:rsidR="00777A9B" w:rsidRPr="006F538B">
        <w:rPr>
          <w:rFonts w:cstheme="minorHAnsi"/>
          <w:b/>
          <w:color w:val="1D2228"/>
          <w:lang w:val="sv-SE"/>
        </w:rPr>
        <w:t>sju regioner i Sverige hösten 2019 och våren 2020.</w:t>
      </w:r>
      <w:r w:rsidR="00777A9B" w:rsidRPr="009B4C24">
        <w:rPr>
          <w:rFonts w:cstheme="minorHAnsi"/>
          <w:b/>
          <w:color w:val="1D2228"/>
          <w:lang w:val="sv-SE"/>
        </w:rPr>
        <w:t xml:space="preserve"> </w:t>
      </w:r>
      <w:r w:rsidR="004B1E69">
        <w:rPr>
          <w:rFonts w:cstheme="minorHAnsi"/>
          <w:b/>
          <w:color w:val="1D2228"/>
          <w:lang w:val="sv-SE"/>
        </w:rPr>
        <w:t xml:space="preserve">        </w:t>
      </w:r>
    </w:p>
    <w:p w14:paraId="6613E854" w14:textId="4CAF5F7E" w:rsidR="005F70BA" w:rsidRPr="009B4C24" w:rsidRDefault="00777A9B" w:rsidP="00D51F08">
      <w:pPr>
        <w:spacing w:line="276" w:lineRule="auto"/>
        <w:rPr>
          <w:rFonts w:eastAsia="Malgun Gothic" w:cstheme="minorHAnsi"/>
          <w:bCs/>
          <w:lang w:val="sv-SE"/>
        </w:rPr>
      </w:pPr>
      <w:r w:rsidRPr="009B4C24">
        <w:rPr>
          <w:rFonts w:cstheme="minorHAnsi"/>
          <w:color w:val="1D2228"/>
          <w:lang w:val="sv-SE"/>
        </w:rPr>
        <w:t>Vi vänder oss till pedagoger i alla stadier – från förskola till gymnasium – till skolledare och politiker, och till en engagerad allmänhet. Stora konferens</w:t>
      </w:r>
      <w:bookmarkStart w:id="0" w:name="_GoBack"/>
      <w:bookmarkEnd w:id="0"/>
      <w:r w:rsidRPr="009B4C24">
        <w:rPr>
          <w:rFonts w:cstheme="minorHAnsi"/>
          <w:color w:val="1D2228"/>
          <w:lang w:val="sv-SE"/>
        </w:rPr>
        <w:t xml:space="preserve">er anordnas i samarbete med museer och konsthallar i sju regioner. Den första i Sundsvall i samarbete med Kulturmagasinet/Sundsvalls museum den </w:t>
      </w:r>
      <w:r w:rsidRPr="009B4C24">
        <w:rPr>
          <w:rFonts w:cstheme="minorHAnsi"/>
          <w:color w:val="1D2228"/>
          <w:u w:val="single"/>
          <w:lang w:val="sv-SE"/>
        </w:rPr>
        <w:t>11 september</w:t>
      </w:r>
      <w:r w:rsidRPr="009B4C24">
        <w:rPr>
          <w:rFonts w:cstheme="minorHAnsi"/>
          <w:color w:val="1D2228"/>
          <w:lang w:val="sv-SE"/>
        </w:rPr>
        <w:t xml:space="preserve"> (omfattar länen</w:t>
      </w:r>
      <w:r w:rsidR="00B859B3" w:rsidRPr="009B4C24">
        <w:rPr>
          <w:rFonts w:eastAsia="Malgun Gothic" w:cstheme="minorHAnsi"/>
          <w:bCs/>
          <w:lang w:val="sv-SE"/>
        </w:rPr>
        <w:t xml:space="preserve"> Västernorrland, Jämtland och Gävleborg) </w:t>
      </w:r>
      <w:r w:rsidRPr="009B4C24">
        <w:rPr>
          <w:rFonts w:cstheme="minorHAnsi"/>
          <w:color w:val="1D2228"/>
          <w:lang w:val="sv-SE"/>
        </w:rPr>
        <w:t xml:space="preserve">och den andra i Umeå i samarbete med Bildmuseet den </w:t>
      </w:r>
      <w:r w:rsidRPr="009B4C24">
        <w:rPr>
          <w:rFonts w:cstheme="minorHAnsi"/>
          <w:color w:val="1D2228"/>
          <w:u w:val="single"/>
          <w:lang w:val="sv-SE"/>
        </w:rPr>
        <w:t>9 oktober</w:t>
      </w:r>
      <w:r w:rsidRPr="009B4C24">
        <w:rPr>
          <w:rFonts w:cstheme="minorHAnsi"/>
          <w:color w:val="1D2228"/>
          <w:lang w:val="sv-SE"/>
        </w:rPr>
        <w:t xml:space="preserve"> (omfattar länen</w:t>
      </w:r>
      <w:r w:rsidR="00B859B3" w:rsidRPr="009B4C24">
        <w:rPr>
          <w:lang w:val="sv-SE"/>
        </w:rPr>
        <w:t xml:space="preserve"> Norrbotten och Västerbotten</w:t>
      </w:r>
      <w:r w:rsidRPr="009B4C24">
        <w:rPr>
          <w:rFonts w:cstheme="minorHAnsi"/>
          <w:color w:val="1D2228"/>
          <w:lang w:val="sv-SE"/>
        </w:rPr>
        <w:t xml:space="preserve">). Kulturskolor har specialsatsningar på bild. Filmvisningar ordnas tillsammans med Folkets Hus &amp; Parker och </w:t>
      </w:r>
      <w:proofErr w:type="spellStart"/>
      <w:r w:rsidRPr="009B4C24">
        <w:rPr>
          <w:rFonts w:cstheme="minorHAnsi"/>
          <w:color w:val="1D2228"/>
          <w:lang w:val="sv-SE"/>
        </w:rPr>
        <w:t>Zita</w:t>
      </w:r>
      <w:proofErr w:type="spellEnd"/>
      <w:r w:rsidRPr="009B4C24">
        <w:rPr>
          <w:rFonts w:cstheme="minorHAnsi"/>
          <w:color w:val="1D2228"/>
          <w:lang w:val="sv-SE"/>
        </w:rPr>
        <w:t xml:space="preserve"> Folkets Bios filmpedagoger. En idéskrift tas fram. </w:t>
      </w:r>
    </w:p>
    <w:p w14:paraId="40FBED00" w14:textId="4D5ADE06" w:rsidR="002E6CA7" w:rsidRDefault="005F70BA" w:rsidP="005F70BA">
      <w:pPr>
        <w:rPr>
          <w:lang w:val="sv-SE"/>
        </w:rPr>
      </w:pPr>
      <w:r w:rsidRPr="009B4C24">
        <w:rPr>
          <w:lang w:val="sv-SE"/>
        </w:rPr>
        <w:t xml:space="preserve">Journalisten </w:t>
      </w:r>
      <w:r w:rsidRPr="009B4C24">
        <w:rPr>
          <w:b/>
          <w:bCs/>
          <w:lang w:val="sv-SE"/>
        </w:rPr>
        <w:t>Gunilla Kindstrand</w:t>
      </w:r>
      <w:r w:rsidRPr="009B4C24">
        <w:rPr>
          <w:lang w:val="sv-SE"/>
        </w:rPr>
        <w:t xml:space="preserve"> är moderator för konferenserna.</w:t>
      </w:r>
    </w:p>
    <w:p w14:paraId="32046F89" w14:textId="77777777" w:rsidR="00992D5C" w:rsidRPr="009B4C24" w:rsidRDefault="00992D5C" w:rsidP="005F70BA">
      <w:pPr>
        <w:rPr>
          <w:lang w:val="sv-SE"/>
        </w:rPr>
      </w:pPr>
    </w:p>
    <w:p w14:paraId="1196CD30" w14:textId="0BF2C73B" w:rsidR="002E6CA7" w:rsidRPr="009B4C24" w:rsidRDefault="002E6CA7" w:rsidP="002E6CA7">
      <w:pPr>
        <w:pStyle w:val="ListParagraph"/>
        <w:numPr>
          <w:ilvl w:val="0"/>
          <w:numId w:val="1"/>
        </w:numPr>
        <w:shd w:val="clear" w:color="auto" w:fill="FFFFFF"/>
        <w:spacing w:after="270"/>
        <w:rPr>
          <w:rFonts w:cstheme="minorHAnsi"/>
          <w:b/>
          <w:i/>
        </w:rPr>
      </w:pPr>
      <w:r w:rsidRPr="009B4C24">
        <w:rPr>
          <w:rFonts w:cstheme="minorHAnsi"/>
          <w:i/>
        </w:rPr>
        <w:t>Den stora utmaningen är att få lärare, skolledare, politiker och samhället i stort att förstå vikten av kunskap och kompetens när det gäller bilden,</w:t>
      </w:r>
      <w:r w:rsidRPr="009B4C24">
        <w:rPr>
          <w:rFonts w:cstheme="minorHAnsi"/>
        </w:rPr>
        <w:t xml:space="preserve"> säger </w:t>
      </w:r>
      <w:r w:rsidRPr="009B4C24">
        <w:rPr>
          <w:rFonts w:cstheme="minorHAnsi"/>
          <w:u w:val="single"/>
        </w:rPr>
        <w:t xml:space="preserve">Elisabet </w:t>
      </w:r>
      <w:proofErr w:type="spellStart"/>
      <w:r w:rsidRPr="009B4C24">
        <w:rPr>
          <w:rFonts w:cstheme="minorHAnsi"/>
          <w:u w:val="single"/>
        </w:rPr>
        <w:t>Reslegård</w:t>
      </w:r>
      <w:proofErr w:type="spellEnd"/>
      <w:r w:rsidRPr="009B4C24">
        <w:rPr>
          <w:rFonts w:cstheme="minorHAnsi"/>
        </w:rPr>
        <w:t>, Läsrörelsens ordförande och idégivare till projektet BILDBERÄTTANDE och konsten att läsa bilder.</w:t>
      </w:r>
    </w:p>
    <w:p w14:paraId="7BD1E9FD" w14:textId="77777777" w:rsidR="002E6CA7" w:rsidRPr="009B4C24" w:rsidRDefault="002E6CA7" w:rsidP="002E6CA7">
      <w:pPr>
        <w:pStyle w:val="ListParagraph"/>
        <w:shd w:val="clear" w:color="auto" w:fill="FFFFFF"/>
        <w:spacing w:after="270"/>
        <w:rPr>
          <w:rFonts w:cstheme="minorHAnsi"/>
          <w:b/>
          <w:i/>
        </w:rPr>
      </w:pPr>
    </w:p>
    <w:p w14:paraId="16039A1E" w14:textId="55D6DB23" w:rsidR="00777A9B" w:rsidRPr="00777A9B" w:rsidRDefault="002E6CA7" w:rsidP="00777A9B">
      <w:pPr>
        <w:rPr>
          <w:rFonts w:cstheme="minorHAnsi"/>
          <w:color w:val="1D2228"/>
          <w:lang w:val="sv-SE"/>
        </w:rPr>
      </w:pPr>
      <w:r w:rsidRPr="009B4C24">
        <w:rPr>
          <w:rFonts w:cstheme="minorHAnsi"/>
          <w:color w:val="1D2228"/>
          <w:lang w:val="sv-SE"/>
        </w:rPr>
        <w:t>En annons som var införd första dagen av Almedalsveckan bifogas</w:t>
      </w:r>
      <w:r w:rsidR="00777A9B" w:rsidRPr="009B4C24">
        <w:rPr>
          <w:rFonts w:cstheme="minorHAnsi"/>
          <w:color w:val="1D2228"/>
          <w:lang w:val="sv-SE"/>
        </w:rPr>
        <w:t xml:space="preserve"> och konferenspr</w:t>
      </w:r>
      <w:r w:rsidRPr="009B4C24">
        <w:rPr>
          <w:rFonts w:cstheme="minorHAnsi"/>
          <w:color w:val="1D2228"/>
          <w:lang w:val="sv-SE"/>
        </w:rPr>
        <w:t xml:space="preserve">ogrammen för Sundsvall och Umeå. </w:t>
      </w:r>
      <w:r w:rsidR="00777A9B" w:rsidRPr="009B4C24">
        <w:rPr>
          <w:rFonts w:cstheme="minorHAnsi"/>
          <w:color w:val="1D2228"/>
          <w:lang w:val="sv-SE"/>
        </w:rPr>
        <w:t xml:space="preserve">Mer information om BILDBERÄTTANDE </w:t>
      </w:r>
      <w:r w:rsidR="00764DB1" w:rsidRPr="009B4C24">
        <w:rPr>
          <w:rFonts w:eastAsia="Malgun Gothic" w:cstheme="minorHAnsi"/>
          <w:lang w:val="sv-SE"/>
        </w:rPr>
        <w:t xml:space="preserve">i tidigare pressmeddelanden </w:t>
      </w:r>
      <w:r w:rsidR="00777A9B" w:rsidRPr="009B4C24">
        <w:rPr>
          <w:rFonts w:cstheme="minorHAnsi"/>
          <w:color w:val="1D2228"/>
          <w:lang w:val="sv-SE"/>
        </w:rPr>
        <w:t xml:space="preserve">och om Läsrörelsens snart 20-åriga verksamhet under mottot </w:t>
      </w:r>
      <w:r w:rsidR="00777A9B" w:rsidRPr="009B4C24">
        <w:rPr>
          <w:rFonts w:cstheme="minorHAnsi"/>
          <w:i/>
          <w:color w:val="1D2228"/>
          <w:lang w:val="sv-SE"/>
        </w:rPr>
        <w:t>Ge dina barn ett språk,</w:t>
      </w:r>
      <w:r w:rsidR="00777A9B" w:rsidRPr="009B4C24">
        <w:rPr>
          <w:rFonts w:cstheme="minorHAnsi"/>
          <w:color w:val="1D2228"/>
          <w:lang w:val="sv-SE"/>
        </w:rPr>
        <w:t xml:space="preserve"> finns på </w:t>
      </w:r>
      <w:hyperlink r:id="rId6" w:history="1">
        <w:r w:rsidR="00777A9B" w:rsidRPr="009B4C24">
          <w:rPr>
            <w:rStyle w:val="Hyperlink"/>
            <w:rFonts w:cstheme="minorHAnsi"/>
            <w:lang w:val="sv-SE"/>
          </w:rPr>
          <w:t>www.lasrorelsen.nu</w:t>
        </w:r>
      </w:hyperlink>
      <w:r w:rsidR="00777A9B" w:rsidRPr="00777A9B">
        <w:rPr>
          <w:rFonts w:cstheme="minorHAnsi"/>
          <w:color w:val="1D2228"/>
          <w:lang w:val="sv-SE"/>
        </w:rPr>
        <w:t xml:space="preserve"> </w:t>
      </w:r>
    </w:p>
    <w:p w14:paraId="3D88B614" w14:textId="77777777" w:rsidR="00777A9B" w:rsidRDefault="00777A9B" w:rsidP="00763BF9">
      <w:pPr>
        <w:spacing w:after="360" w:line="240" w:lineRule="auto"/>
        <w:rPr>
          <w:rFonts w:cstheme="minorHAnsi"/>
          <w:lang w:val="sv-SE"/>
        </w:rPr>
      </w:pPr>
    </w:p>
    <w:p w14:paraId="1EBD97F8" w14:textId="77777777" w:rsidR="00CC3078" w:rsidRPr="000E2E4F" w:rsidRDefault="00CC3078" w:rsidP="003221F6">
      <w:pPr>
        <w:spacing w:after="240" w:line="276" w:lineRule="auto"/>
        <w:rPr>
          <w:rFonts w:ascii="Calibri" w:hAnsi="Calibri" w:cs="Calibri"/>
          <w:b/>
          <w:lang w:val="sv-SE"/>
        </w:rPr>
      </w:pPr>
      <w:r w:rsidRPr="000E2E4F">
        <w:rPr>
          <w:rFonts w:ascii="Calibri" w:hAnsi="Calibri" w:cs="Calibri"/>
          <w:lang w:val="sv-SE"/>
        </w:rPr>
        <w:t>Sanna Hallman Lundgren, kommunikatör Läsrörelsen</w:t>
      </w:r>
    </w:p>
    <w:p w14:paraId="053FB263" w14:textId="411C43D0" w:rsidR="00777A9B" w:rsidRPr="00777A9B" w:rsidRDefault="00CC3078" w:rsidP="003221F6">
      <w:pPr>
        <w:autoSpaceDE w:val="0"/>
        <w:autoSpaceDN w:val="0"/>
        <w:adjustRightInd w:val="0"/>
        <w:spacing w:after="240" w:line="276" w:lineRule="auto"/>
        <w:rPr>
          <w:lang w:val="sv-SE"/>
        </w:rPr>
      </w:pPr>
      <w:r w:rsidRPr="000E2E4F">
        <w:rPr>
          <w:rFonts w:ascii="Calibri" w:hAnsi="Calibri" w:cs="Calibri"/>
          <w:lang w:val="sv-SE"/>
        </w:rPr>
        <w:t xml:space="preserve">070-400 19 78, </w:t>
      </w:r>
      <w:hyperlink r:id="rId7" w:history="1">
        <w:r w:rsidRPr="000E2E4F">
          <w:rPr>
            <w:rStyle w:val="Hyperlink"/>
            <w:rFonts w:cstheme="minorHAnsi"/>
            <w:lang w:val="sv-SE"/>
          </w:rPr>
          <w:t>sanna.hallman@lasrorelsen.nu</w:t>
        </w:r>
      </w:hyperlink>
      <w:r w:rsidRPr="000E2E4F">
        <w:rPr>
          <w:rFonts w:cstheme="minorHAnsi"/>
          <w:b/>
          <w:lang w:val="sv-SE"/>
        </w:rPr>
        <w:t xml:space="preserve"> </w:t>
      </w:r>
    </w:p>
    <w:p w14:paraId="3B3D2996" w14:textId="77777777" w:rsidR="00777A9B" w:rsidRPr="00CC3078" w:rsidRDefault="00777A9B" w:rsidP="00CC3078">
      <w:pPr>
        <w:autoSpaceDE w:val="0"/>
        <w:autoSpaceDN w:val="0"/>
        <w:adjustRightInd w:val="0"/>
        <w:spacing w:after="360" w:line="240" w:lineRule="auto"/>
        <w:rPr>
          <w:rFonts w:cstheme="minorHAnsi"/>
          <w:b/>
          <w:lang w:val="sv-SE"/>
        </w:rPr>
      </w:pPr>
    </w:p>
    <w:sectPr w:rsidR="00777A9B" w:rsidRPr="00CC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9DD"/>
    <w:multiLevelType w:val="hybridMultilevel"/>
    <w:tmpl w:val="F42A8356"/>
    <w:lvl w:ilvl="0" w:tplc="29980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78"/>
    <w:rsid w:val="00091293"/>
    <w:rsid w:val="000A4BEA"/>
    <w:rsid w:val="00112A0F"/>
    <w:rsid w:val="00112B8B"/>
    <w:rsid w:val="00154575"/>
    <w:rsid w:val="0017785A"/>
    <w:rsid w:val="00177DCE"/>
    <w:rsid w:val="001B6ED9"/>
    <w:rsid w:val="001E4BCC"/>
    <w:rsid w:val="002E6CA7"/>
    <w:rsid w:val="00312A0C"/>
    <w:rsid w:val="003221F6"/>
    <w:rsid w:val="003C581A"/>
    <w:rsid w:val="004B1E69"/>
    <w:rsid w:val="004C6A1E"/>
    <w:rsid w:val="005F70BA"/>
    <w:rsid w:val="006C0C6C"/>
    <w:rsid w:val="006F538B"/>
    <w:rsid w:val="00717120"/>
    <w:rsid w:val="00763BF9"/>
    <w:rsid w:val="00764DB1"/>
    <w:rsid w:val="00777A9B"/>
    <w:rsid w:val="008162FE"/>
    <w:rsid w:val="008920C5"/>
    <w:rsid w:val="009023C9"/>
    <w:rsid w:val="00911862"/>
    <w:rsid w:val="00947726"/>
    <w:rsid w:val="00992D5C"/>
    <w:rsid w:val="009B4C24"/>
    <w:rsid w:val="00A710AE"/>
    <w:rsid w:val="00B859B3"/>
    <w:rsid w:val="00C720F5"/>
    <w:rsid w:val="00C768B8"/>
    <w:rsid w:val="00CC3078"/>
    <w:rsid w:val="00D51F08"/>
    <w:rsid w:val="00D945AD"/>
    <w:rsid w:val="00E37772"/>
    <w:rsid w:val="00E623F6"/>
    <w:rsid w:val="00E87435"/>
    <w:rsid w:val="00F13FE1"/>
    <w:rsid w:val="00F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5F2EE"/>
  <w15:chartTrackingRefBased/>
  <w15:docId w15:val="{F31B2A1D-07DA-4CBD-ADE4-EB749DB0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07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30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4C6A1E"/>
    <w:pPr>
      <w:spacing w:after="200" w:line="276" w:lineRule="auto"/>
      <w:ind w:left="720"/>
      <w:contextualSpacing/>
    </w:pPr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na.hallman@lasrorelsen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rorelsen.n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Hallman Lundgren (student, sh15hf2758)</dc:creator>
  <cp:keywords/>
  <dc:description/>
  <cp:lastModifiedBy>Sanna Hallman Lundgren (student, sh15hf2758)</cp:lastModifiedBy>
  <cp:revision>2</cp:revision>
  <cp:lastPrinted>2019-06-30T17:23:00Z</cp:lastPrinted>
  <dcterms:created xsi:type="dcterms:W3CDTF">2019-06-30T17:37:00Z</dcterms:created>
  <dcterms:modified xsi:type="dcterms:W3CDTF">2019-06-30T17:37:00Z</dcterms:modified>
</cp:coreProperties>
</file>