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ADA37F" w14:textId="052319D5" w:rsidR="00EE0BED" w:rsidRDefault="00311913" w:rsidP="00311913">
      <w:pPr>
        <w:tabs>
          <w:tab w:val="left" w:pos="7371"/>
        </w:tabs>
        <w:jc w:val="both"/>
        <w:rPr>
          <w:b/>
          <w:sz w:val="24"/>
        </w:rPr>
      </w:pPr>
      <w:r w:rsidRPr="00311913">
        <w:rPr>
          <w:b/>
          <w:sz w:val="32"/>
          <w:szCs w:val="32"/>
        </w:rPr>
        <w:t>Pressemitteilung</w:t>
      </w:r>
      <w:r>
        <w:rPr>
          <w:b/>
          <w:sz w:val="24"/>
        </w:rPr>
        <w:tab/>
        <w:t>21.</w:t>
      </w:r>
      <w:r w:rsidR="00EE0BED">
        <w:rPr>
          <w:b/>
          <w:sz w:val="24"/>
        </w:rPr>
        <w:t xml:space="preserve"> Februar 201</w:t>
      </w:r>
      <w:r w:rsidR="003E77B1">
        <w:rPr>
          <w:b/>
          <w:sz w:val="24"/>
        </w:rPr>
        <w:t>9</w:t>
      </w:r>
    </w:p>
    <w:p w14:paraId="05ADA380" w14:textId="4BF7F058" w:rsidR="00EE0BED" w:rsidRDefault="00EE0BED" w:rsidP="00EE0BED">
      <w:pPr>
        <w:jc w:val="both"/>
      </w:pPr>
    </w:p>
    <w:p w14:paraId="01CC2CD9" w14:textId="77777777" w:rsidR="009C134E" w:rsidRDefault="009C134E" w:rsidP="00EE0BED">
      <w:pPr>
        <w:jc w:val="both"/>
      </w:pPr>
    </w:p>
    <w:p w14:paraId="05ADA381" w14:textId="4B7E121D" w:rsidR="001F2281" w:rsidRPr="00044F1A" w:rsidRDefault="003E77B1" w:rsidP="001F2281">
      <w:pPr>
        <w:jc w:val="both"/>
        <w:rPr>
          <w:b/>
          <w:sz w:val="28"/>
        </w:rPr>
      </w:pPr>
      <w:r>
        <w:rPr>
          <w:b/>
          <w:sz w:val="28"/>
        </w:rPr>
        <w:t>R</w:t>
      </w:r>
      <w:r w:rsidR="00F30235">
        <w:rPr>
          <w:b/>
          <w:sz w:val="28"/>
        </w:rPr>
        <w:t>ekordergebnis</w:t>
      </w:r>
      <w:r w:rsidR="003A3DE2">
        <w:rPr>
          <w:b/>
          <w:sz w:val="28"/>
        </w:rPr>
        <w:t xml:space="preserve"> Kiel</w:t>
      </w:r>
      <w:r w:rsidR="00F30235">
        <w:rPr>
          <w:b/>
          <w:sz w:val="28"/>
        </w:rPr>
        <w:t>: 805</w:t>
      </w:r>
      <w:r w:rsidR="00044F1A">
        <w:rPr>
          <w:b/>
          <w:sz w:val="28"/>
        </w:rPr>
        <w:t>.000 Übernachtungen</w:t>
      </w:r>
      <w:r w:rsidR="001F2281">
        <w:rPr>
          <w:b/>
          <w:sz w:val="28"/>
        </w:rPr>
        <w:t xml:space="preserve"> </w:t>
      </w:r>
      <w:r w:rsidR="00B40A21">
        <w:rPr>
          <w:b/>
          <w:sz w:val="28"/>
        </w:rPr>
        <w:t>und</w:t>
      </w:r>
      <w:r w:rsidR="00044F1A">
        <w:rPr>
          <w:b/>
          <w:sz w:val="28"/>
        </w:rPr>
        <w:t xml:space="preserve"> </w:t>
      </w:r>
      <w:r w:rsidR="00B40A21">
        <w:rPr>
          <w:b/>
          <w:sz w:val="28"/>
        </w:rPr>
        <w:t>über 1 Milliarde Umsatz</w:t>
      </w:r>
    </w:p>
    <w:p w14:paraId="05ADA382" w14:textId="5FEB4AC0" w:rsidR="00311913" w:rsidRDefault="00F30235" w:rsidP="00EE0BED">
      <w:pPr>
        <w:jc w:val="both"/>
        <w:rPr>
          <w:b/>
          <w:sz w:val="28"/>
        </w:rPr>
      </w:pPr>
      <w:r>
        <w:rPr>
          <w:b/>
          <w:sz w:val="28"/>
        </w:rPr>
        <w:t>Verdoppelung in 20 Jahren</w:t>
      </w:r>
      <w:r w:rsidR="001E2A0E">
        <w:rPr>
          <w:b/>
          <w:sz w:val="28"/>
        </w:rPr>
        <w:t>, Löwenanteil in den letzten 10 Jahren</w:t>
      </w:r>
    </w:p>
    <w:p w14:paraId="05ADA383" w14:textId="77777777" w:rsidR="00311913" w:rsidRPr="009C134E" w:rsidRDefault="00311913" w:rsidP="00EE0BED">
      <w:pPr>
        <w:jc w:val="both"/>
      </w:pPr>
    </w:p>
    <w:p w14:paraId="05ADA384" w14:textId="77777777" w:rsidR="00311913" w:rsidRPr="009C134E" w:rsidRDefault="00311913" w:rsidP="00EE0BED">
      <w:pPr>
        <w:jc w:val="both"/>
      </w:pPr>
    </w:p>
    <w:p w14:paraId="05ADA385" w14:textId="75606313" w:rsidR="00D9397F" w:rsidRPr="009C134E" w:rsidRDefault="009A1091" w:rsidP="00EE0BED">
      <w:pPr>
        <w:jc w:val="both"/>
      </w:pPr>
      <w:r w:rsidRPr="009C134E">
        <w:t>Das Jahr 201</w:t>
      </w:r>
      <w:r w:rsidR="001E2A0E" w:rsidRPr="009C134E">
        <w:t>8</w:t>
      </w:r>
      <w:r w:rsidRPr="009C134E">
        <w:t xml:space="preserve"> bricht </w:t>
      </w:r>
      <w:r w:rsidR="00E45B07" w:rsidRPr="009C134E">
        <w:t>erneut</w:t>
      </w:r>
      <w:r w:rsidR="00EC43A3" w:rsidRPr="009C134E">
        <w:t xml:space="preserve"> </w:t>
      </w:r>
      <w:r w:rsidRPr="009C134E">
        <w:t xml:space="preserve">alle Rekorde! </w:t>
      </w:r>
      <w:r w:rsidR="00044F1A" w:rsidRPr="009C134E">
        <w:t xml:space="preserve">Seit </w:t>
      </w:r>
      <w:r w:rsidR="001E2A0E" w:rsidRPr="009C134E">
        <w:t xml:space="preserve">20 Jahren </w:t>
      </w:r>
      <w:r w:rsidR="00044F1A" w:rsidRPr="009C134E">
        <w:t xml:space="preserve">steigen die Tourismuszahlen in der Landeshauptstadt </w:t>
      </w:r>
      <w:r w:rsidR="000B0BB6" w:rsidRPr="009C134E">
        <w:t xml:space="preserve">Kiel </w:t>
      </w:r>
      <w:r w:rsidR="001E2A0E" w:rsidRPr="009C134E">
        <w:t xml:space="preserve">bis auf ein paar kleine Dellen </w:t>
      </w:r>
      <w:r w:rsidR="00044F1A" w:rsidRPr="009C134E">
        <w:t xml:space="preserve">stetig an und lassen </w:t>
      </w:r>
      <w:r w:rsidRPr="009C134E">
        <w:t>beim Blick auf die Statistik</w:t>
      </w:r>
      <w:r w:rsidR="001E2A0E" w:rsidRPr="009C134E">
        <w:t>zahlen</w:t>
      </w:r>
      <w:r w:rsidRPr="009C134E">
        <w:t xml:space="preserve"> </w:t>
      </w:r>
      <w:r w:rsidR="00044F1A" w:rsidRPr="009C134E">
        <w:t>kritische Diskussionen über Hotelneubauten</w:t>
      </w:r>
      <w:r w:rsidR="008069A3" w:rsidRPr="009C134E">
        <w:t xml:space="preserve"> </w:t>
      </w:r>
      <w:r w:rsidR="00044F1A" w:rsidRPr="009C134E">
        <w:t xml:space="preserve">in Kiel verblassen. </w:t>
      </w:r>
    </w:p>
    <w:p w14:paraId="05ADA386" w14:textId="7E39FC1A" w:rsidR="00D9397F" w:rsidRPr="009C134E" w:rsidRDefault="00D9397F" w:rsidP="00EE0BED">
      <w:pPr>
        <w:jc w:val="both"/>
      </w:pPr>
    </w:p>
    <w:p w14:paraId="06018E73" w14:textId="23A58639" w:rsidR="00277D77" w:rsidRPr="009C134E" w:rsidRDefault="00277D77" w:rsidP="007E76AC">
      <w:pPr>
        <w:jc w:val="both"/>
      </w:pPr>
      <w:r w:rsidRPr="009C134E">
        <w:t>Neben dem viel</w:t>
      </w:r>
      <w:r w:rsidR="00142AF0">
        <w:t xml:space="preserve"> </w:t>
      </w:r>
      <w:r w:rsidRPr="009C134E">
        <w:t xml:space="preserve">zitierten Bedarf an Hotel- und Bettenkapazitäten für große Tagungen und Events nimmt auch der </w:t>
      </w:r>
      <w:r w:rsidR="005F24AF" w:rsidRPr="009C134E">
        <w:t>Freizeitt</w:t>
      </w:r>
      <w:r w:rsidRPr="009C134E">
        <w:t xml:space="preserve">ourismus in </w:t>
      </w:r>
      <w:proofErr w:type="spellStart"/>
      <w:proofErr w:type="gramStart"/>
      <w:r w:rsidRPr="009C134E">
        <w:t>Kiel.Sailing.City</w:t>
      </w:r>
      <w:proofErr w:type="spellEnd"/>
      <w:proofErr w:type="gramEnd"/>
      <w:r w:rsidRPr="009C134E">
        <w:t xml:space="preserve"> </w:t>
      </w:r>
      <w:r w:rsidR="00F86C5E" w:rsidRPr="009C134E">
        <w:t xml:space="preserve">stetig </w:t>
      </w:r>
      <w:r w:rsidRPr="009C134E">
        <w:t>weiter zu</w:t>
      </w:r>
      <w:r w:rsidR="008069A3" w:rsidRPr="009C134E">
        <w:t>. D</w:t>
      </w:r>
      <w:r w:rsidRPr="009C134E">
        <w:t>as spiegel</w:t>
      </w:r>
      <w:r w:rsidR="00671B60" w:rsidRPr="009C134E">
        <w:t xml:space="preserve">n die </w:t>
      </w:r>
      <w:r w:rsidR="00F86C5E" w:rsidRPr="009C134E">
        <w:t>fri</w:t>
      </w:r>
      <w:r w:rsidR="0086187F" w:rsidRPr="009C134E">
        <w:t>s</w:t>
      </w:r>
      <w:r w:rsidR="00F86C5E" w:rsidRPr="009C134E">
        <w:t>ch veröffentlichten s</w:t>
      </w:r>
      <w:r w:rsidR="00671B60" w:rsidRPr="009C134E">
        <w:t>t</w:t>
      </w:r>
      <w:r w:rsidR="005F24AF" w:rsidRPr="009C134E">
        <w:t xml:space="preserve">atistischen Beherbergungszahlen deutlich wieder. </w:t>
      </w:r>
      <w:r w:rsidRPr="009C134E">
        <w:t xml:space="preserve">So stiegen die Übernachtungen </w:t>
      </w:r>
      <w:r w:rsidR="005D04EA">
        <w:t xml:space="preserve">im gesamten Jahr </w:t>
      </w:r>
      <w:r w:rsidR="00051D60">
        <w:t xml:space="preserve">Januar – Dezember </w:t>
      </w:r>
      <w:r w:rsidR="00F86C5E" w:rsidRPr="009C134E">
        <w:t>2018</w:t>
      </w:r>
      <w:r w:rsidRPr="009C134E">
        <w:t xml:space="preserve"> um </w:t>
      </w:r>
      <w:r w:rsidR="007E76AC" w:rsidRPr="009C134E">
        <w:t>10,7</w:t>
      </w:r>
      <w:r w:rsidRPr="009C134E">
        <w:t xml:space="preserve">% </w:t>
      </w:r>
      <w:r w:rsidR="007E76AC" w:rsidRPr="009C134E">
        <w:t xml:space="preserve">auf </w:t>
      </w:r>
      <w:r w:rsidR="007E76AC" w:rsidRPr="009C134E">
        <w:t xml:space="preserve">805.038 </w:t>
      </w:r>
      <w:r w:rsidR="007E76AC" w:rsidRPr="009C134E">
        <w:t xml:space="preserve">(2017: </w:t>
      </w:r>
      <w:r w:rsidRPr="009C134E">
        <w:t>727.034</w:t>
      </w:r>
      <w:r w:rsidR="0086187F" w:rsidRPr="009C134E">
        <w:t>).</w:t>
      </w:r>
      <w:r w:rsidRPr="009C134E">
        <w:t xml:space="preserve"> </w:t>
      </w:r>
      <w:r w:rsidR="00AD1910" w:rsidRPr="009C134E">
        <w:t>D</w:t>
      </w:r>
      <w:r w:rsidRPr="009C134E">
        <w:t xml:space="preserve">ie Steigerung bei den Gästeankünften </w:t>
      </w:r>
      <w:r w:rsidR="00AD1910" w:rsidRPr="009C134E">
        <w:t>lieg</w:t>
      </w:r>
      <w:r w:rsidR="007A2ADA" w:rsidRPr="009C134E">
        <w:t>t</w:t>
      </w:r>
      <w:r w:rsidR="00AD1910" w:rsidRPr="009C134E">
        <w:t xml:space="preserve"> </w:t>
      </w:r>
      <w:r w:rsidR="00051D60">
        <w:t xml:space="preserve">im gleichen Zeitraum </w:t>
      </w:r>
      <w:bookmarkStart w:id="0" w:name="_GoBack"/>
      <w:bookmarkEnd w:id="0"/>
      <w:r w:rsidR="00AD1910" w:rsidRPr="009C134E">
        <w:t>bei +7,9% auf 385.648</w:t>
      </w:r>
      <w:r w:rsidR="006F454D" w:rsidRPr="009C134E">
        <w:t xml:space="preserve"> (2017:</w:t>
      </w:r>
      <w:r w:rsidRPr="009C134E">
        <w:t xml:space="preserve"> 357.376</w:t>
      </w:r>
      <w:r w:rsidR="006F454D" w:rsidRPr="009C134E">
        <w:t>).</w:t>
      </w:r>
    </w:p>
    <w:p w14:paraId="259BD8AE" w14:textId="2F772597" w:rsidR="004E584D" w:rsidRPr="009C134E" w:rsidRDefault="004E584D" w:rsidP="00EE0BED">
      <w:pPr>
        <w:jc w:val="both"/>
      </w:pPr>
    </w:p>
    <w:p w14:paraId="79AEDE00" w14:textId="44F9FD03" w:rsidR="004E584D" w:rsidRPr="009C134E" w:rsidRDefault="007273D0" w:rsidP="00EE0BED">
      <w:pPr>
        <w:jc w:val="both"/>
      </w:pPr>
      <w:r w:rsidRPr="007273D0">
        <w:rPr>
          <w:noProof/>
        </w:rPr>
        <w:drawing>
          <wp:anchor distT="0" distB="0" distL="114300" distR="114300" simplePos="0" relativeHeight="251659264" behindDoc="1" locked="0" layoutInCell="1" allowOverlap="1" wp14:anchorId="053E79D7" wp14:editId="62D3C357">
            <wp:simplePos x="0" y="0"/>
            <wp:positionH relativeFrom="margin">
              <wp:posOffset>4136390</wp:posOffset>
            </wp:positionH>
            <wp:positionV relativeFrom="paragraph">
              <wp:posOffset>766181</wp:posOffset>
            </wp:positionV>
            <wp:extent cx="1617979" cy="1080000"/>
            <wp:effectExtent l="0" t="0" r="1905" b="6350"/>
            <wp:wrapTight wrapText="bothSides">
              <wp:wrapPolygon edited="0">
                <wp:start x="0" y="0"/>
                <wp:lineTo x="0" y="21346"/>
                <wp:lineTo x="21371" y="21346"/>
                <wp:lineTo x="21371" y="0"/>
                <wp:lineTo x="0" y="0"/>
              </wp:wrapPolygon>
            </wp:wrapTight>
            <wp:docPr id="3" name="Grafik 3" descr="N:\Neuer Bilder Ordner 2016\Fotografen Shooting\2018_Kai Kokott_Weihnachten und Eisfestival\Weihnachtsmärkte\KM_XMAS_niedrige_Auflösung\Kieler_Weihnachtsmärkt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Neuer Bilder Ordner 2016\Fotografen Shooting\2018_Kai Kokott_Weihnachten und Eisfestival\Weihnachtsmärkte\KM_XMAS_niedrige_Auflösung\Kieler_Weihnachtsmärkte-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7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9A3" w:rsidRPr="009C134E">
        <w:t>D</w:t>
      </w:r>
      <w:r w:rsidR="000A08EA" w:rsidRPr="009C134E">
        <w:t xml:space="preserve">ie </w:t>
      </w:r>
      <w:r w:rsidR="00CD0AA7" w:rsidRPr="009C134E">
        <w:t xml:space="preserve">jährlichen </w:t>
      </w:r>
      <w:r w:rsidR="000A08EA" w:rsidRPr="009C134E">
        <w:t xml:space="preserve">Übernachtungen </w:t>
      </w:r>
      <w:r w:rsidR="006A3517" w:rsidRPr="009C134E">
        <w:t>in Betr</w:t>
      </w:r>
      <w:r w:rsidR="008069A3" w:rsidRPr="009C134E">
        <w:t>ie</w:t>
      </w:r>
      <w:r w:rsidR="006A3517" w:rsidRPr="009C134E">
        <w:t xml:space="preserve">ben mit mehr als </w:t>
      </w:r>
      <w:r w:rsidR="00E7043D" w:rsidRPr="009C134E">
        <w:t>neun Betten</w:t>
      </w:r>
      <w:r w:rsidR="006A3517" w:rsidRPr="009C134E">
        <w:t xml:space="preserve"> </w:t>
      </w:r>
      <w:r w:rsidR="008069A3" w:rsidRPr="009C134E">
        <w:t xml:space="preserve">haben sich damit </w:t>
      </w:r>
      <w:r w:rsidR="000A08EA" w:rsidRPr="009C134E">
        <w:t xml:space="preserve">in den letzten 20 Jahren seit 1998 </w:t>
      </w:r>
      <w:r w:rsidR="00CD0AA7" w:rsidRPr="009C134E">
        <w:t xml:space="preserve">von 400.419 auf </w:t>
      </w:r>
      <w:r w:rsidR="001428AD" w:rsidRPr="009C134E">
        <w:t xml:space="preserve">805.038 </w:t>
      </w:r>
      <w:proofErr w:type="gramStart"/>
      <w:r w:rsidR="001428AD" w:rsidRPr="009C134E">
        <w:t>in 2018</w:t>
      </w:r>
      <w:proofErr w:type="gramEnd"/>
      <w:r w:rsidR="001428AD" w:rsidRPr="009C134E">
        <w:t xml:space="preserve"> </w:t>
      </w:r>
      <w:r w:rsidR="00CD0AA7" w:rsidRPr="009C134E">
        <w:t>mehr als verdoppelt!</w:t>
      </w:r>
      <w:r w:rsidR="001428AD" w:rsidRPr="009C134E">
        <w:t xml:space="preserve"> Während </w:t>
      </w:r>
      <w:r w:rsidR="007B21EA" w:rsidRPr="009C134E">
        <w:t>die Übernachtungen in den ersten 10 Jahren um 21,84% sti</w:t>
      </w:r>
      <w:r w:rsidR="004239E3" w:rsidRPr="009C134E">
        <w:t>e</w:t>
      </w:r>
      <w:r w:rsidR="007B21EA" w:rsidRPr="009C134E">
        <w:t>gen</w:t>
      </w:r>
      <w:r w:rsidR="006B44F2">
        <w:t xml:space="preserve"> </w:t>
      </w:r>
      <w:r w:rsidR="006B44F2" w:rsidRPr="002A3D7D">
        <w:rPr>
          <w:sz w:val="20"/>
        </w:rPr>
        <w:t>(</w:t>
      </w:r>
      <w:r w:rsidR="002A3D7D" w:rsidRPr="002A3D7D">
        <w:rPr>
          <w:sz w:val="20"/>
        </w:rPr>
        <w:t>von 400.419 auf 497.475)</w:t>
      </w:r>
      <w:r w:rsidR="004239E3" w:rsidRPr="009C134E">
        <w:t>,</w:t>
      </w:r>
      <w:r w:rsidR="007B21EA" w:rsidRPr="009C134E">
        <w:t xml:space="preserve"> liegt der Löwenanteil der Wachstumsrate </w:t>
      </w:r>
      <w:r w:rsidR="00E7043D" w:rsidRPr="009C134E">
        <w:t xml:space="preserve">für Kiel </w:t>
      </w:r>
      <w:r w:rsidR="00097028">
        <w:t>bei</w:t>
      </w:r>
      <w:r w:rsidR="004239E3" w:rsidRPr="009C134E">
        <w:t xml:space="preserve"> +65% </w:t>
      </w:r>
      <w:r w:rsidR="00C35B2B" w:rsidRPr="009C134E">
        <w:t>Übernachtungen</w:t>
      </w:r>
      <w:r w:rsidR="00C35B2B" w:rsidRPr="009C134E">
        <w:t xml:space="preserve"> </w:t>
      </w:r>
      <w:r w:rsidR="00CB2123" w:rsidRPr="009C134E">
        <w:t>über die Laufzeit der</w:t>
      </w:r>
      <w:r w:rsidR="007B21EA" w:rsidRPr="009C134E">
        <w:t xml:space="preserve"> letzten 10 Jahren seit </w:t>
      </w:r>
      <w:r w:rsidR="004239E3" w:rsidRPr="009C134E">
        <w:t xml:space="preserve">2009 </w:t>
      </w:r>
      <w:r w:rsidR="00544DC1" w:rsidRPr="002A3D7D">
        <w:rPr>
          <w:sz w:val="20"/>
        </w:rPr>
        <w:t xml:space="preserve">(von </w:t>
      </w:r>
      <w:r w:rsidR="00544DC1">
        <w:rPr>
          <w:sz w:val="20"/>
        </w:rPr>
        <w:t>487.878</w:t>
      </w:r>
      <w:r w:rsidR="00544DC1" w:rsidRPr="002A3D7D">
        <w:rPr>
          <w:sz w:val="20"/>
        </w:rPr>
        <w:t xml:space="preserve"> auf </w:t>
      </w:r>
      <w:r w:rsidR="00544DC1">
        <w:rPr>
          <w:sz w:val="20"/>
        </w:rPr>
        <w:t>805.038</w:t>
      </w:r>
      <w:r w:rsidR="004239E3" w:rsidRPr="009C134E">
        <w:t>).</w:t>
      </w:r>
    </w:p>
    <w:p w14:paraId="2161FD43" w14:textId="2480C7B2" w:rsidR="004E584D" w:rsidRPr="009C134E" w:rsidRDefault="004E584D" w:rsidP="00EE0BED">
      <w:pPr>
        <w:jc w:val="both"/>
      </w:pPr>
    </w:p>
    <w:p w14:paraId="05ADA387" w14:textId="5C7DA324" w:rsidR="00D67C71" w:rsidRPr="009C134E" w:rsidRDefault="00EC43A3" w:rsidP="00EE0BED">
      <w:pPr>
        <w:jc w:val="both"/>
      </w:pPr>
      <w:r w:rsidRPr="009C134E">
        <w:rPr>
          <w:b/>
        </w:rPr>
        <w:t>A</w:t>
      </w:r>
      <w:r w:rsidR="00CB2123" w:rsidRPr="009C134E">
        <w:rPr>
          <w:b/>
        </w:rPr>
        <w:t>ktuell:</w:t>
      </w:r>
      <w:r w:rsidR="00CB2123" w:rsidRPr="009C134E">
        <w:t xml:space="preserve"> I</w:t>
      </w:r>
      <w:r w:rsidRPr="009C134E">
        <w:t>n d</w:t>
      </w:r>
      <w:r w:rsidRPr="00CD1BDB">
        <w:t xml:space="preserve">en </w:t>
      </w:r>
      <w:r w:rsidR="005B04F0">
        <w:t>Winterm</w:t>
      </w:r>
      <w:r w:rsidRPr="00CD1BDB">
        <w:t>onaten November und Dezember 201</w:t>
      </w:r>
      <w:r w:rsidR="00B4457C" w:rsidRPr="00CD1BDB">
        <w:t>8</w:t>
      </w:r>
      <w:r w:rsidRPr="00CD1BDB">
        <w:t xml:space="preserve"> stiegen die </w:t>
      </w:r>
      <w:r w:rsidR="00B101AB" w:rsidRPr="00CD1BDB">
        <w:t xml:space="preserve">Übernachtungen </w:t>
      </w:r>
      <w:r w:rsidRPr="00CD1BDB">
        <w:t xml:space="preserve">im Vergleich zu den beiden Vorjahresmonaten um </w:t>
      </w:r>
      <w:r w:rsidR="00B101AB" w:rsidRPr="00CD1BDB">
        <w:t>8,5%</w:t>
      </w:r>
      <w:r w:rsidRPr="00CD1BDB">
        <w:t xml:space="preserve"> </w:t>
      </w:r>
      <w:r w:rsidR="00081B6E" w:rsidRPr="00CD1BDB">
        <w:t>auf 5</w:t>
      </w:r>
      <w:r w:rsidR="00B101AB" w:rsidRPr="00CD1BDB">
        <w:t>9</w:t>
      </w:r>
      <w:r w:rsidR="00081B6E" w:rsidRPr="00CD1BDB">
        <w:t>.</w:t>
      </w:r>
      <w:r w:rsidR="00B101AB" w:rsidRPr="00CD1BDB">
        <w:t>8</w:t>
      </w:r>
      <w:r w:rsidR="00081B6E" w:rsidRPr="00CD1BDB">
        <w:t xml:space="preserve">23 Übernachtungen in November </w:t>
      </w:r>
      <w:r w:rsidRPr="00CD1BDB">
        <w:t xml:space="preserve">und </w:t>
      </w:r>
      <w:r w:rsidR="00B101AB" w:rsidRPr="00CD1BDB">
        <w:t xml:space="preserve">sogar </w:t>
      </w:r>
      <w:r w:rsidR="00081B6E" w:rsidRPr="00CD1BDB">
        <w:t xml:space="preserve">um </w:t>
      </w:r>
      <w:r w:rsidR="00B101AB" w:rsidRPr="00CD1BDB">
        <w:t xml:space="preserve">10,6% </w:t>
      </w:r>
      <w:r w:rsidR="00081B6E" w:rsidRPr="00CD1BDB">
        <w:t>auf 5</w:t>
      </w:r>
      <w:r w:rsidR="00B428FC" w:rsidRPr="00CD1BDB">
        <w:t>9</w:t>
      </w:r>
      <w:r w:rsidR="00081B6E" w:rsidRPr="00CD1BDB">
        <w:t>.83</w:t>
      </w:r>
      <w:r w:rsidR="00B428FC" w:rsidRPr="00CD1BDB">
        <w:t>0</w:t>
      </w:r>
      <w:r w:rsidR="00081B6E" w:rsidRPr="00CD1BDB">
        <w:t xml:space="preserve"> im Dezember</w:t>
      </w:r>
      <w:r w:rsidRPr="00CD1BDB">
        <w:t xml:space="preserve">. </w:t>
      </w:r>
      <w:r w:rsidR="00081B6E" w:rsidRPr="009C134E">
        <w:t>Die Gästeankünfte stiegen im Vergleich zu den Vorjahresmonaten auf 2</w:t>
      </w:r>
      <w:r w:rsidR="005B3818" w:rsidRPr="009C134E">
        <w:t>8</w:t>
      </w:r>
      <w:r w:rsidR="00081B6E" w:rsidRPr="009C134E">
        <w:t>.20</w:t>
      </w:r>
      <w:r w:rsidR="005B3818" w:rsidRPr="009C134E">
        <w:t>2</w:t>
      </w:r>
      <w:r w:rsidR="00081B6E" w:rsidRPr="009C134E">
        <w:t xml:space="preserve"> (+</w:t>
      </w:r>
      <w:r w:rsidR="005B3818" w:rsidRPr="009C134E">
        <w:t>8</w:t>
      </w:r>
      <w:r w:rsidR="00081B6E" w:rsidRPr="009C134E">
        <w:t>,</w:t>
      </w:r>
      <w:r w:rsidR="005B3818" w:rsidRPr="009C134E">
        <w:t>4</w:t>
      </w:r>
      <w:r w:rsidR="00081B6E" w:rsidRPr="009C134E">
        <w:t xml:space="preserve">%) im November und </w:t>
      </w:r>
      <w:r w:rsidR="005B3818" w:rsidRPr="009C134E">
        <w:t>28.297</w:t>
      </w:r>
      <w:r w:rsidR="00081B6E" w:rsidRPr="009C134E">
        <w:t xml:space="preserve"> (+</w:t>
      </w:r>
      <w:r w:rsidR="005B3818" w:rsidRPr="009C134E">
        <w:t>3,0</w:t>
      </w:r>
      <w:r w:rsidR="00081B6E" w:rsidRPr="009C134E">
        <w:t xml:space="preserve">%) im Dezember. </w:t>
      </w:r>
      <w:r w:rsidR="00044203" w:rsidRPr="009C134E">
        <w:t>Diese Steigerung bestätigt</w:t>
      </w:r>
      <w:r w:rsidRPr="009C134E">
        <w:t xml:space="preserve"> d</w:t>
      </w:r>
      <w:r w:rsidR="001E1306" w:rsidRPr="009C134E">
        <w:t>ie</w:t>
      </w:r>
      <w:r w:rsidRPr="009C134E">
        <w:t xml:space="preserve"> </w:t>
      </w:r>
      <w:r w:rsidR="00044203" w:rsidRPr="009C134E">
        <w:t xml:space="preserve">konsequente </w:t>
      </w:r>
      <w:r w:rsidR="001E1306" w:rsidRPr="009C134E">
        <w:t xml:space="preserve">Strategie </w:t>
      </w:r>
      <w:r w:rsidRPr="009C134E">
        <w:t>von Kiel-Marketing</w:t>
      </w:r>
      <w:r w:rsidR="001E1306" w:rsidRPr="009C134E">
        <w:t>,</w:t>
      </w:r>
      <w:r w:rsidRPr="009C134E">
        <w:t xml:space="preserve"> die </w:t>
      </w:r>
      <w:r w:rsidR="00D67C71" w:rsidRPr="009C134E">
        <w:t>Nebensaison und hier konkret zum Ende des Jahres</w:t>
      </w:r>
      <w:r w:rsidR="00044203" w:rsidRPr="009C134E">
        <w:t>, die</w:t>
      </w:r>
      <w:r w:rsidR="00D67C71" w:rsidRPr="009C134E">
        <w:t xml:space="preserve"> </w:t>
      </w:r>
      <w:r w:rsidRPr="009C134E">
        <w:t xml:space="preserve">Kieler Weihnachtsmärkte </w:t>
      </w:r>
      <w:r w:rsidR="001E1306" w:rsidRPr="009C134E">
        <w:t xml:space="preserve">wesentlich stärker </w:t>
      </w:r>
      <w:r w:rsidRPr="009C134E">
        <w:t>touristisch</w:t>
      </w:r>
      <w:r w:rsidR="001E1306" w:rsidRPr="009C134E">
        <w:t xml:space="preserve"> zu vermarkten. </w:t>
      </w:r>
    </w:p>
    <w:p w14:paraId="05ADA388" w14:textId="77777777" w:rsidR="00D67C71" w:rsidRPr="009C134E" w:rsidRDefault="00D67C71" w:rsidP="00EE0BED">
      <w:pPr>
        <w:jc w:val="both"/>
      </w:pPr>
    </w:p>
    <w:p w14:paraId="05ADA389" w14:textId="1D6C67E3" w:rsidR="00D67C71" w:rsidRPr="009C134E" w:rsidRDefault="00142AF0" w:rsidP="00EE0BED">
      <w:pPr>
        <w:jc w:val="both"/>
      </w:pPr>
      <w:r w:rsidRPr="00BC5F3C">
        <w:rPr>
          <w:noProof/>
        </w:rPr>
        <w:drawing>
          <wp:anchor distT="0" distB="0" distL="114300" distR="114300" simplePos="0" relativeHeight="251660288" behindDoc="1" locked="0" layoutInCell="1" allowOverlap="1" wp14:anchorId="228B241D" wp14:editId="62DA42B5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1725845" cy="1152000"/>
            <wp:effectExtent l="0" t="0" r="8255" b="0"/>
            <wp:wrapTight wrapText="bothSides">
              <wp:wrapPolygon edited="0">
                <wp:start x="0" y="0"/>
                <wp:lineTo x="0" y="21076"/>
                <wp:lineTo x="21465" y="21076"/>
                <wp:lineTo x="21465" y="0"/>
                <wp:lineTo x="0" y="0"/>
              </wp:wrapPolygon>
            </wp:wrapTight>
            <wp:docPr id="4" name="Grafik 4" descr="N:\Neuer Bilder Ordner 2016\Veranstaltungen\2018\Bootshafensommer\Best of\Bootshafensommer2018@MatthiasMasch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Neuer Bilder Ordner 2016\Veranstaltungen\2018\Bootshafensommer\Best of\Bootshafensommer2018@MatthiasMasch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845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306" w:rsidRPr="009C134E">
        <w:t xml:space="preserve">Uwe Wanger, Geschäftsführer von Kiel-Marketing blickt dabei </w:t>
      </w:r>
      <w:r w:rsidR="002E210A" w:rsidRPr="009C134E">
        <w:t>neben den erfreulichen</w:t>
      </w:r>
      <w:r w:rsidR="007F2061" w:rsidRPr="009C134E">
        <w:t xml:space="preserve"> Auslastungen </w:t>
      </w:r>
      <w:r w:rsidR="008532AF" w:rsidRPr="009C134E">
        <w:t>für die Beherbergungsbetriebe</w:t>
      </w:r>
      <w:r w:rsidR="008532AF" w:rsidRPr="009C134E">
        <w:t xml:space="preserve"> </w:t>
      </w:r>
      <w:r w:rsidR="007F2061" w:rsidRPr="009C134E">
        <w:t>auch</w:t>
      </w:r>
      <w:r w:rsidR="00D67C71" w:rsidRPr="009C134E">
        <w:t xml:space="preserve"> auf</w:t>
      </w:r>
      <w:r w:rsidR="001E1306" w:rsidRPr="009C134E">
        <w:t xml:space="preserve"> d</w:t>
      </w:r>
      <w:r w:rsidR="008532AF" w:rsidRPr="009C134E">
        <w:t xml:space="preserve">en </w:t>
      </w:r>
      <w:r w:rsidR="008532AF" w:rsidRPr="009C134E">
        <w:t>starke</w:t>
      </w:r>
      <w:r w:rsidR="008532AF" w:rsidRPr="009C134E">
        <w:t>n</w:t>
      </w:r>
      <w:r w:rsidR="008532AF" w:rsidRPr="009C134E">
        <w:t xml:space="preserve"> Baustein in der Kieler Volkswirtschaft</w:t>
      </w:r>
      <w:r w:rsidR="001E1306" w:rsidRPr="009C134E">
        <w:t>: „Lt. der NI</w:t>
      </w:r>
      <w:r w:rsidR="006F4C23" w:rsidRPr="009C134E">
        <w:t>T</w:t>
      </w:r>
      <w:r w:rsidR="001E1306" w:rsidRPr="009C134E">
        <w:t xml:space="preserve"> Studie 201</w:t>
      </w:r>
      <w:r w:rsidR="006077C9" w:rsidRPr="009C134E">
        <w:t>7</w:t>
      </w:r>
      <w:r w:rsidR="006F4C23" w:rsidRPr="009C134E">
        <w:t xml:space="preserve"> zur wirtschaftlichen Bedeutung generieren wir mit der Lokalen Tourismus Organi</w:t>
      </w:r>
      <w:r w:rsidR="00754091" w:rsidRPr="009C134E">
        <w:t>s</w:t>
      </w:r>
      <w:r w:rsidR="006F4C23" w:rsidRPr="009C134E">
        <w:t xml:space="preserve">ation (LTO Kieler Förde) </w:t>
      </w:r>
      <w:r w:rsidR="003631F9" w:rsidRPr="009C134E">
        <w:t>in 2017 erstmals über eine Milliarde Euro</w:t>
      </w:r>
      <w:r w:rsidR="001E1306" w:rsidRPr="009C134E">
        <w:t>, wovon auch der Einzelhandel und die Gastronomie erheblich profitieren.“</w:t>
      </w:r>
      <w:r w:rsidR="00FF5435" w:rsidRPr="009C134E">
        <w:t xml:space="preserve"> </w:t>
      </w:r>
      <w:r w:rsidR="00FF5435" w:rsidRPr="009C134E">
        <w:rPr>
          <w:sz w:val="18"/>
        </w:rPr>
        <w:t xml:space="preserve">(Zur LTO Kieler Förde gehören seit 2015 die Landeshauptstadt Kiel sowie das Amt </w:t>
      </w:r>
      <w:proofErr w:type="spellStart"/>
      <w:r w:rsidR="00FF5435" w:rsidRPr="009C134E">
        <w:rPr>
          <w:sz w:val="18"/>
        </w:rPr>
        <w:t>Schrevenborn</w:t>
      </w:r>
      <w:proofErr w:type="spellEnd"/>
      <w:r w:rsidR="00FF5435" w:rsidRPr="009C134E">
        <w:rPr>
          <w:sz w:val="18"/>
        </w:rPr>
        <w:t>)</w:t>
      </w:r>
    </w:p>
    <w:p w14:paraId="05ADA38A" w14:textId="77777777" w:rsidR="00D67C71" w:rsidRPr="009C134E" w:rsidRDefault="00D67C71" w:rsidP="00EE0BED">
      <w:pPr>
        <w:jc w:val="both"/>
      </w:pPr>
    </w:p>
    <w:p w14:paraId="667AAF7C" w14:textId="7E2842FA" w:rsidR="00BC60BF" w:rsidRDefault="001E1306" w:rsidP="00EE0BED">
      <w:pPr>
        <w:jc w:val="both"/>
        <w:rPr>
          <w:rFonts w:cs="Helvetica"/>
          <w:color w:val="1A1A18"/>
        </w:rPr>
      </w:pPr>
      <w:r w:rsidRPr="009C134E">
        <w:t xml:space="preserve">Wanger denkt </w:t>
      </w:r>
      <w:r w:rsidR="00D67C71" w:rsidRPr="009C134E">
        <w:t xml:space="preserve">schon </w:t>
      </w:r>
      <w:r w:rsidRPr="009C134E">
        <w:t>einen Schritt weiter und betont: „Wir können uns in Kiel nicht auf den Erfolgsmeldungen ausruhen</w:t>
      </w:r>
      <w:r w:rsidR="00414294" w:rsidRPr="009C134E">
        <w:t>, auch wenn d</w:t>
      </w:r>
      <w:r w:rsidR="00BC60BF" w:rsidRPr="009C134E">
        <w:t xml:space="preserve">as touristische Wachstum in Kiel </w:t>
      </w:r>
      <w:r w:rsidR="00414294" w:rsidRPr="009C134E">
        <w:t xml:space="preserve">schon </w:t>
      </w:r>
      <w:r w:rsidR="00D56C24" w:rsidRPr="009C134E">
        <w:t xml:space="preserve">jetzt </w:t>
      </w:r>
      <w:r w:rsidR="006C268C" w:rsidRPr="009C134E">
        <w:t xml:space="preserve">in Teilen </w:t>
      </w:r>
      <w:r w:rsidR="00E915C7" w:rsidRPr="009C134E">
        <w:t xml:space="preserve">die prognostizierten </w:t>
      </w:r>
      <w:r w:rsidR="00D56C24" w:rsidRPr="009C134E">
        <w:t>Kennzahlen</w:t>
      </w:r>
      <w:r w:rsidR="00E915C7" w:rsidRPr="009C134E">
        <w:t xml:space="preserve"> 2022 </w:t>
      </w:r>
      <w:r w:rsidR="00573BCB" w:rsidRPr="009C134E">
        <w:t xml:space="preserve">längst erreicht </w:t>
      </w:r>
      <w:r w:rsidR="001D086D" w:rsidRPr="009C134E">
        <w:t xml:space="preserve">haben.“ </w:t>
      </w:r>
      <w:r w:rsidR="001D086D" w:rsidRPr="009C134E">
        <w:rPr>
          <w:rFonts w:cs="Helvetica"/>
          <w:color w:val="1A1A18"/>
        </w:rPr>
        <w:t>Es besteht tourismusplanerisch der Bedarf, das Gesamttouristische Konzept entsprechend der neuen Marktbedingungen als Touristisches Entwicklungskonzept für die gesamte Landes Tourismus Organisation (LTO) Kieler Förde neu zu fassen.</w:t>
      </w:r>
    </w:p>
    <w:p w14:paraId="302FBB7F" w14:textId="3238C211" w:rsidR="00D4681C" w:rsidRDefault="00D4681C" w:rsidP="00EE0BED">
      <w:pPr>
        <w:jc w:val="both"/>
        <w:rPr>
          <w:rFonts w:cs="Helvetica"/>
          <w:color w:val="1A1A18"/>
        </w:rPr>
      </w:pPr>
    </w:p>
    <w:p w14:paraId="4679D23A" w14:textId="4A82E2EC" w:rsidR="00D4681C" w:rsidRDefault="00D4681C" w:rsidP="00EE0BED">
      <w:pPr>
        <w:jc w:val="both"/>
        <w:rPr>
          <w:rFonts w:cs="Helvetica"/>
          <w:color w:val="1A1A18"/>
        </w:rPr>
      </w:pPr>
    </w:p>
    <w:p w14:paraId="7451DC93" w14:textId="0387FB67" w:rsidR="00B2377C" w:rsidRPr="009C134E" w:rsidRDefault="00B2377C" w:rsidP="00EE0BED">
      <w:pPr>
        <w:jc w:val="both"/>
      </w:pPr>
    </w:p>
    <w:p w14:paraId="13D59E67" w14:textId="72C5AA8B" w:rsidR="006C268C" w:rsidRPr="009C134E" w:rsidRDefault="006C268C" w:rsidP="006C268C">
      <w:pPr>
        <w:jc w:val="both"/>
      </w:pPr>
      <w:r w:rsidRPr="009C134E">
        <w:t>Wanger</w:t>
      </w:r>
      <w:r w:rsidR="000C1C2C">
        <w:t xml:space="preserve"> dazu</w:t>
      </w:r>
      <w:r w:rsidRPr="009C134E">
        <w:t>: „</w:t>
      </w:r>
      <w:r w:rsidR="00B2377C" w:rsidRPr="009C134E">
        <w:t>Wir lassen unsere Erkenntnisse</w:t>
      </w:r>
      <w:r w:rsidRPr="009C134E">
        <w:rPr>
          <w:rFonts w:cs="Helvetica"/>
          <w:color w:val="1A1A18"/>
        </w:rPr>
        <w:t xml:space="preserve"> über z</w:t>
      </w:r>
      <w:r w:rsidRPr="009C134E">
        <w:rPr>
          <w:rFonts w:cs="Helvetica"/>
          <w:color w:val="1A1A18"/>
        </w:rPr>
        <w:t>ukünftige Erwartungen, Stärken und Schwächen und welche Strukturentwicklung gebraucht wird</w:t>
      </w:r>
      <w:r w:rsidR="005D242F" w:rsidRPr="009C134E">
        <w:rPr>
          <w:rFonts w:cs="Helvetica"/>
          <w:color w:val="1A1A18"/>
        </w:rPr>
        <w:t xml:space="preserve"> </w:t>
      </w:r>
      <w:r w:rsidR="00935B6B" w:rsidRPr="009C134E">
        <w:rPr>
          <w:rFonts w:cs="Helvetica"/>
          <w:color w:val="1A1A18"/>
        </w:rPr>
        <w:t>in einem neuen</w:t>
      </w:r>
      <w:r w:rsidRPr="009C134E">
        <w:rPr>
          <w:rFonts w:cs="Helvetica"/>
          <w:color w:val="1A1A18"/>
        </w:rPr>
        <w:t xml:space="preserve"> Tourismus-Entwicklungs-Konzept 2030 (TEK) </w:t>
      </w:r>
      <w:r w:rsidR="00935B6B" w:rsidRPr="009C134E">
        <w:rPr>
          <w:rFonts w:cs="Helvetica"/>
          <w:color w:val="1A1A18"/>
        </w:rPr>
        <w:t>einfließen.“ Dies hat</w:t>
      </w:r>
      <w:r w:rsidRPr="009C134E">
        <w:rPr>
          <w:rFonts w:cs="Helvetica"/>
          <w:color w:val="1A1A18"/>
        </w:rPr>
        <w:t xml:space="preserve"> Kiel-Marketing </w:t>
      </w:r>
      <w:r w:rsidR="00935B6B" w:rsidRPr="009C134E">
        <w:rPr>
          <w:rFonts w:cs="Helvetica"/>
          <w:color w:val="1A1A18"/>
        </w:rPr>
        <w:t>jetzt</w:t>
      </w:r>
      <w:r w:rsidRPr="009C134E">
        <w:rPr>
          <w:rFonts w:cs="Helvetica"/>
          <w:color w:val="1A1A18"/>
        </w:rPr>
        <w:t xml:space="preserve"> beim Institut für Tourismus- und Bäderforschung in Nordeuropa GmbH (NIT) in Auftrag gegeben</w:t>
      </w:r>
      <w:r w:rsidR="00935B6B" w:rsidRPr="009C134E">
        <w:rPr>
          <w:rFonts w:cs="Helvetica"/>
          <w:color w:val="1A1A18"/>
        </w:rPr>
        <w:t>.</w:t>
      </w:r>
    </w:p>
    <w:p w14:paraId="05ADA392" w14:textId="1175129B" w:rsidR="00EE0BED" w:rsidRPr="009C134E" w:rsidRDefault="00EE0BED" w:rsidP="00EE0BED">
      <w:pPr>
        <w:jc w:val="both"/>
      </w:pPr>
    </w:p>
    <w:p w14:paraId="05ADA393" w14:textId="1AEA8691" w:rsidR="00EE0BED" w:rsidRPr="009C134E" w:rsidRDefault="005D784D" w:rsidP="005C6ADD">
      <w:pPr>
        <w:pStyle w:val="Default"/>
        <w:tabs>
          <w:tab w:val="right" w:pos="8931"/>
        </w:tabs>
        <w:jc w:val="both"/>
        <w:rPr>
          <w:rFonts w:ascii="Calibri" w:hAnsi="Calibri" w:cs="Helvetica"/>
          <w:color w:val="1A1A18"/>
          <w:sz w:val="22"/>
          <w:szCs w:val="22"/>
        </w:rPr>
      </w:pPr>
      <w:r w:rsidRPr="005D784D">
        <w:drawing>
          <wp:anchor distT="0" distB="0" distL="114300" distR="114300" simplePos="0" relativeHeight="251658240" behindDoc="1" locked="0" layoutInCell="1" allowOverlap="1" wp14:anchorId="0295C741" wp14:editId="11436BF7">
            <wp:simplePos x="0" y="0"/>
            <wp:positionH relativeFrom="margin">
              <wp:align>left</wp:align>
            </wp:positionH>
            <wp:positionV relativeFrom="paragraph">
              <wp:posOffset>222849</wp:posOffset>
            </wp:positionV>
            <wp:extent cx="1439545" cy="1101090"/>
            <wp:effectExtent l="0" t="0" r="8255" b="3810"/>
            <wp:wrapTight wrapText="bothSides">
              <wp:wrapPolygon edited="0">
                <wp:start x="0" y="0"/>
                <wp:lineTo x="0" y="21301"/>
                <wp:lineTo x="21438" y="21301"/>
                <wp:lineTo x="21438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sz w:val="22"/>
          <w:szCs w:val="22"/>
        </w:rPr>
        <w:t xml:space="preserve">Uwe </w:t>
      </w:r>
      <w:r w:rsidR="00EE0BED" w:rsidRPr="009C134E">
        <w:rPr>
          <w:rFonts w:ascii="Calibri" w:hAnsi="Calibri"/>
          <w:sz w:val="22"/>
          <w:szCs w:val="22"/>
        </w:rPr>
        <w:t>Wanger weist auch deutlich auf die mit dem Erfolg verbunden Pflichten hin: „</w:t>
      </w:r>
      <w:r w:rsidR="005C6ADD" w:rsidRPr="009C134E">
        <w:rPr>
          <w:rFonts w:ascii="Calibri" w:hAnsi="Calibri" w:cs="Helvetica"/>
          <w:color w:val="1A1A18"/>
          <w:sz w:val="22"/>
          <w:szCs w:val="22"/>
        </w:rPr>
        <w:t xml:space="preserve">In den nächsten Jahren stehen zahlreiche Hotelneubauten mit ca. 2.300 zusätzlichen Betten an. Das bedeutet eine Steigerung um 53% von 4.500 Betten </w:t>
      </w:r>
      <w:proofErr w:type="gramStart"/>
      <w:r w:rsidR="005C6ADD" w:rsidRPr="009C134E">
        <w:rPr>
          <w:rFonts w:ascii="Calibri" w:hAnsi="Calibri" w:cs="Helvetica"/>
          <w:color w:val="1A1A18"/>
          <w:sz w:val="22"/>
          <w:szCs w:val="22"/>
        </w:rPr>
        <w:t>in 2017</w:t>
      </w:r>
      <w:proofErr w:type="gramEnd"/>
      <w:r w:rsidR="005C6ADD" w:rsidRPr="009C134E">
        <w:rPr>
          <w:rFonts w:ascii="Calibri" w:hAnsi="Calibri" w:cs="Helvetica"/>
          <w:color w:val="1A1A18"/>
          <w:sz w:val="22"/>
          <w:szCs w:val="22"/>
        </w:rPr>
        <w:t xml:space="preserve"> auf 6.900 Betten in </w:t>
      </w:r>
      <w:r w:rsidR="005C6ADD" w:rsidRPr="009C134E">
        <w:rPr>
          <w:rFonts w:ascii="Calibri" w:hAnsi="Calibri" w:cs="Helvetica"/>
          <w:color w:val="1A1A18"/>
          <w:sz w:val="22"/>
          <w:szCs w:val="22"/>
        </w:rPr>
        <w:t xml:space="preserve">voraussichtlich </w:t>
      </w:r>
      <w:r w:rsidR="005C6ADD" w:rsidRPr="009C134E">
        <w:rPr>
          <w:rFonts w:ascii="Calibri" w:hAnsi="Calibri" w:cs="Helvetica"/>
          <w:color w:val="1A1A18"/>
          <w:sz w:val="22"/>
          <w:szCs w:val="22"/>
        </w:rPr>
        <w:t>2020!</w:t>
      </w:r>
      <w:r w:rsidR="005C6ADD" w:rsidRPr="009C134E">
        <w:rPr>
          <w:rFonts w:ascii="Calibri" w:hAnsi="Calibri" w:cs="Helvetica"/>
          <w:color w:val="1A1A18"/>
          <w:sz w:val="22"/>
          <w:szCs w:val="22"/>
        </w:rPr>
        <w:t xml:space="preserve"> </w:t>
      </w:r>
      <w:r w:rsidR="00EE0BED" w:rsidRPr="009C134E">
        <w:rPr>
          <w:rFonts w:ascii="Calibri" w:hAnsi="Calibri"/>
          <w:sz w:val="22"/>
          <w:szCs w:val="22"/>
        </w:rPr>
        <w:t xml:space="preserve">Mit den zunehmenden Bettenkapazitäten steigen auch die Anforderungen an alle Mitwirkenden in der Landeshauptstadt und Umgebung. Nur wenn wir gemeinsam mit den Hoteliers eine Werbe- und Vermarktungsstrategie auf die Beine stellen, werden alle davon profitieren!“ </w:t>
      </w:r>
    </w:p>
    <w:p w14:paraId="05ADA396" w14:textId="5054793E" w:rsidR="00311913" w:rsidRPr="009C134E" w:rsidRDefault="00311913" w:rsidP="00311913">
      <w:pPr>
        <w:tabs>
          <w:tab w:val="left" w:pos="2410"/>
          <w:tab w:val="right" w:pos="9356"/>
        </w:tabs>
        <w:ind w:right="-290"/>
        <w:jc w:val="both"/>
        <w:rPr>
          <w:rFonts w:cs="Arial"/>
        </w:rPr>
      </w:pPr>
    </w:p>
    <w:p w14:paraId="53BC1B76" w14:textId="77777777" w:rsidR="00D03F64" w:rsidRPr="009C134E" w:rsidRDefault="00D03F64" w:rsidP="00311913">
      <w:pPr>
        <w:tabs>
          <w:tab w:val="left" w:pos="2410"/>
          <w:tab w:val="right" w:pos="9356"/>
        </w:tabs>
        <w:ind w:right="-290"/>
        <w:jc w:val="both"/>
      </w:pPr>
    </w:p>
    <w:p w14:paraId="05ADA397" w14:textId="46E071C1" w:rsidR="00EE0BED" w:rsidRDefault="00EE0BED" w:rsidP="00EE0BED">
      <w:pPr>
        <w:jc w:val="both"/>
        <w:rPr>
          <w:b/>
        </w:rPr>
      </w:pPr>
    </w:p>
    <w:p w14:paraId="2B78DCD8" w14:textId="56BD1B3E" w:rsidR="00937FEB" w:rsidRDefault="00937FEB" w:rsidP="00EE0BED">
      <w:pPr>
        <w:jc w:val="both"/>
        <w:rPr>
          <w:b/>
        </w:rPr>
      </w:pPr>
    </w:p>
    <w:p w14:paraId="2FCAEC05" w14:textId="16CD5522" w:rsidR="00937FEB" w:rsidRDefault="00937FEB" w:rsidP="00EE0BED">
      <w:pPr>
        <w:jc w:val="both"/>
        <w:rPr>
          <w:b/>
        </w:rPr>
      </w:pPr>
    </w:p>
    <w:p w14:paraId="5E47C09B" w14:textId="01B4F08D" w:rsidR="00937FEB" w:rsidRDefault="00937FEB" w:rsidP="00EE0BED">
      <w:pPr>
        <w:jc w:val="both"/>
        <w:rPr>
          <w:b/>
        </w:rPr>
      </w:pPr>
    </w:p>
    <w:p w14:paraId="157CF677" w14:textId="7607F145" w:rsidR="00937FEB" w:rsidRDefault="00937FEB" w:rsidP="00EE0BED">
      <w:pPr>
        <w:jc w:val="both"/>
        <w:rPr>
          <w:b/>
        </w:rPr>
      </w:pPr>
    </w:p>
    <w:p w14:paraId="29BFE432" w14:textId="41A21D05" w:rsidR="00937FEB" w:rsidRDefault="00937FEB" w:rsidP="00EE0BED">
      <w:pPr>
        <w:jc w:val="both"/>
        <w:rPr>
          <w:b/>
        </w:rPr>
      </w:pPr>
    </w:p>
    <w:p w14:paraId="03400DE8" w14:textId="4B621C87" w:rsidR="00937FEB" w:rsidRDefault="00937FEB" w:rsidP="00EE0BED">
      <w:pPr>
        <w:jc w:val="both"/>
        <w:rPr>
          <w:b/>
        </w:rPr>
      </w:pPr>
    </w:p>
    <w:p w14:paraId="0DED3712" w14:textId="606677B7" w:rsidR="00937FEB" w:rsidRDefault="00937FEB" w:rsidP="00EE0BED">
      <w:pPr>
        <w:jc w:val="both"/>
        <w:rPr>
          <w:b/>
        </w:rPr>
      </w:pPr>
    </w:p>
    <w:p w14:paraId="560BA0F0" w14:textId="172A01E3" w:rsidR="00937FEB" w:rsidRDefault="00937FEB" w:rsidP="00EE0BED">
      <w:pPr>
        <w:jc w:val="both"/>
        <w:rPr>
          <w:b/>
        </w:rPr>
      </w:pPr>
    </w:p>
    <w:p w14:paraId="41972E1E" w14:textId="5FD107C4" w:rsidR="00937FEB" w:rsidRDefault="00937FEB" w:rsidP="00EE0BED">
      <w:pPr>
        <w:jc w:val="both"/>
        <w:rPr>
          <w:b/>
        </w:rPr>
      </w:pPr>
    </w:p>
    <w:p w14:paraId="7123E65B" w14:textId="09493071" w:rsidR="00937FEB" w:rsidRDefault="00937FEB" w:rsidP="00EE0BED">
      <w:pPr>
        <w:jc w:val="both"/>
        <w:rPr>
          <w:b/>
        </w:rPr>
      </w:pPr>
    </w:p>
    <w:p w14:paraId="57D40A6F" w14:textId="7CA124AE" w:rsidR="00937FEB" w:rsidRDefault="00937FEB" w:rsidP="00EE0BED">
      <w:pPr>
        <w:jc w:val="both"/>
        <w:rPr>
          <w:b/>
        </w:rPr>
      </w:pPr>
    </w:p>
    <w:p w14:paraId="4D0917AE" w14:textId="70DE3A69" w:rsidR="00937FEB" w:rsidRDefault="00937FEB" w:rsidP="00EE0BED">
      <w:pPr>
        <w:jc w:val="both"/>
        <w:rPr>
          <w:b/>
        </w:rPr>
      </w:pPr>
    </w:p>
    <w:p w14:paraId="1873C3EF" w14:textId="2C306FFB" w:rsidR="00937FEB" w:rsidRDefault="00937FEB" w:rsidP="00EE0BED">
      <w:pPr>
        <w:jc w:val="both"/>
        <w:rPr>
          <w:b/>
        </w:rPr>
      </w:pPr>
    </w:p>
    <w:p w14:paraId="5944C6F3" w14:textId="3E913F28" w:rsidR="00937FEB" w:rsidRDefault="00937FEB" w:rsidP="00EE0BED">
      <w:pPr>
        <w:jc w:val="both"/>
        <w:rPr>
          <w:b/>
        </w:rPr>
      </w:pPr>
    </w:p>
    <w:p w14:paraId="6530A411" w14:textId="16130568" w:rsidR="00937FEB" w:rsidRDefault="00937FEB" w:rsidP="00EE0BED">
      <w:pPr>
        <w:jc w:val="both"/>
        <w:rPr>
          <w:b/>
        </w:rPr>
      </w:pPr>
    </w:p>
    <w:p w14:paraId="72C32977" w14:textId="5C39032B" w:rsidR="00937FEB" w:rsidRDefault="00937FEB" w:rsidP="00EE0BED">
      <w:pPr>
        <w:jc w:val="both"/>
        <w:rPr>
          <w:b/>
        </w:rPr>
      </w:pPr>
    </w:p>
    <w:p w14:paraId="123B6310" w14:textId="0B541982" w:rsidR="00142AF0" w:rsidRDefault="00142AF0" w:rsidP="00EE0BED">
      <w:pPr>
        <w:jc w:val="both"/>
        <w:rPr>
          <w:b/>
        </w:rPr>
      </w:pPr>
    </w:p>
    <w:p w14:paraId="346348A6" w14:textId="5FE6D986" w:rsidR="00142AF0" w:rsidRDefault="00142AF0" w:rsidP="00EE0BED">
      <w:pPr>
        <w:jc w:val="both"/>
        <w:rPr>
          <w:b/>
        </w:rPr>
      </w:pPr>
    </w:p>
    <w:p w14:paraId="3633E5FD" w14:textId="000ADB81" w:rsidR="00142AF0" w:rsidRDefault="00142AF0" w:rsidP="00EE0BED">
      <w:pPr>
        <w:jc w:val="both"/>
        <w:rPr>
          <w:b/>
        </w:rPr>
      </w:pPr>
    </w:p>
    <w:p w14:paraId="3B938701" w14:textId="77777777" w:rsidR="00142AF0" w:rsidRDefault="00142AF0" w:rsidP="00EE0BED">
      <w:pPr>
        <w:jc w:val="both"/>
        <w:rPr>
          <w:b/>
        </w:rPr>
      </w:pPr>
    </w:p>
    <w:p w14:paraId="4E7ADC93" w14:textId="5A6CC7EC" w:rsidR="00937FEB" w:rsidRDefault="00937FEB" w:rsidP="00EE0BED">
      <w:pPr>
        <w:jc w:val="both"/>
        <w:rPr>
          <w:b/>
        </w:rPr>
      </w:pPr>
    </w:p>
    <w:p w14:paraId="1A3E7E61" w14:textId="6A831A50" w:rsidR="00937FEB" w:rsidRDefault="00937FEB" w:rsidP="00EE0BED">
      <w:pPr>
        <w:jc w:val="both"/>
        <w:rPr>
          <w:b/>
        </w:rPr>
      </w:pPr>
    </w:p>
    <w:p w14:paraId="42956F6A" w14:textId="79E0151D" w:rsidR="00937FEB" w:rsidRDefault="00937FEB" w:rsidP="00EE0BED">
      <w:pPr>
        <w:jc w:val="both"/>
        <w:rPr>
          <w:b/>
        </w:rPr>
      </w:pPr>
    </w:p>
    <w:p w14:paraId="13DD0FD3" w14:textId="77777777" w:rsidR="00937FEB" w:rsidRPr="009C134E" w:rsidRDefault="00937FEB" w:rsidP="00EE0BED">
      <w:pPr>
        <w:jc w:val="both"/>
        <w:rPr>
          <w:b/>
        </w:rPr>
      </w:pPr>
    </w:p>
    <w:p w14:paraId="05ADA398" w14:textId="77777777" w:rsidR="00EE0BED" w:rsidRPr="009C134E" w:rsidRDefault="00EE0BED" w:rsidP="00EE0BED">
      <w:pPr>
        <w:jc w:val="both"/>
        <w:rPr>
          <w:b/>
        </w:rPr>
      </w:pPr>
    </w:p>
    <w:p w14:paraId="64AAAE77" w14:textId="02CBFA60" w:rsidR="003C499E" w:rsidRPr="003C499E" w:rsidRDefault="001D3AEB" w:rsidP="009C134E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line="276" w:lineRule="auto"/>
        <w:ind w:right="1551"/>
        <w:rPr>
          <w:sz w:val="18"/>
          <w:u w:val="single"/>
        </w:rPr>
      </w:pPr>
      <w:r w:rsidRPr="009C134E">
        <w:rPr>
          <w:sz w:val="18"/>
          <w:u w:val="single"/>
        </w:rPr>
        <w:t>Pressekontakt</w:t>
      </w:r>
      <w:r w:rsidRPr="009C134E">
        <w:rPr>
          <w:sz w:val="18"/>
        </w:rPr>
        <w:t xml:space="preserve">: Eva-Maria Zeiske, Tel.: 0431 – 679 10 26, E-Mail: </w:t>
      </w:r>
      <w:hyperlink r:id="rId13" w:history="1">
        <w:r w:rsidR="003C499E" w:rsidRPr="00605991">
          <w:rPr>
            <w:rStyle w:val="Hyperlink"/>
            <w:sz w:val="18"/>
          </w:rPr>
          <w:t>e.zeiske@kiel-marketing.de</w:t>
        </w:r>
      </w:hyperlink>
      <w:r w:rsidR="003C499E">
        <w:rPr>
          <w:rStyle w:val="Hyperlink"/>
          <w:color w:val="auto"/>
          <w:sz w:val="18"/>
        </w:rPr>
        <w:t xml:space="preserve"> </w:t>
      </w:r>
    </w:p>
    <w:p w14:paraId="05ADA39A" w14:textId="127D8D03" w:rsidR="00311913" w:rsidRPr="009C134E" w:rsidRDefault="001D3AEB" w:rsidP="009C134E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spacing w:line="276" w:lineRule="auto"/>
        <w:ind w:right="1551"/>
        <w:rPr>
          <w:sz w:val="18"/>
          <w:lang w:val="en-US"/>
        </w:rPr>
      </w:pPr>
      <w:r w:rsidRPr="009C134E">
        <w:rPr>
          <w:sz w:val="18"/>
          <w:lang w:val="en-GB"/>
        </w:rPr>
        <w:t>Kiel-Marketing e.V., Andreas-</w:t>
      </w:r>
      <w:proofErr w:type="spellStart"/>
      <w:r w:rsidRPr="009C134E">
        <w:rPr>
          <w:sz w:val="18"/>
          <w:lang w:val="en-GB"/>
        </w:rPr>
        <w:t>Gayk</w:t>
      </w:r>
      <w:proofErr w:type="spellEnd"/>
      <w:r w:rsidRPr="009C134E">
        <w:rPr>
          <w:sz w:val="18"/>
          <w:lang w:val="en-GB"/>
        </w:rPr>
        <w:t xml:space="preserve">-Str. </w:t>
      </w:r>
      <w:r w:rsidRPr="009C134E">
        <w:rPr>
          <w:sz w:val="18"/>
          <w:lang w:val="en-US"/>
        </w:rPr>
        <w:t xml:space="preserve">31, 24103 Kiel, </w:t>
      </w:r>
      <w:r w:rsidR="009C134E" w:rsidRPr="009C134E">
        <w:rPr>
          <w:sz w:val="18"/>
          <w:lang w:val="en-US"/>
        </w:rPr>
        <w:t>Newsroom</w:t>
      </w:r>
      <w:r w:rsidR="009C134E">
        <w:rPr>
          <w:sz w:val="18"/>
          <w:lang w:val="en-US"/>
        </w:rPr>
        <w:t xml:space="preserve"> und </w:t>
      </w:r>
      <w:proofErr w:type="spellStart"/>
      <w:r w:rsidR="009C134E">
        <w:rPr>
          <w:sz w:val="18"/>
          <w:lang w:val="en-US"/>
        </w:rPr>
        <w:t>Bilder</w:t>
      </w:r>
      <w:proofErr w:type="spellEnd"/>
      <w:r w:rsidR="009C134E" w:rsidRPr="009C134E">
        <w:rPr>
          <w:sz w:val="18"/>
          <w:lang w:val="en-US"/>
        </w:rPr>
        <w:t>:</w:t>
      </w:r>
      <w:r w:rsidR="009C134E">
        <w:rPr>
          <w:sz w:val="18"/>
          <w:lang w:val="en-US"/>
        </w:rPr>
        <w:t xml:space="preserve"> </w:t>
      </w:r>
      <w:hyperlink r:id="rId14" w:history="1">
        <w:r w:rsidR="009C134E" w:rsidRPr="009C134E">
          <w:rPr>
            <w:rStyle w:val="Hyperlink"/>
            <w:sz w:val="18"/>
            <w:lang w:val="en-US"/>
          </w:rPr>
          <w:t>pre</w:t>
        </w:r>
        <w:r w:rsidR="009C134E">
          <w:rPr>
            <w:rStyle w:val="Hyperlink"/>
            <w:sz w:val="18"/>
            <w:lang w:val="en-US"/>
          </w:rPr>
          <w:t>sse</w:t>
        </w:r>
        <w:r w:rsidR="009C134E" w:rsidRPr="009C134E">
          <w:rPr>
            <w:rStyle w:val="Hyperlink"/>
            <w:sz w:val="18"/>
            <w:lang w:val="en-US"/>
          </w:rPr>
          <w:t>.kiel-marketing.de</w:t>
        </w:r>
      </w:hyperlink>
    </w:p>
    <w:sectPr w:rsidR="00311913" w:rsidRPr="009C134E" w:rsidSect="000F2C45">
      <w:headerReference w:type="default" r:id="rId15"/>
      <w:headerReference w:type="first" r:id="rId16"/>
      <w:pgSz w:w="11900" w:h="16840"/>
      <w:pgMar w:top="2268" w:right="1418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45A293" w14:textId="77777777" w:rsidR="00E0042A" w:rsidRDefault="00E0042A" w:rsidP="002F1135">
      <w:r>
        <w:separator/>
      </w:r>
    </w:p>
  </w:endnote>
  <w:endnote w:type="continuationSeparator" w:id="0">
    <w:p w14:paraId="4B34B94B" w14:textId="77777777" w:rsidR="00E0042A" w:rsidRDefault="00E0042A" w:rsidP="002F11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51484A" w14:textId="77777777" w:rsidR="00E0042A" w:rsidRDefault="00E0042A" w:rsidP="002F1135">
      <w:r>
        <w:separator/>
      </w:r>
    </w:p>
  </w:footnote>
  <w:footnote w:type="continuationSeparator" w:id="0">
    <w:p w14:paraId="7F31CEFB" w14:textId="77777777" w:rsidR="00E0042A" w:rsidRDefault="00E0042A" w:rsidP="002F11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DA39F" w14:textId="77777777"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ADA3A2" wp14:editId="05ADA3A3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FC3B1E" id="Rechteck 1" o:spid="_x0000_s1026" style="position:absolute;margin-left:-87.85pt;margin-top:225.75pt;width:48pt;height:33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  <w:r w:rsidR="002F1135"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05ADA3A4" wp14:editId="05ADA3A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3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DA3A0" w14:textId="77777777"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5" behindDoc="0" locked="1" layoutInCell="1" allowOverlap="1" wp14:anchorId="05ADA3A6" wp14:editId="05ADA3A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ADA3AA" w14:textId="77777777"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ADA3A6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05ADA3AA" w14:textId="77777777"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64384" behindDoc="1" locked="1" layoutInCell="1" allowOverlap="1" wp14:anchorId="05ADA3A8" wp14:editId="05ADA3A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14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ADA3A1" w14:textId="77777777" w:rsidR="008768B2" w:rsidRDefault="008768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33CFE"/>
    <w:multiLevelType w:val="hybridMultilevel"/>
    <w:tmpl w:val="306877D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4368CD"/>
    <w:multiLevelType w:val="hybridMultilevel"/>
    <w:tmpl w:val="BF1E718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369"/>
    <w:rsid w:val="00044203"/>
    <w:rsid w:val="000446FB"/>
    <w:rsid w:val="00044F1A"/>
    <w:rsid w:val="00051D60"/>
    <w:rsid w:val="00081B6E"/>
    <w:rsid w:val="000936CB"/>
    <w:rsid w:val="00093C93"/>
    <w:rsid w:val="00097028"/>
    <w:rsid w:val="000A08EA"/>
    <w:rsid w:val="000B0BB6"/>
    <w:rsid w:val="000B3421"/>
    <w:rsid w:val="000C1C2C"/>
    <w:rsid w:val="000F2C45"/>
    <w:rsid w:val="0011164A"/>
    <w:rsid w:val="001362D7"/>
    <w:rsid w:val="0014081A"/>
    <w:rsid w:val="001428AD"/>
    <w:rsid w:val="00142AF0"/>
    <w:rsid w:val="0017192F"/>
    <w:rsid w:val="001D086D"/>
    <w:rsid w:val="001D3AEB"/>
    <w:rsid w:val="001E1306"/>
    <w:rsid w:val="001E2A0E"/>
    <w:rsid w:val="001F2281"/>
    <w:rsid w:val="0026269C"/>
    <w:rsid w:val="00277D77"/>
    <w:rsid w:val="00282EBF"/>
    <w:rsid w:val="002929D9"/>
    <w:rsid w:val="002A3D7D"/>
    <w:rsid w:val="002E210A"/>
    <w:rsid w:val="002F1135"/>
    <w:rsid w:val="00311913"/>
    <w:rsid w:val="003157D5"/>
    <w:rsid w:val="003249FC"/>
    <w:rsid w:val="003631F9"/>
    <w:rsid w:val="003A3DE2"/>
    <w:rsid w:val="003C499E"/>
    <w:rsid w:val="003E77B1"/>
    <w:rsid w:val="00414294"/>
    <w:rsid w:val="004170EE"/>
    <w:rsid w:val="004239E3"/>
    <w:rsid w:val="004E584D"/>
    <w:rsid w:val="00544DC1"/>
    <w:rsid w:val="00556AE0"/>
    <w:rsid w:val="00573BCB"/>
    <w:rsid w:val="005B04F0"/>
    <w:rsid w:val="005B07E5"/>
    <w:rsid w:val="005B3818"/>
    <w:rsid w:val="005C6ADD"/>
    <w:rsid w:val="005D04EA"/>
    <w:rsid w:val="005D242F"/>
    <w:rsid w:val="005D784D"/>
    <w:rsid w:val="005F24AF"/>
    <w:rsid w:val="006077C9"/>
    <w:rsid w:val="00651A09"/>
    <w:rsid w:val="00671B60"/>
    <w:rsid w:val="00684B96"/>
    <w:rsid w:val="006A3517"/>
    <w:rsid w:val="006B44F2"/>
    <w:rsid w:val="006C268C"/>
    <w:rsid w:val="006F454D"/>
    <w:rsid w:val="006F4C23"/>
    <w:rsid w:val="007262A5"/>
    <w:rsid w:val="007273D0"/>
    <w:rsid w:val="00754091"/>
    <w:rsid w:val="0078277B"/>
    <w:rsid w:val="007844FC"/>
    <w:rsid w:val="0078554E"/>
    <w:rsid w:val="00786B68"/>
    <w:rsid w:val="007A2ADA"/>
    <w:rsid w:val="007A61B8"/>
    <w:rsid w:val="007B0E66"/>
    <w:rsid w:val="007B21EA"/>
    <w:rsid w:val="007B6A55"/>
    <w:rsid w:val="007E76AC"/>
    <w:rsid w:val="007F2061"/>
    <w:rsid w:val="008069A3"/>
    <w:rsid w:val="008506F0"/>
    <w:rsid w:val="008532AF"/>
    <w:rsid w:val="0085721C"/>
    <w:rsid w:val="0086187F"/>
    <w:rsid w:val="008768B2"/>
    <w:rsid w:val="008F46F5"/>
    <w:rsid w:val="008F7D2D"/>
    <w:rsid w:val="00911065"/>
    <w:rsid w:val="00935B6B"/>
    <w:rsid w:val="00937FEB"/>
    <w:rsid w:val="00940C93"/>
    <w:rsid w:val="009702C4"/>
    <w:rsid w:val="00984FD6"/>
    <w:rsid w:val="00987770"/>
    <w:rsid w:val="009A1091"/>
    <w:rsid w:val="009B2565"/>
    <w:rsid w:val="009C134E"/>
    <w:rsid w:val="00A04658"/>
    <w:rsid w:val="00A40FAD"/>
    <w:rsid w:val="00A61790"/>
    <w:rsid w:val="00AA6CA8"/>
    <w:rsid w:val="00AB50E9"/>
    <w:rsid w:val="00AB5A13"/>
    <w:rsid w:val="00AD1910"/>
    <w:rsid w:val="00B049BB"/>
    <w:rsid w:val="00B101AB"/>
    <w:rsid w:val="00B2377C"/>
    <w:rsid w:val="00B238BB"/>
    <w:rsid w:val="00B40A21"/>
    <w:rsid w:val="00B428FC"/>
    <w:rsid w:val="00B4457C"/>
    <w:rsid w:val="00B85F0E"/>
    <w:rsid w:val="00B91B3D"/>
    <w:rsid w:val="00BC5F3C"/>
    <w:rsid w:val="00BC60BF"/>
    <w:rsid w:val="00C05DE5"/>
    <w:rsid w:val="00C31369"/>
    <w:rsid w:val="00C35B2B"/>
    <w:rsid w:val="00CA3003"/>
    <w:rsid w:val="00CB2123"/>
    <w:rsid w:val="00CD0AA7"/>
    <w:rsid w:val="00CD1BDB"/>
    <w:rsid w:val="00CD5EE9"/>
    <w:rsid w:val="00D03F64"/>
    <w:rsid w:val="00D4681C"/>
    <w:rsid w:val="00D5531C"/>
    <w:rsid w:val="00D56C24"/>
    <w:rsid w:val="00D67C71"/>
    <w:rsid w:val="00D71F74"/>
    <w:rsid w:val="00D72F76"/>
    <w:rsid w:val="00D9397F"/>
    <w:rsid w:val="00DB651A"/>
    <w:rsid w:val="00E0042A"/>
    <w:rsid w:val="00E04E5B"/>
    <w:rsid w:val="00E2433B"/>
    <w:rsid w:val="00E45B07"/>
    <w:rsid w:val="00E566F3"/>
    <w:rsid w:val="00E7043D"/>
    <w:rsid w:val="00E915C7"/>
    <w:rsid w:val="00EC43A3"/>
    <w:rsid w:val="00ED2252"/>
    <w:rsid w:val="00EE0BED"/>
    <w:rsid w:val="00F30235"/>
    <w:rsid w:val="00F658A7"/>
    <w:rsid w:val="00F86C5E"/>
    <w:rsid w:val="00FE5EF4"/>
    <w:rsid w:val="00FF5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ADA37F"/>
  <w14:defaultImageDpi w14:val="32767"/>
  <w15:docId w15:val="{487178F9-245C-4D18-BD25-C29F01A7B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D3AEB"/>
    <w:rPr>
      <w:rFonts w:ascii="Calibri" w:hAnsi="Calibri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nhideWhenUsed/>
    <w:rsid w:val="002F1135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2377C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paragraph" w:customStyle="1" w:styleId="Default">
    <w:name w:val="Default"/>
    <w:rsid w:val="000936CB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C13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.zeiske@kiel-marketing.d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kiel-marketing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8617841DEF0F4DA58F385FC809AC65" ma:contentTypeVersion="8" ma:contentTypeDescription="Ein neues Dokument erstellen." ma:contentTypeScope="" ma:versionID="c0e459a0688cba4f3a5df9e621645d57">
  <xsd:schema xmlns:xsd="http://www.w3.org/2001/XMLSchema" xmlns:xs="http://www.w3.org/2001/XMLSchema" xmlns:p="http://schemas.microsoft.com/office/2006/metadata/properties" xmlns:ns2="f578c3ac-0e8e-4576-b27d-d9ea149a1f51" xmlns:ns3="6de97f9d-b004-4930-8d9c-cbd7cbcf5a97" targetNamespace="http://schemas.microsoft.com/office/2006/metadata/properties" ma:root="true" ma:fieldsID="39dd14df0e78d5eb308414c37085fd23" ns2:_="" ns3:_="">
    <xsd:import namespace="f578c3ac-0e8e-4576-b27d-d9ea149a1f51"/>
    <xsd:import namespace="6de97f9d-b004-4930-8d9c-cbd7cbcf5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c3ac-0e8e-4576-b27d-d9ea149a1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7f9d-b004-4930-8d9c-cbd7cbcf5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9062EF-F5FC-4361-B7A9-660ECEA99C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B2DAB0-8CDD-49B7-8B1B-EBB63C9B384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1A5F24-530A-4879-A935-61CE15E169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c3ac-0e8e-4576-b27d-d9ea149a1f51"/>
    <ds:schemaRef ds:uri="6de97f9d-b004-4930-8d9c-cbd7cbc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558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Kucuk</Company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assistent3</dc:creator>
  <cp:lastModifiedBy>Eva Zeiske</cp:lastModifiedBy>
  <cp:revision>88</cp:revision>
  <cp:lastPrinted>2019-02-20T10:17:00Z</cp:lastPrinted>
  <dcterms:created xsi:type="dcterms:W3CDTF">2019-02-19T13:50:00Z</dcterms:created>
  <dcterms:modified xsi:type="dcterms:W3CDTF">2019-02-20T11:20:00Z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0x010100108617841DEF0F4DA58F385FC809AC65</vt:lpwstr>
  </property>
</Properties>
</file>