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4132"/>
      </w:tblGrid>
      <w:tr w:rsidR="00575CB3" w:rsidRPr="004B11FC" w:rsidTr="004500CD">
        <w:trPr>
          <w:trHeight w:val="1639"/>
        </w:trPr>
        <w:tc>
          <w:tcPr>
            <w:tcW w:w="5167" w:type="dxa"/>
          </w:tcPr>
          <w:p w:rsidR="00950774" w:rsidRPr="00950774" w:rsidRDefault="00950774" w:rsidP="00394D4D">
            <w:r w:rsidRPr="00950774">
              <w:t>Egnahemsbolaget</w:t>
            </w:r>
          </w:p>
          <w:p w:rsidR="00575CB3" w:rsidRPr="00950774" w:rsidRDefault="0095091E" w:rsidP="00394D4D">
            <w:r w:rsidRPr="00950774">
              <w:t>G</w:t>
            </w:r>
            <w:r w:rsidR="00575CB3" w:rsidRPr="00950774">
              <w:t xml:space="preserve">öteborg </w:t>
            </w:r>
            <w:bookmarkStart w:id="0" w:name="Datum"/>
            <w:bookmarkEnd w:id="0"/>
            <w:r w:rsidR="00950774" w:rsidRPr="00950774">
              <w:t>201</w:t>
            </w:r>
            <w:r w:rsidR="00417E35">
              <w:t>6</w:t>
            </w:r>
            <w:r w:rsidR="00950774" w:rsidRPr="00950774">
              <w:t>-</w:t>
            </w:r>
            <w:r w:rsidR="00417E35">
              <w:t>01</w:t>
            </w:r>
            <w:r w:rsidR="00950774" w:rsidRPr="00950774">
              <w:t>-</w:t>
            </w:r>
            <w:r w:rsidR="00417E35">
              <w:t>27</w:t>
            </w:r>
            <w:bookmarkStart w:id="1" w:name="_GoBack"/>
            <w:bookmarkEnd w:id="1"/>
          </w:p>
          <w:p w:rsidR="00950774" w:rsidRPr="00950774" w:rsidRDefault="00950774" w:rsidP="00394D4D">
            <w:pPr>
              <w:rPr>
                <w:b/>
              </w:rPr>
            </w:pPr>
            <w:r w:rsidRPr="00950774">
              <w:rPr>
                <w:b/>
              </w:rPr>
              <w:t>Pressinformation</w:t>
            </w:r>
          </w:p>
          <w:p w:rsidR="00950774" w:rsidRPr="00CB13CB" w:rsidRDefault="00950774" w:rsidP="00394D4D">
            <w:pPr>
              <w:rPr>
                <w:sz w:val="20"/>
              </w:rPr>
            </w:pPr>
          </w:p>
        </w:tc>
        <w:tc>
          <w:tcPr>
            <w:tcW w:w="4132" w:type="dxa"/>
          </w:tcPr>
          <w:p w:rsidR="00575CB3" w:rsidRPr="00CB13CB" w:rsidRDefault="00575CB3" w:rsidP="00905619">
            <w:pPr>
              <w:rPr>
                <w:sz w:val="20"/>
              </w:rPr>
            </w:pPr>
          </w:p>
        </w:tc>
      </w:tr>
    </w:tbl>
    <w:p w:rsidR="004500CD" w:rsidRPr="00CD03BD" w:rsidRDefault="00796696" w:rsidP="004500CD">
      <w:pPr>
        <w:rPr>
          <w:rFonts w:ascii="Arial" w:hAnsi="Arial" w:cs="Arial"/>
          <w:b/>
        </w:rPr>
      </w:pPr>
      <w:r>
        <w:rPr>
          <w:rFonts w:ascii="Arial" w:hAnsi="Arial" w:cs="Arial"/>
          <w:b/>
        </w:rPr>
        <w:t>Tekniktävlingen ÅK 5-6 – Här presenteras finalisterna</w:t>
      </w:r>
    </w:p>
    <w:p w:rsidR="00796696" w:rsidRDefault="00796696" w:rsidP="00796696">
      <w:pPr>
        <w:rPr>
          <w:rFonts w:eastAsiaTheme="majorEastAsia" w:cstheme="majorBidi"/>
          <w:bCs/>
          <w:szCs w:val="28"/>
        </w:rPr>
      </w:pPr>
      <w:r w:rsidRPr="00796696">
        <w:rPr>
          <w:rFonts w:eastAsiaTheme="majorEastAsia" w:cstheme="majorBidi"/>
          <w:bCs/>
          <w:szCs w:val="28"/>
        </w:rPr>
        <w:t>Tekniktävlingen är en lättsam kraftmätning för mellan- och högstadieelever (ÅK 5-6 och ÅK 7-8) i Göteborgsregionen. Tävlingen startade 1993 på initiativ av Tekniska Samfundet och arrangeras i samarbete med Chalmers. Syftet är att stimulera tjejer och killar att upptäcka tjusningen med att finna lösningar på tekniska problem. De får fundera i kreativa banor och själva pröva sin kompetens, fantasi och leklynne. Tekniktävlingen är en lagtävling för hela klassen som stärker vänskapen och samarbetet i klasserna.</w:t>
      </w:r>
    </w:p>
    <w:p w:rsidR="00796696" w:rsidRDefault="00A433BF" w:rsidP="00796696">
      <w:pPr>
        <w:rPr>
          <w:rFonts w:eastAsiaTheme="majorEastAsia" w:cstheme="majorBidi"/>
          <w:bCs/>
          <w:szCs w:val="28"/>
        </w:rPr>
      </w:pPr>
      <w:r>
        <w:rPr>
          <w:rFonts w:eastAsiaTheme="majorEastAsia" w:cstheme="majorBidi"/>
          <w:bCs/>
          <w:szCs w:val="28"/>
        </w:rPr>
        <w:t>Egnahemsbolaget</w:t>
      </w:r>
      <w:r w:rsidR="00796696" w:rsidRPr="00796696">
        <w:rPr>
          <w:rFonts w:eastAsiaTheme="majorEastAsia" w:cstheme="majorBidi"/>
          <w:bCs/>
          <w:szCs w:val="28"/>
        </w:rPr>
        <w:t xml:space="preserve"> sponsrar Tekniktävlingen 2015/16 för ÅK 5-6, som handlar om Framtidens bostad. Det är ett ämne som ligger </w:t>
      </w:r>
      <w:r>
        <w:rPr>
          <w:rFonts w:eastAsiaTheme="majorEastAsia" w:cstheme="majorBidi"/>
          <w:bCs/>
          <w:szCs w:val="28"/>
        </w:rPr>
        <w:t>dem</w:t>
      </w:r>
      <w:r w:rsidR="00796696" w:rsidRPr="00796696">
        <w:rPr>
          <w:rFonts w:eastAsiaTheme="majorEastAsia" w:cstheme="majorBidi"/>
          <w:bCs/>
          <w:szCs w:val="28"/>
        </w:rPr>
        <w:t xml:space="preserve"> extra varmt om hjärtat och </w:t>
      </w:r>
      <w:r>
        <w:rPr>
          <w:rFonts w:eastAsiaTheme="majorEastAsia" w:cstheme="majorBidi"/>
          <w:bCs/>
          <w:szCs w:val="28"/>
        </w:rPr>
        <w:t>de</w:t>
      </w:r>
      <w:r w:rsidR="00796696" w:rsidRPr="00796696">
        <w:rPr>
          <w:rFonts w:eastAsiaTheme="majorEastAsia" w:cstheme="majorBidi"/>
          <w:bCs/>
          <w:szCs w:val="28"/>
        </w:rPr>
        <w:t xml:space="preserve"> vill på det här sättet bidra till att få ungdomar intresserade av teknik i allmänhet och bostäder i synnerhet.</w:t>
      </w:r>
    </w:p>
    <w:p w:rsidR="00796696" w:rsidRDefault="00796696" w:rsidP="00796696">
      <w:pPr>
        <w:rPr>
          <w:rFonts w:eastAsiaTheme="majorEastAsia" w:cstheme="majorBidi"/>
          <w:bCs/>
          <w:szCs w:val="28"/>
        </w:rPr>
      </w:pPr>
      <w:r w:rsidRPr="00796696">
        <w:rPr>
          <w:rFonts w:eastAsiaTheme="majorEastAsia" w:cstheme="majorBidi"/>
          <w:bCs/>
          <w:szCs w:val="28"/>
        </w:rPr>
        <w:t>I Tekniktävlingen ska eleverna redovisa sina idéer såväl teoretiskt som med en fysisk modell. De ska visa hur de löser saker som vattenförsörjning, kommunikation, energi, avfallshantering, transporter, design, materialval med mera. Bidragen bedöms bland annat efter hur väl modellen stämmer med den tekniska lösningen, om lösningarna är ändamålsenliga och funktionella och hur väl man tagit hänsyn till material och design.</w:t>
      </w:r>
    </w:p>
    <w:p w:rsidR="00796696" w:rsidRPr="00796696" w:rsidRDefault="00796696" w:rsidP="00796696">
      <w:pPr>
        <w:rPr>
          <w:rFonts w:eastAsiaTheme="majorEastAsia" w:cstheme="majorBidi"/>
          <w:b/>
          <w:bCs/>
          <w:szCs w:val="28"/>
        </w:rPr>
      </w:pPr>
      <w:r w:rsidRPr="00796696">
        <w:rPr>
          <w:rFonts w:eastAsiaTheme="majorEastAsia" w:cstheme="majorBidi"/>
          <w:b/>
          <w:bCs/>
          <w:szCs w:val="28"/>
        </w:rPr>
        <w:t>Final 25 februari</w:t>
      </w:r>
    </w:p>
    <w:p w:rsidR="00796696" w:rsidRDefault="00796696" w:rsidP="00796696">
      <w:pPr>
        <w:rPr>
          <w:rFonts w:eastAsiaTheme="majorEastAsia" w:cstheme="majorBidi"/>
          <w:bCs/>
          <w:szCs w:val="28"/>
        </w:rPr>
      </w:pPr>
      <w:r w:rsidRPr="00796696">
        <w:rPr>
          <w:rFonts w:eastAsiaTheme="majorEastAsia" w:cstheme="majorBidi"/>
          <w:bCs/>
          <w:szCs w:val="28"/>
        </w:rPr>
        <w:t>Årets tävling drog rekordmånga bidrag (106 modeller) och nästan 4 500 elever deltog. I samband med att bidragen ställdes ut på Chalmers 20-24 januari samlades juryn och utsåg vilka sex som skulle gå vidare till finalen 25 februari.</w:t>
      </w:r>
    </w:p>
    <w:p w:rsidR="004500CD" w:rsidRPr="00A433BF" w:rsidRDefault="00796696" w:rsidP="00796696">
      <w:pPr>
        <w:rPr>
          <w:rFonts w:eastAsiaTheme="majorEastAsia" w:cstheme="majorBidi"/>
          <w:bCs/>
          <w:i/>
          <w:szCs w:val="28"/>
        </w:rPr>
      </w:pPr>
      <w:r w:rsidRPr="00A433BF">
        <w:rPr>
          <w:rFonts w:eastAsiaTheme="majorEastAsia" w:cstheme="majorBidi"/>
          <w:bCs/>
          <w:i/>
          <w:szCs w:val="28"/>
        </w:rPr>
        <w:t>– Det var en utmanande uppgift för juryn att gallra fram dessa, säger Hans Eriksson på Tekniska Samfundet. Alla bidrag höll gör klass och förutom finalisterna fick fem bidrag hedersomnämnanden. Vad finaltävlingen blir är hemligt än så länge, men det blir någon form av tekniktävling.</w:t>
      </w:r>
    </w:p>
    <w:p w:rsidR="00A433BF" w:rsidRDefault="00A433BF">
      <w:pPr>
        <w:tabs>
          <w:tab w:val="clear" w:pos="2124"/>
        </w:tabs>
        <w:spacing w:after="200" w:line="276" w:lineRule="auto"/>
        <w:rPr>
          <w:rFonts w:eastAsiaTheme="majorEastAsia" w:cstheme="majorBidi"/>
          <w:b/>
          <w:bCs/>
          <w:szCs w:val="28"/>
        </w:rPr>
      </w:pPr>
      <w:r>
        <w:rPr>
          <w:rFonts w:eastAsiaTheme="majorEastAsia" w:cstheme="majorBidi"/>
          <w:b/>
          <w:bCs/>
          <w:szCs w:val="28"/>
        </w:rPr>
        <w:br w:type="page"/>
      </w:r>
    </w:p>
    <w:p w:rsidR="00796696" w:rsidRPr="00796696" w:rsidRDefault="00796696" w:rsidP="00796696">
      <w:pPr>
        <w:rPr>
          <w:rFonts w:eastAsiaTheme="majorEastAsia" w:cstheme="majorBidi"/>
          <w:b/>
          <w:bCs/>
          <w:szCs w:val="28"/>
        </w:rPr>
      </w:pPr>
      <w:r w:rsidRPr="00796696">
        <w:rPr>
          <w:rFonts w:eastAsiaTheme="majorEastAsia" w:cstheme="majorBidi"/>
          <w:b/>
          <w:bCs/>
          <w:szCs w:val="28"/>
        </w:rPr>
        <w:t>Finalister</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Tingbergsskolan 5A, Kungsbacka</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Taubeskolan klass 6, Hisingen, Göteborg</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Hedeskolan 5B, Kungsbacka</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Gamla Påvelundsskolan 5 RS röd, Västra Frölunda</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Bosgårdsskolan klass 6, Mölndal</w:t>
      </w:r>
    </w:p>
    <w:p w:rsidR="00796696" w:rsidRPr="00A433BF" w:rsidRDefault="00796696" w:rsidP="00A433BF">
      <w:pPr>
        <w:pStyle w:val="Liststycke"/>
        <w:numPr>
          <w:ilvl w:val="0"/>
          <w:numId w:val="8"/>
        </w:numPr>
        <w:rPr>
          <w:rFonts w:eastAsiaTheme="majorEastAsia" w:cstheme="majorBidi"/>
          <w:bCs/>
          <w:szCs w:val="28"/>
        </w:rPr>
      </w:pPr>
      <w:r w:rsidRPr="00A433BF">
        <w:rPr>
          <w:rFonts w:eastAsiaTheme="majorEastAsia" w:cstheme="majorBidi"/>
          <w:bCs/>
          <w:szCs w:val="28"/>
        </w:rPr>
        <w:t>Internationella Engelska Skolan Krokslätt 6B, Göteborg</w:t>
      </w:r>
    </w:p>
    <w:p w:rsidR="00A433BF" w:rsidRDefault="00796696" w:rsidP="00796696">
      <w:pPr>
        <w:rPr>
          <w:rFonts w:eastAsiaTheme="majorEastAsia" w:cstheme="majorBidi"/>
          <w:bCs/>
          <w:szCs w:val="28"/>
        </w:rPr>
      </w:pPr>
      <w:r w:rsidRPr="00A433BF">
        <w:rPr>
          <w:rFonts w:eastAsiaTheme="majorEastAsia" w:cstheme="majorBidi"/>
          <w:bCs/>
          <w:szCs w:val="28"/>
        </w:rPr>
        <w:t>Se alla finalisternas bidrag och</w:t>
      </w:r>
      <w:r w:rsidR="00A433BF" w:rsidRPr="00A433BF">
        <w:rPr>
          <w:rFonts w:eastAsiaTheme="majorEastAsia" w:cstheme="majorBidi"/>
          <w:bCs/>
          <w:szCs w:val="28"/>
        </w:rPr>
        <w:t xml:space="preserve"> läs juryns motiveringar här</w:t>
      </w:r>
      <w:r w:rsidR="00A433BF">
        <w:rPr>
          <w:rFonts w:eastAsiaTheme="majorEastAsia" w:cstheme="majorBidi"/>
          <w:bCs/>
          <w:szCs w:val="28"/>
        </w:rPr>
        <w:t xml:space="preserve">: </w:t>
      </w:r>
      <w:hyperlink r:id="rId8" w:history="1">
        <w:r w:rsidR="00A433BF" w:rsidRPr="004F2089">
          <w:rPr>
            <w:rStyle w:val="Hyperlnk"/>
            <w:rFonts w:eastAsiaTheme="majorEastAsia" w:cstheme="majorBidi"/>
            <w:bCs/>
            <w:szCs w:val="28"/>
          </w:rPr>
          <w:t>http://www.tekniskasamfundet.se/blog/2016/01/22/grattis-alla-finalister-i-arets-tekniktavling-for-arskurs-5-6/</w:t>
        </w:r>
      </w:hyperlink>
    </w:p>
    <w:p w:rsidR="00A433BF" w:rsidRDefault="00A433BF" w:rsidP="00796696">
      <w:pPr>
        <w:rPr>
          <w:rFonts w:eastAsiaTheme="majorEastAsia" w:cstheme="majorBidi"/>
          <w:b/>
          <w:bCs/>
          <w:szCs w:val="28"/>
        </w:rPr>
      </w:pPr>
    </w:p>
    <w:p w:rsidR="00796696" w:rsidRPr="00A433BF" w:rsidRDefault="00796696" w:rsidP="00796696">
      <w:pPr>
        <w:rPr>
          <w:rFonts w:eastAsiaTheme="majorEastAsia" w:cstheme="majorBidi"/>
          <w:b/>
          <w:bCs/>
          <w:szCs w:val="28"/>
        </w:rPr>
      </w:pPr>
      <w:r w:rsidRPr="00A433BF">
        <w:rPr>
          <w:rFonts w:eastAsiaTheme="majorEastAsia" w:cstheme="majorBidi"/>
          <w:b/>
          <w:bCs/>
          <w:szCs w:val="28"/>
        </w:rPr>
        <w:t>Hedersomnämnanden</w:t>
      </w:r>
    </w:p>
    <w:p w:rsidR="00796696" w:rsidRPr="00A433BF" w:rsidRDefault="00796696" w:rsidP="00A433BF">
      <w:pPr>
        <w:pStyle w:val="Liststycke"/>
        <w:numPr>
          <w:ilvl w:val="0"/>
          <w:numId w:val="9"/>
        </w:numPr>
        <w:rPr>
          <w:rFonts w:eastAsiaTheme="majorEastAsia" w:cstheme="majorBidi"/>
          <w:bCs/>
          <w:szCs w:val="28"/>
        </w:rPr>
      </w:pPr>
      <w:r w:rsidRPr="00A433BF">
        <w:rPr>
          <w:rFonts w:eastAsiaTheme="majorEastAsia" w:cstheme="majorBidi"/>
          <w:bCs/>
          <w:szCs w:val="28"/>
        </w:rPr>
        <w:t>Byttorpsskolan klass 6 – Borås</w:t>
      </w:r>
    </w:p>
    <w:p w:rsidR="00796696" w:rsidRPr="00A433BF" w:rsidRDefault="00796696" w:rsidP="00A433BF">
      <w:pPr>
        <w:pStyle w:val="Liststycke"/>
        <w:numPr>
          <w:ilvl w:val="0"/>
          <w:numId w:val="9"/>
        </w:numPr>
        <w:rPr>
          <w:rFonts w:eastAsiaTheme="majorEastAsia" w:cstheme="majorBidi"/>
          <w:bCs/>
          <w:szCs w:val="28"/>
        </w:rPr>
      </w:pPr>
      <w:r w:rsidRPr="00A433BF">
        <w:rPr>
          <w:rFonts w:eastAsiaTheme="majorEastAsia" w:cstheme="majorBidi"/>
          <w:bCs/>
          <w:szCs w:val="28"/>
        </w:rPr>
        <w:t>Onsala Montessoriskola 5 – Onsala</w:t>
      </w:r>
    </w:p>
    <w:p w:rsidR="00796696" w:rsidRPr="00A433BF" w:rsidRDefault="00796696" w:rsidP="00A433BF">
      <w:pPr>
        <w:pStyle w:val="Liststycke"/>
        <w:numPr>
          <w:ilvl w:val="0"/>
          <w:numId w:val="9"/>
        </w:numPr>
        <w:rPr>
          <w:rFonts w:eastAsiaTheme="majorEastAsia" w:cstheme="majorBidi"/>
          <w:bCs/>
          <w:szCs w:val="28"/>
        </w:rPr>
      </w:pPr>
      <w:r w:rsidRPr="00A433BF">
        <w:rPr>
          <w:rFonts w:eastAsiaTheme="majorEastAsia" w:cstheme="majorBidi"/>
          <w:bCs/>
          <w:szCs w:val="28"/>
        </w:rPr>
        <w:t>Kullavik Montessoriskola 6 – Kullavik</w:t>
      </w:r>
    </w:p>
    <w:p w:rsidR="00796696" w:rsidRPr="00A433BF" w:rsidRDefault="00796696" w:rsidP="00A433BF">
      <w:pPr>
        <w:pStyle w:val="Liststycke"/>
        <w:numPr>
          <w:ilvl w:val="0"/>
          <w:numId w:val="9"/>
        </w:numPr>
        <w:rPr>
          <w:rFonts w:eastAsiaTheme="majorEastAsia" w:cstheme="majorBidi"/>
          <w:bCs/>
          <w:szCs w:val="28"/>
        </w:rPr>
      </w:pPr>
      <w:proofErr w:type="spellStart"/>
      <w:r w:rsidRPr="00A433BF">
        <w:rPr>
          <w:rFonts w:eastAsiaTheme="majorEastAsia" w:cstheme="majorBidi"/>
          <w:bCs/>
          <w:szCs w:val="28"/>
        </w:rPr>
        <w:t>Noltorpskolan</w:t>
      </w:r>
      <w:proofErr w:type="spellEnd"/>
      <w:r w:rsidRPr="00A433BF">
        <w:rPr>
          <w:rFonts w:eastAsiaTheme="majorEastAsia" w:cstheme="majorBidi"/>
          <w:bCs/>
          <w:szCs w:val="28"/>
        </w:rPr>
        <w:t xml:space="preserve"> 5B – Alingsås</w:t>
      </w:r>
    </w:p>
    <w:p w:rsidR="00796696" w:rsidRDefault="00796696" w:rsidP="00796696">
      <w:pPr>
        <w:rPr>
          <w:rFonts w:eastAsiaTheme="majorEastAsia" w:cstheme="majorBidi"/>
          <w:bCs/>
          <w:szCs w:val="28"/>
        </w:rPr>
      </w:pPr>
      <w:r w:rsidRPr="00796696">
        <w:rPr>
          <w:rFonts w:eastAsiaTheme="majorEastAsia" w:cstheme="majorBidi"/>
          <w:bCs/>
          <w:szCs w:val="28"/>
        </w:rPr>
        <w:t>Se hedersomnämnandena oc</w:t>
      </w:r>
      <w:r w:rsidR="00A433BF">
        <w:rPr>
          <w:rFonts w:eastAsiaTheme="majorEastAsia" w:cstheme="majorBidi"/>
          <w:bCs/>
          <w:szCs w:val="28"/>
        </w:rPr>
        <w:t>h läs juryns motiveringar här:</w:t>
      </w:r>
    </w:p>
    <w:p w:rsidR="00A433BF" w:rsidRDefault="00A433BF" w:rsidP="00796696">
      <w:pPr>
        <w:rPr>
          <w:rFonts w:eastAsiaTheme="majorEastAsia" w:cstheme="majorBidi"/>
          <w:bCs/>
          <w:szCs w:val="28"/>
        </w:rPr>
      </w:pPr>
      <w:hyperlink r:id="rId9" w:history="1">
        <w:r w:rsidRPr="004F2089">
          <w:rPr>
            <w:rStyle w:val="Hyperlnk"/>
            <w:rFonts w:eastAsiaTheme="majorEastAsia" w:cstheme="majorBidi"/>
            <w:bCs/>
            <w:szCs w:val="28"/>
          </w:rPr>
          <w:t>http://www.tekniskasamfundet.se/blog/2016/01/24/hedersomnamnda-bidrag-i-arets-tekniktavling-ak-5-6/</w:t>
        </w:r>
      </w:hyperlink>
    </w:p>
    <w:p w:rsidR="00796696" w:rsidRPr="00796696" w:rsidRDefault="00796696" w:rsidP="00796696">
      <w:pPr>
        <w:rPr>
          <w:rFonts w:eastAsiaTheme="majorEastAsia" w:cstheme="majorBidi"/>
          <w:bCs/>
          <w:szCs w:val="28"/>
        </w:rPr>
      </w:pPr>
    </w:p>
    <w:p w:rsidR="00A433BF" w:rsidRDefault="00796696" w:rsidP="00796696">
      <w:pPr>
        <w:rPr>
          <w:rFonts w:eastAsiaTheme="majorEastAsia" w:cstheme="majorBidi"/>
          <w:b/>
          <w:bCs/>
          <w:szCs w:val="28"/>
        </w:rPr>
      </w:pPr>
      <w:r w:rsidRPr="00A433BF">
        <w:rPr>
          <w:rFonts w:eastAsiaTheme="majorEastAsia" w:cstheme="majorBidi"/>
          <w:b/>
          <w:bCs/>
          <w:szCs w:val="28"/>
        </w:rPr>
        <w:t>Läs mer om Tekniktävlin</w:t>
      </w:r>
      <w:r w:rsidR="00A433BF">
        <w:rPr>
          <w:rFonts w:eastAsiaTheme="majorEastAsia" w:cstheme="majorBidi"/>
          <w:b/>
          <w:bCs/>
          <w:szCs w:val="28"/>
        </w:rPr>
        <w:t xml:space="preserve">gen på </w:t>
      </w:r>
      <w:hyperlink r:id="rId10" w:history="1">
        <w:r w:rsidR="00A433BF" w:rsidRPr="004F2089">
          <w:rPr>
            <w:rStyle w:val="Hyperlnk"/>
            <w:rFonts w:eastAsiaTheme="majorEastAsia" w:cstheme="majorBidi"/>
            <w:b/>
            <w:bCs/>
            <w:szCs w:val="28"/>
          </w:rPr>
          <w:t>www.tekniskasamfundet.se</w:t>
        </w:r>
      </w:hyperlink>
    </w:p>
    <w:p w:rsidR="00635F12" w:rsidRDefault="00635F12" w:rsidP="004500CD">
      <w:pPr>
        <w:rPr>
          <w:rFonts w:eastAsiaTheme="majorEastAsia" w:cstheme="majorBidi"/>
          <w:bCs/>
          <w:szCs w:val="28"/>
        </w:rPr>
      </w:pPr>
    </w:p>
    <w:p w:rsidR="00635F12" w:rsidRDefault="00635F12" w:rsidP="004500CD">
      <w:pPr>
        <w:rPr>
          <w:rFonts w:eastAsiaTheme="majorEastAsia" w:cstheme="majorBidi"/>
          <w:bCs/>
          <w:szCs w:val="28"/>
        </w:rPr>
      </w:pPr>
    </w:p>
    <w:p w:rsidR="00635F12" w:rsidRPr="00635F12" w:rsidRDefault="00635F12" w:rsidP="004500CD">
      <w:pPr>
        <w:rPr>
          <w:rFonts w:eastAsiaTheme="majorEastAsia" w:cstheme="majorBidi"/>
          <w:b/>
          <w:bCs/>
          <w:szCs w:val="28"/>
        </w:rPr>
      </w:pPr>
      <w:r w:rsidRPr="00635F12">
        <w:rPr>
          <w:rFonts w:eastAsiaTheme="majorEastAsia" w:cstheme="majorBidi"/>
          <w:b/>
          <w:bCs/>
          <w:szCs w:val="28"/>
        </w:rPr>
        <w:t>Kontaktperson, Egnahemsbolaget:</w:t>
      </w:r>
    </w:p>
    <w:p w:rsidR="00635F12" w:rsidRDefault="00635F12" w:rsidP="004500CD">
      <w:pPr>
        <w:rPr>
          <w:rFonts w:eastAsiaTheme="majorEastAsia" w:cstheme="majorBidi"/>
          <w:bCs/>
          <w:szCs w:val="28"/>
        </w:rPr>
      </w:pPr>
      <w:r>
        <w:rPr>
          <w:rFonts w:eastAsiaTheme="majorEastAsia" w:cstheme="majorBidi"/>
          <w:bCs/>
          <w:szCs w:val="28"/>
        </w:rPr>
        <w:t>Camilla Tim Elliot</w:t>
      </w:r>
      <w:r>
        <w:rPr>
          <w:rFonts w:eastAsiaTheme="majorEastAsia" w:cstheme="majorBidi"/>
          <w:bCs/>
          <w:szCs w:val="28"/>
        </w:rPr>
        <w:br/>
      </w:r>
      <w:hyperlink r:id="rId11" w:history="1">
        <w:r w:rsidRPr="004F2089">
          <w:rPr>
            <w:rStyle w:val="Hyperlnk"/>
            <w:rFonts w:eastAsiaTheme="majorEastAsia" w:cstheme="majorBidi"/>
            <w:bCs/>
            <w:szCs w:val="28"/>
          </w:rPr>
          <w:t>camilla.tim.elliot@egnahemsbolaget.se</w:t>
        </w:r>
      </w:hyperlink>
      <w:proofErr w:type="gramStart"/>
      <w:r>
        <w:rPr>
          <w:rFonts w:eastAsiaTheme="majorEastAsia" w:cstheme="majorBidi"/>
          <w:bCs/>
          <w:szCs w:val="28"/>
        </w:rPr>
        <w:br/>
        <w:t>0722-330802</w:t>
      </w:r>
      <w:proofErr w:type="gramEnd"/>
    </w:p>
    <w:sectPr w:rsidR="00635F12" w:rsidSect="004500CD">
      <w:headerReference w:type="even" r:id="rId12"/>
      <w:headerReference w:type="default" r:id="rId13"/>
      <w:footerReference w:type="even" r:id="rId14"/>
      <w:footerReference w:type="default" r:id="rId15"/>
      <w:headerReference w:type="first" r:id="rId16"/>
      <w:footerReference w:type="first" r:id="rId17"/>
      <w:pgSz w:w="11906" w:h="16838" w:code="9"/>
      <w:pgMar w:top="2552" w:right="991" w:bottom="1418" w:left="1474" w:header="510"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74" w:rsidRDefault="00950774" w:rsidP="009746A1">
      <w:pPr>
        <w:spacing w:after="0"/>
      </w:pPr>
      <w:r>
        <w:separator/>
      </w:r>
    </w:p>
  </w:endnote>
  <w:endnote w:type="continuationSeparator" w:id="0">
    <w:p w:rsidR="00950774" w:rsidRDefault="00950774"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ispatchComp Bold">
    <w:panose1 w:val="00000000000000000000"/>
    <w:charset w:val="00"/>
    <w:family w:val="modern"/>
    <w:notTrueType/>
    <w:pitch w:val="variable"/>
    <w:sig w:usb0="800000AF" w:usb1="5000204A" w:usb2="00000000" w:usb3="00000000" w:csb0="00000001" w:csb1="00000000"/>
  </w:font>
  <w:font w:name="DINOT">
    <w:panose1 w:val="00000000000000000000"/>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IN-Regular">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417E35">
      <w:rPr>
        <w:rStyle w:val="Sidnummer"/>
        <w:rFonts w:eastAsiaTheme="majorEastAsia"/>
        <w:noProof/>
      </w:rPr>
      <w:t>2</w:t>
    </w:r>
    <w:r>
      <w:rPr>
        <w:rStyle w:val="Sidnummer"/>
        <w:rFonts w:eastAsiaTheme="majorEastAsia"/>
      </w:rPr>
      <w:fldChar w:fldCharType="end"/>
    </w:r>
  </w:p>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0D9380DA" wp14:editId="6EC2E137">
          <wp:extent cx="6878726" cy="1262024"/>
          <wp:effectExtent l="0" t="0" r="5080" b="8255"/>
          <wp:docPr id="3" name="Bildobjekt 3"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Pr="002947A8" w:rsidRDefault="00834C58" w:rsidP="00834C58">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4EE86E34" wp14:editId="45D89BDB">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Pr="002947A8" w:rsidRDefault="00844ECE" w:rsidP="00575CB3">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541944D1" wp14:editId="248E77B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74" w:rsidRDefault="00950774" w:rsidP="009746A1">
      <w:pPr>
        <w:spacing w:after="0"/>
      </w:pPr>
      <w:r>
        <w:separator/>
      </w:r>
    </w:p>
  </w:footnote>
  <w:footnote w:type="continuationSeparator" w:id="0">
    <w:p w:rsidR="00950774" w:rsidRDefault="00950774" w:rsidP="009746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C58" w:rsidRDefault="00834C58" w:rsidP="00834C58">
    <w:pPr>
      <w:pStyle w:val="Sidhuvud"/>
      <w:ind w:left="-851"/>
    </w:pPr>
    <w:r>
      <w:rPr>
        <w:rFonts w:ascii="Calibri" w:hAnsi="Calibri"/>
        <w:noProof/>
        <w:szCs w:val="24"/>
      </w:rPr>
      <w:drawing>
        <wp:inline distT="0" distB="0" distL="0" distR="0" wp14:anchorId="49D6448F" wp14:editId="3C10FAD1">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Default="00022CFE" w:rsidP="00834C58">
    <w:pPr>
      <w:pStyle w:val="Sidhuvud"/>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834C58" w:rsidP="00834C58">
    <w:pPr>
      <w:pStyle w:val="Sidhuvud"/>
      <w:ind w:left="-851"/>
    </w:pPr>
    <w:r>
      <w:rPr>
        <w:rFonts w:ascii="Calibri" w:hAnsi="Calibri"/>
        <w:noProof/>
        <w:szCs w:val="24"/>
      </w:rPr>
      <w:drawing>
        <wp:inline distT="0" distB="0" distL="0" distR="0" wp14:anchorId="1BD5E3E9" wp14:editId="779534D0">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rsidR="00022CFE" w:rsidRPr="00834C58" w:rsidRDefault="00022CFE" w:rsidP="00834C58">
    <w:pPr>
      <w:pStyle w:val="Sidhuvud"/>
      <w:ind w:left="-85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7A8" w:rsidRDefault="003170C8" w:rsidP="003866B7">
    <w:pPr>
      <w:pStyle w:val="Sidhuvud"/>
      <w:ind w:left="-851"/>
    </w:pPr>
    <w:r>
      <w:rPr>
        <w:rFonts w:ascii="Calibri" w:hAnsi="Calibri"/>
        <w:noProof/>
        <w:szCs w:val="24"/>
      </w:rPr>
      <w:drawing>
        <wp:inline distT="0" distB="0" distL="0" distR="0" wp14:anchorId="69BCB515" wp14:editId="077BC318">
          <wp:extent cx="1616400" cy="547200"/>
          <wp:effectExtent l="0" t="0" r="317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6411E4"/>
    <w:multiLevelType w:val="hybridMultilevel"/>
    <w:tmpl w:val="314C8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A5579C"/>
    <w:multiLevelType w:val="hybridMultilevel"/>
    <w:tmpl w:val="8E46AA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88E09CE"/>
    <w:multiLevelType w:val="hybridMultilevel"/>
    <w:tmpl w:val="8B3ABF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4"/>
    <w:lvlOverride w:ilvl="0">
      <w:startOverride w:val="1"/>
    </w:lvlOverride>
  </w:num>
  <w:num w:numId="4">
    <w:abstractNumId w:val="7"/>
  </w:num>
  <w:num w:numId="5">
    <w:abstractNumId w:val="1"/>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74"/>
    <w:rsid w:val="00002C1C"/>
    <w:rsid w:val="00022CFE"/>
    <w:rsid w:val="00023B51"/>
    <w:rsid w:val="0006266D"/>
    <w:rsid w:val="000A4A3A"/>
    <w:rsid w:val="000C1865"/>
    <w:rsid w:val="000F4F0E"/>
    <w:rsid w:val="00102832"/>
    <w:rsid w:val="00113F06"/>
    <w:rsid w:val="00135AC5"/>
    <w:rsid w:val="001A4AF9"/>
    <w:rsid w:val="001E0F32"/>
    <w:rsid w:val="001E40A9"/>
    <w:rsid w:val="001E41AC"/>
    <w:rsid w:val="0020221F"/>
    <w:rsid w:val="00231277"/>
    <w:rsid w:val="002947A8"/>
    <w:rsid w:val="002A16F7"/>
    <w:rsid w:val="003170C8"/>
    <w:rsid w:val="00345E70"/>
    <w:rsid w:val="00346B18"/>
    <w:rsid w:val="00346C12"/>
    <w:rsid w:val="003866B7"/>
    <w:rsid w:val="00392276"/>
    <w:rsid w:val="00394D4D"/>
    <w:rsid w:val="003A6A4D"/>
    <w:rsid w:val="003C2255"/>
    <w:rsid w:val="003D6632"/>
    <w:rsid w:val="003F0938"/>
    <w:rsid w:val="00417E35"/>
    <w:rsid w:val="00425E85"/>
    <w:rsid w:val="00443ED2"/>
    <w:rsid w:val="004500CD"/>
    <w:rsid w:val="004B11FC"/>
    <w:rsid w:val="004B3B44"/>
    <w:rsid w:val="004B74EA"/>
    <w:rsid w:val="004C6947"/>
    <w:rsid w:val="004C6EF0"/>
    <w:rsid w:val="004D6E20"/>
    <w:rsid w:val="004E13CA"/>
    <w:rsid w:val="005272A1"/>
    <w:rsid w:val="00575CB3"/>
    <w:rsid w:val="00580D47"/>
    <w:rsid w:val="00582617"/>
    <w:rsid w:val="00584C44"/>
    <w:rsid w:val="005C48C0"/>
    <w:rsid w:val="005E42DB"/>
    <w:rsid w:val="0060713A"/>
    <w:rsid w:val="00635F12"/>
    <w:rsid w:val="0065458B"/>
    <w:rsid w:val="00656E38"/>
    <w:rsid w:val="00674FB5"/>
    <w:rsid w:val="00684480"/>
    <w:rsid w:val="006944F2"/>
    <w:rsid w:val="006A3E7B"/>
    <w:rsid w:val="006B0AB2"/>
    <w:rsid w:val="006D0398"/>
    <w:rsid w:val="00726A94"/>
    <w:rsid w:val="0073399E"/>
    <w:rsid w:val="00734B24"/>
    <w:rsid w:val="00762A54"/>
    <w:rsid w:val="00796696"/>
    <w:rsid w:val="007B4493"/>
    <w:rsid w:val="007E07AE"/>
    <w:rsid w:val="007F731B"/>
    <w:rsid w:val="00834C58"/>
    <w:rsid w:val="00836F79"/>
    <w:rsid w:val="00844ECE"/>
    <w:rsid w:val="008E7611"/>
    <w:rsid w:val="00902974"/>
    <w:rsid w:val="00904E15"/>
    <w:rsid w:val="009358BC"/>
    <w:rsid w:val="00950774"/>
    <w:rsid w:val="0095091E"/>
    <w:rsid w:val="009746A1"/>
    <w:rsid w:val="00985028"/>
    <w:rsid w:val="009A6C34"/>
    <w:rsid w:val="009E5B0E"/>
    <w:rsid w:val="009F46B5"/>
    <w:rsid w:val="00A2151F"/>
    <w:rsid w:val="00A433BF"/>
    <w:rsid w:val="00A45774"/>
    <w:rsid w:val="00A45BD4"/>
    <w:rsid w:val="00A772B7"/>
    <w:rsid w:val="00A92FDF"/>
    <w:rsid w:val="00AA45C3"/>
    <w:rsid w:val="00AD2A8A"/>
    <w:rsid w:val="00AD5DC8"/>
    <w:rsid w:val="00B25A5E"/>
    <w:rsid w:val="00B31A91"/>
    <w:rsid w:val="00B33698"/>
    <w:rsid w:val="00B74809"/>
    <w:rsid w:val="00B76674"/>
    <w:rsid w:val="00B8046A"/>
    <w:rsid w:val="00B81C38"/>
    <w:rsid w:val="00B838DF"/>
    <w:rsid w:val="00B83C4F"/>
    <w:rsid w:val="00B93A5B"/>
    <w:rsid w:val="00BE2AFB"/>
    <w:rsid w:val="00BF0256"/>
    <w:rsid w:val="00BF0418"/>
    <w:rsid w:val="00C01048"/>
    <w:rsid w:val="00C26728"/>
    <w:rsid w:val="00C26C5B"/>
    <w:rsid w:val="00CA420E"/>
    <w:rsid w:val="00CB3E74"/>
    <w:rsid w:val="00CF620A"/>
    <w:rsid w:val="00CF6577"/>
    <w:rsid w:val="00D16F90"/>
    <w:rsid w:val="00D21D3D"/>
    <w:rsid w:val="00D36C55"/>
    <w:rsid w:val="00DA0C67"/>
    <w:rsid w:val="00DD3A2E"/>
    <w:rsid w:val="00DD4A87"/>
    <w:rsid w:val="00DE2502"/>
    <w:rsid w:val="00DF50E5"/>
    <w:rsid w:val="00DF68E4"/>
    <w:rsid w:val="00E82E92"/>
    <w:rsid w:val="00E93B73"/>
    <w:rsid w:val="00EA131D"/>
    <w:rsid w:val="00EB7359"/>
    <w:rsid w:val="00EC7EFD"/>
    <w:rsid w:val="00EE2328"/>
    <w:rsid w:val="00EE74D5"/>
    <w:rsid w:val="00EF5A37"/>
    <w:rsid w:val="00F15F0D"/>
    <w:rsid w:val="00F221ED"/>
    <w:rsid w:val="00F344BF"/>
    <w:rsid w:val="00F517A6"/>
    <w:rsid w:val="00F57E34"/>
    <w:rsid w:val="00F62BA6"/>
    <w:rsid w:val="00F632FC"/>
    <w:rsid w:val="00FB5CD0"/>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33635D65-B316-4521-AAEA-056CF8D3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26728"/>
    <w:pPr>
      <w:numPr>
        <w:numId w:val="6"/>
      </w:numPr>
      <w:tabs>
        <w:tab w:val="clear" w:pos="360"/>
        <w:tab w:val="clear" w:pos="2124"/>
        <w:tab w:val="num" w:pos="993"/>
      </w:tabs>
      <w:ind w:left="992" w:hanging="425"/>
    </w:pPr>
  </w:style>
  <w:style w:type="paragraph" w:styleId="Punktlista">
    <w:name w:val="List Bullet"/>
    <w:basedOn w:val="Liststycke"/>
    <w:uiPriority w:val="3"/>
    <w:qFormat/>
    <w:rsid w:val="00C26728"/>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480965">
      <w:bodyDiv w:val="1"/>
      <w:marLeft w:val="0"/>
      <w:marRight w:val="0"/>
      <w:marTop w:val="0"/>
      <w:marBottom w:val="0"/>
      <w:divBdr>
        <w:top w:val="none" w:sz="0" w:space="0" w:color="auto"/>
        <w:left w:val="none" w:sz="0" w:space="0" w:color="auto"/>
        <w:bottom w:val="none" w:sz="0" w:space="0" w:color="auto"/>
        <w:right w:val="none" w:sz="0" w:space="0" w:color="auto"/>
      </w:divBdr>
      <w:divsChild>
        <w:div w:id="1385829071">
          <w:marLeft w:val="0"/>
          <w:marRight w:val="0"/>
          <w:marTop w:val="0"/>
          <w:marBottom w:val="0"/>
          <w:divBdr>
            <w:top w:val="none" w:sz="0" w:space="0" w:color="auto"/>
            <w:left w:val="none" w:sz="0" w:space="0" w:color="auto"/>
            <w:bottom w:val="none" w:sz="0" w:space="0" w:color="auto"/>
            <w:right w:val="none" w:sz="0" w:space="0" w:color="auto"/>
          </w:divBdr>
          <w:divsChild>
            <w:div w:id="44380516">
              <w:marLeft w:val="0"/>
              <w:marRight w:val="0"/>
              <w:marTop w:val="0"/>
              <w:marBottom w:val="0"/>
              <w:divBdr>
                <w:top w:val="none" w:sz="0" w:space="0" w:color="auto"/>
                <w:left w:val="none" w:sz="0" w:space="0" w:color="auto"/>
                <w:bottom w:val="none" w:sz="0" w:space="0" w:color="auto"/>
                <w:right w:val="none" w:sz="0" w:space="0" w:color="auto"/>
              </w:divBdr>
              <w:divsChild>
                <w:div w:id="1981765048">
                  <w:marLeft w:val="0"/>
                  <w:marRight w:val="0"/>
                  <w:marTop w:val="0"/>
                  <w:marBottom w:val="0"/>
                  <w:divBdr>
                    <w:top w:val="none" w:sz="0" w:space="0" w:color="auto"/>
                    <w:left w:val="none" w:sz="0" w:space="0" w:color="auto"/>
                    <w:bottom w:val="none" w:sz="0" w:space="0" w:color="auto"/>
                    <w:right w:val="none" w:sz="0" w:space="0" w:color="auto"/>
                  </w:divBdr>
                  <w:divsChild>
                    <w:div w:id="101345661">
                      <w:marLeft w:val="0"/>
                      <w:marRight w:val="0"/>
                      <w:marTop w:val="0"/>
                      <w:marBottom w:val="0"/>
                      <w:divBdr>
                        <w:top w:val="none" w:sz="0" w:space="0" w:color="auto"/>
                        <w:left w:val="none" w:sz="0" w:space="0" w:color="auto"/>
                        <w:bottom w:val="none" w:sz="0" w:space="0" w:color="auto"/>
                        <w:right w:val="none" w:sz="0" w:space="0" w:color="auto"/>
                      </w:divBdr>
                      <w:divsChild>
                        <w:div w:id="1242790787">
                          <w:marLeft w:val="0"/>
                          <w:marRight w:val="0"/>
                          <w:marTop w:val="0"/>
                          <w:marBottom w:val="0"/>
                          <w:divBdr>
                            <w:top w:val="none" w:sz="0" w:space="0" w:color="auto"/>
                            <w:left w:val="none" w:sz="0" w:space="0" w:color="auto"/>
                            <w:bottom w:val="none" w:sz="0" w:space="0" w:color="auto"/>
                            <w:right w:val="none" w:sz="0" w:space="0" w:color="auto"/>
                          </w:divBdr>
                          <w:divsChild>
                            <w:div w:id="1869751998">
                              <w:marLeft w:val="0"/>
                              <w:marRight w:val="0"/>
                              <w:marTop w:val="0"/>
                              <w:marBottom w:val="0"/>
                              <w:divBdr>
                                <w:top w:val="none" w:sz="0" w:space="0" w:color="auto"/>
                                <w:left w:val="none" w:sz="0" w:space="0" w:color="auto"/>
                                <w:bottom w:val="none" w:sz="0" w:space="0" w:color="auto"/>
                                <w:right w:val="none" w:sz="0" w:space="0" w:color="auto"/>
                              </w:divBdr>
                              <w:divsChild>
                                <w:div w:id="1649625856">
                                  <w:marLeft w:val="0"/>
                                  <w:marRight w:val="0"/>
                                  <w:marTop w:val="0"/>
                                  <w:marBottom w:val="0"/>
                                  <w:divBdr>
                                    <w:top w:val="none" w:sz="0" w:space="0" w:color="auto"/>
                                    <w:left w:val="none" w:sz="0" w:space="0" w:color="auto"/>
                                    <w:bottom w:val="none" w:sz="0" w:space="0" w:color="auto"/>
                                    <w:right w:val="none" w:sz="0" w:space="0" w:color="auto"/>
                                  </w:divBdr>
                                  <w:divsChild>
                                    <w:div w:id="1518350532">
                                      <w:marLeft w:val="0"/>
                                      <w:marRight w:val="0"/>
                                      <w:marTop w:val="0"/>
                                      <w:marBottom w:val="300"/>
                                      <w:divBdr>
                                        <w:top w:val="none" w:sz="0" w:space="0" w:color="auto"/>
                                        <w:left w:val="none" w:sz="0" w:space="0" w:color="auto"/>
                                        <w:bottom w:val="none" w:sz="0" w:space="0" w:color="auto"/>
                                        <w:right w:val="none" w:sz="0" w:space="0" w:color="auto"/>
                                      </w:divBdr>
                                      <w:divsChild>
                                        <w:div w:id="594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995516">
      <w:bodyDiv w:val="1"/>
      <w:marLeft w:val="0"/>
      <w:marRight w:val="0"/>
      <w:marTop w:val="0"/>
      <w:marBottom w:val="0"/>
      <w:divBdr>
        <w:top w:val="none" w:sz="0" w:space="0" w:color="auto"/>
        <w:left w:val="none" w:sz="0" w:space="0" w:color="auto"/>
        <w:bottom w:val="none" w:sz="0" w:space="0" w:color="auto"/>
        <w:right w:val="none" w:sz="0" w:space="0" w:color="auto"/>
      </w:divBdr>
      <w:divsChild>
        <w:div w:id="913515057">
          <w:marLeft w:val="0"/>
          <w:marRight w:val="0"/>
          <w:marTop w:val="0"/>
          <w:marBottom w:val="0"/>
          <w:divBdr>
            <w:top w:val="none" w:sz="0" w:space="0" w:color="auto"/>
            <w:left w:val="none" w:sz="0" w:space="0" w:color="auto"/>
            <w:bottom w:val="none" w:sz="0" w:space="0" w:color="auto"/>
            <w:right w:val="none" w:sz="0" w:space="0" w:color="auto"/>
          </w:divBdr>
          <w:divsChild>
            <w:div w:id="998072688">
              <w:marLeft w:val="0"/>
              <w:marRight w:val="0"/>
              <w:marTop w:val="0"/>
              <w:marBottom w:val="0"/>
              <w:divBdr>
                <w:top w:val="none" w:sz="0" w:space="0" w:color="auto"/>
                <w:left w:val="none" w:sz="0" w:space="0" w:color="auto"/>
                <w:bottom w:val="none" w:sz="0" w:space="0" w:color="auto"/>
                <w:right w:val="none" w:sz="0" w:space="0" w:color="auto"/>
              </w:divBdr>
              <w:divsChild>
                <w:div w:id="1169904834">
                  <w:marLeft w:val="0"/>
                  <w:marRight w:val="0"/>
                  <w:marTop w:val="0"/>
                  <w:marBottom w:val="0"/>
                  <w:divBdr>
                    <w:top w:val="none" w:sz="0" w:space="0" w:color="auto"/>
                    <w:left w:val="none" w:sz="0" w:space="0" w:color="auto"/>
                    <w:bottom w:val="none" w:sz="0" w:space="0" w:color="auto"/>
                    <w:right w:val="none" w:sz="0" w:space="0" w:color="auto"/>
                  </w:divBdr>
                  <w:divsChild>
                    <w:div w:id="1903633549">
                      <w:marLeft w:val="0"/>
                      <w:marRight w:val="0"/>
                      <w:marTop w:val="0"/>
                      <w:marBottom w:val="0"/>
                      <w:divBdr>
                        <w:top w:val="none" w:sz="0" w:space="0" w:color="auto"/>
                        <w:left w:val="none" w:sz="0" w:space="0" w:color="auto"/>
                        <w:bottom w:val="none" w:sz="0" w:space="0" w:color="auto"/>
                        <w:right w:val="none" w:sz="0" w:space="0" w:color="auto"/>
                      </w:divBdr>
                      <w:divsChild>
                        <w:div w:id="1359813677">
                          <w:marLeft w:val="0"/>
                          <w:marRight w:val="0"/>
                          <w:marTop w:val="0"/>
                          <w:marBottom w:val="0"/>
                          <w:divBdr>
                            <w:top w:val="none" w:sz="0" w:space="0" w:color="auto"/>
                            <w:left w:val="none" w:sz="0" w:space="0" w:color="auto"/>
                            <w:bottom w:val="none" w:sz="0" w:space="0" w:color="auto"/>
                            <w:right w:val="none" w:sz="0" w:space="0" w:color="auto"/>
                          </w:divBdr>
                          <w:divsChild>
                            <w:div w:id="856577132">
                              <w:marLeft w:val="0"/>
                              <w:marRight w:val="0"/>
                              <w:marTop w:val="0"/>
                              <w:marBottom w:val="0"/>
                              <w:divBdr>
                                <w:top w:val="none" w:sz="0" w:space="0" w:color="auto"/>
                                <w:left w:val="none" w:sz="0" w:space="0" w:color="auto"/>
                                <w:bottom w:val="none" w:sz="0" w:space="0" w:color="auto"/>
                                <w:right w:val="none" w:sz="0" w:space="0" w:color="auto"/>
                              </w:divBdr>
                              <w:divsChild>
                                <w:div w:id="753822926">
                                  <w:marLeft w:val="0"/>
                                  <w:marRight w:val="0"/>
                                  <w:marTop w:val="0"/>
                                  <w:marBottom w:val="0"/>
                                  <w:divBdr>
                                    <w:top w:val="none" w:sz="0" w:space="0" w:color="auto"/>
                                    <w:left w:val="none" w:sz="0" w:space="0" w:color="auto"/>
                                    <w:bottom w:val="none" w:sz="0" w:space="0" w:color="auto"/>
                                    <w:right w:val="none" w:sz="0" w:space="0" w:color="auto"/>
                                  </w:divBdr>
                                  <w:divsChild>
                                    <w:div w:id="884828826">
                                      <w:marLeft w:val="0"/>
                                      <w:marRight w:val="0"/>
                                      <w:marTop w:val="0"/>
                                      <w:marBottom w:val="300"/>
                                      <w:divBdr>
                                        <w:top w:val="none" w:sz="0" w:space="0" w:color="auto"/>
                                        <w:left w:val="none" w:sz="0" w:space="0" w:color="auto"/>
                                        <w:bottom w:val="none" w:sz="0" w:space="0" w:color="auto"/>
                                        <w:right w:val="none" w:sz="0" w:space="0" w:color="auto"/>
                                      </w:divBdr>
                                      <w:divsChild>
                                        <w:div w:id="1342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531855">
      <w:bodyDiv w:val="1"/>
      <w:marLeft w:val="0"/>
      <w:marRight w:val="0"/>
      <w:marTop w:val="0"/>
      <w:marBottom w:val="0"/>
      <w:divBdr>
        <w:top w:val="none" w:sz="0" w:space="0" w:color="auto"/>
        <w:left w:val="none" w:sz="0" w:space="0" w:color="auto"/>
        <w:bottom w:val="none" w:sz="0" w:space="0" w:color="auto"/>
        <w:right w:val="none" w:sz="0" w:space="0" w:color="auto"/>
      </w:divBdr>
    </w:div>
    <w:div w:id="1384478217">
      <w:bodyDiv w:val="1"/>
      <w:marLeft w:val="0"/>
      <w:marRight w:val="0"/>
      <w:marTop w:val="0"/>
      <w:marBottom w:val="0"/>
      <w:divBdr>
        <w:top w:val="none" w:sz="0" w:space="0" w:color="auto"/>
        <w:left w:val="none" w:sz="0" w:space="0" w:color="auto"/>
        <w:bottom w:val="none" w:sz="0" w:space="0" w:color="auto"/>
        <w:right w:val="none" w:sz="0" w:space="0" w:color="auto"/>
      </w:divBdr>
      <w:divsChild>
        <w:div w:id="1324242262">
          <w:marLeft w:val="-225"/>
          <w:marRight w:val="-225"/>
          <w:marTop w:val="0"/>
          <w:marBottom w:val="0"/>
          <w:divBdr>
            <w:top w:val="none" w:sz="0" w:space="0" w:color="auto"/>
            <w:left w:val="none" w:sz="0" w:space="0" w:color="auto"/>
            <w:bottom w:val="none" w:sz="0" w:space="0" w:color="auto"/>
            <w:right w:val="none" w:sz="0" w:space="0" w:color="auto"/>
          </w:divBdr>
          <w:divsChild>
            <w:div w:id="349720457">
              <w:marLeft w:val="0"/>
              <w:marRight w:val="0"/>
              <w:marTop w:val="375"/>
              <w:marBottom w:val="675"/>
              <w:divBdr>
                <w:top w:val="none" w:sz="0" w:space="0" w:color="auto"/>
                <w:left w:val="none" w:sz="0" w:space="0" w:color="auto"/>
                <w:bottom w:val="none" w:sz="0" w:space="0" w:color="auto"/>
                <w:right w:val="none" w:sz="0" w:space="0" w:color="auto"/>
              </w:divBdr>
            </w:div>
          </w:divsChild>
        </w:div>
      </w:divsChild>
    </w:div>
    <w:div w:id="1991207447">
      <w:bodyDiv w:val="1"/>
      <w:marLeft w:val="0"/>
      <w:marRight w:val="0"/>
      <w:marTop w:val="0"/>
      <w:marBottom w:val="0"/>
      <w:divBdr>
        <w:top w:val="none" w:sz="0" w:space="0" w:color="auto"/>
        <w:left w:val="none" w:sz="0" w:space="0" w:color="auto"/>
        <w:bottom w:val="none" w:sz="0" w:space="0" w:color="auto"/>
        <w:right w:val="none" w:sz="0" w:space="0" w:color="auto"/>
      </w:divBdr>
      <w:divsChild>
        <w:div w:id="1681421750">
          <w:marLeft w:val="-225"/>
          <w:marRight w:val="-225"/>
          <w:marTop w:val="0"/>
          <w:marBottom w:val="0"/>
          <w:divBdr>
            <w:top w:val="none" w:sz="0" w:space="0" w:color="auto"/>
            <w:left w:val="none" w:sz="0" w:space="0" w:color="auto"/>
            <w:bottom w:val="none" w:sz="0" w:space="0" w:color="auto"/>
            <w:right w:val="none" w:sz="0" w:space="0" w:color="auto"/>
          </w:divBdr>
          <w:divsChild>
            <w:div w:id="1985432681">
              <w:marLeft w:val="0"/>
              <w:marRight w:val="0"/>
              <w:marTop w:val="375"/>
              <w:marBottom w:val="6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kniskasamfundet.se/blog/2016/01/22/grattis-alla-finalister-i-arets-tekniktavling-for-arskurs-5-6/"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illa.tim.elliot@egnahemsbolaget.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ekniskasamfundet.s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kniskasamfundet.se/blog/2016/01/24/hedersomnamnda-bidrag-i-arets-tekniktavling-ak-5-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Brev_g&#246;teborgsvy.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DC2C6-73AC-4AE9-9D99-379B71BA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Brev_göteborgsvy.dotx</Template>
  <TotalTime>14</TotalTime>
  <Pages>2</Pages>
  <Words>489</Words>
  <Characters>2593</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Tim.Elliot</dc:creator>
  <cp:lastModifiedBy>Camilla Tim.Elliot</cp:lastModifiedBy>
  <cp:revision>4</cp:revision>
  <cp:lastPrinted>2015-10-27T09:54:00Z</cp:lastPrinted>
  <dcterms:created xsi:type="dcterms:W3CDTF">2016-01-27T07:23:00Z</dcterms:created>
  <dcterms:modified xsi:type="dcterms:W3CDTF">2016-01-27T07:35:00Z</dcterms:modified>
</cp:coreProperties>
</file>