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69AF" w:rsidRDefault="00DA0168" w:rsidP="009A69AF">
      <w:pPr>
        <w:spacing w:before="100" w:beforeAutospacing="1" w:after="100" w:afterAutospacing="1" w:line="240" w:lineRule="auto"/>
        <w:rPr>
          <w:rFonts w:ascii="Times New Roman" w:eastAsia="Times New Roman" w:hAnsi="Times New Roman" w:cs="Times New Roman"/>
          <w:b/>
          <w:bCs/>
          <w:sz w:val="28"/>
          <w:szCs w:val="28"/>
          <w:lang w:eastAsia="sv-SE"/>
        </w:rPr>
      </w:pPr>
      <w:r>
        <w:rPr>
          <w:rFonts w:ascii="Times New Roman" w:eastAsia="Times New Roman" w:hAnsi="Times New Roman" w:cs="Times New Roman"/>
          <w:b/>
          <w:bCs/>
          <w:noProof/>
          <w:sz w:val="28"/>
          <w:szCs w:val="28"/>
          <w:lang w:eastAsia="sv-SE"/>
        </w:rPr>
        <w:drawing>
          <wp:inline distT="0" distB="0" distL="0" distR="0">
            <wp:extent cx="3840132" cy="1008286"/>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S_logo2_K copy.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853906" cy="1011903"/>
                    </a:xfrm>
                    <a:prstGeom prst="rect">
                      <a:avLst/>
                    </a:prstGeom>
                  </pic:spPr>
                </pic:pic>
              </a:graphicData>
            </a:graphic>
          </wp:inline>
        </w:drawing>
      </w:r>
      <w:r w:rsidR="009A69AF">
        <w:rPr>
          <w:rFonts w:ascii="Times New Roman" w:eastAsia="Times New Roman" w:hAnsi="Times New Roman" w:cs="Times New Roman"/>
          <w:b/>
          <w:bCs/>
          <w:sz w:val="28"/>
          <w:szCs w:val="28"/>
          <w:lang w:eastAsia="sv-SE"/>
        </w:rPr>
        <w:tab/>
      </w:r>
      <w:r>
        <w:rPr>
          <w:rFonts w:ascii="Times New Roman" w:eastAsia="Times New Roman" w:hAnsi="Times New Roman" w:cs="Times New Roman"/>
          <w:noProof/>
          <w:sz w:val="24"/>
          <w:szCs w:val="24"/>
          <w:lang w:eastAsia="sv-SE"/>
        </w:rPr>
        <w:drawing>
          <wp:inline distT="0" distB="0" distL="0" distR="0" wp14:anchorId="163C3693" wp14:editId="1F065D60">
            <wp:extent cx="1038226" cy="10382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rund - vit bakgr.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37313" cy="1037311"/>
                    </a:xfrm>
                    <a:prstGeom prst="rect">
                      <a:avLst/>
                    </a:prstGeom>
                  </pic:spPr>
                </pic:pic>
              </a:graphicData>
            </a:graphic>
          </wp:inline>
        </w:drawing>
      </w:r>
      <w:r w:rsidR="009A69AF">
        <w:rPr>
          <w:rFonts w:ascii="Times New Roman" w:eastAsia="Times New Roman" w:hAnsi="Times New Roman" w:cs="Times New Roman"/>
          <w:b/>
          <w:bCs/>
          <w:sz w:val="28"/>
          <w:szCs w:val="28"/>
          <w:lang w:eastAsia="sv-SE"/>
        </w:rPr>
        <w:br w:type="textWrapping" w:clear="all"/>
      </w:r>
    </w:p>
    <w:p w:rsidR="009A69AF" w:rsidRPr="009A69AF" w:rsidRDefault="009A69AF" w:rsidP="009A69AF">
      <w:pPr>
        <w:spacing w:before="100" w:beforeAutospacing="1" w:after="100" w:afterAutospacing="1" w:line="240" w:lineRule="auto"/>
        <w:rPr>
          <w:rFonts w:ascii="Times New Roman" w:eastAsia="Times New Roman" w:hAnsi="Times New Roman" w:cs="Times New Roman"/>
          <w:b/>
          <w:bCs/>
          <w:sz w:val="28"/>
          <w:szCs w:val="28"/>
          <w:lang w:eastAsia="sv-SE"/>
        </w:rPr>
      </w:pPr>
      <w:r w:rsidRPr="009A69AF">
        <w:rPr>
          <w:rFonts w:ascii="Times New Roman" w:eastAsia="Times New Roman" w:hAnsi="Times New Roman" w:cs="Times New Roman"/>
          <w:b/>
          <w:bCs/>
          <w:sz w:val="28"/>
          <w:szCs w:val="28"/>
          <w:lang w:eastAsia="sv-SE"/>
        </w:rPr>
        <w:t>Högskolan i Borås får prestigefylld finansiering</w:t>
      </w:r>
    </w:p>
    <w:p w:rsidR="009A69AF" w:rsidRPr="009A69AF" w:rsidRDefault="009A69AF" w:rsidP="009A69AF">
      <w:pPr>
        <w:spacing w:before="100" w:beforeAutospacing="1" w:after="100" w:afterAutospacing="1" w:line="240" w:lineRule="auto"/>
        <w:rPr>
          <w:rFonts w:ascii="Times New Roman" w:eastAsia="Times New Roman" w:hAnsi="Times New Roman" w:cs="Times New Roman"/>
          <w:sz w:val="24"/>
          <w:szCs w:val="24"/>
          <w:lang w:eastAsia="sv-SE"/>
        </w:rPr>
      </w:pPr>
      <w:r w:rsidRPr="009A69AF">
        <w:rPr>
          <w:rFonts w:ascii="Times New Roman" w:eastAsia="Times New Roman" w:hAnsi="Times New Roman" w:cs="Times New Roman"/>
          <w:b/>
          <w:bCs/>
          <w:sz w:val="24"/>
          <w:szCs w:val="24"/>
          <w:lang w:eastAsia="sv-SE"/>
        </w:rPr>
        <w:t xml:space="preserve">35 miljoner kronor och 15 nya doktorandtjänster under fyra år. Det är det positiva resultatet av att Textilhögskolan beviljats en mycket stor och prestigefylld forskningsansökan. </w:t>
      </w:r>
      <w:r w:rsidRPr="009A69AF">
        <w:rPr>
          <w:rFonts w:ascii="Times New Roman" w:eastAsia="Times New Roman" w:hAnsi="Times New Roman" w:cs="Times New Roman"/>
          <w:b/>
          <w:bCs/>
          <w:sz w:val="24"/>
          <w:szCs w:val="24"/>
          <w:lang w:eastAsia="sv-SE"/>
        </w:rPr>
        <w:br/>
        <w:t>–</w:t>
      </w:r>
      <w:r w:rsidR="00DF659E">
        <w:rPr>
          <w:rFonts w:ascii="Times New Roman" w:eastAsia="Times New Roman" w:hAnsi="Times New Roman" w:cs="Times New Roman"/>
          <w:b/>
          <w:bCs/>
          <w:sz w:val="24"/>
          <w:szCs w:val="24"/>
          <w:lang w:eastAsia="sv-SE"/>
        </w:rPr>
        <w:t xml:space="preserve"> </w:t>
      </w:r>
      <w:r w:rsidRPr="009A69AF">
        <w:rPr>
          <w:rFonts w:ascii="Times New Roman" w:eastAsia="Times New Roman" w:hAnsi="Times New Roman" w:cs="Times New Roman"/>
          <w:b/>
          <w:bCs/>
          <w:sz w:val="24"/>
          <w:szCs w:val="24"/>
          <w:lang w:eastAsia="sv-SE"/>
        </w:rPr>
        <w:t>Det är en bekräftelse på hög kvalitet, konstaterar Björn Brorström, rektor för Högskolan i Borås.</w:t>
      </w:r>
    </w:p>
    <w:p w:rsidR="00EC1544" w:rsidRDefault="009A69AF" w:rsidP="00EC1544">
      <w:pPr>
        <w:spacing w:after="0" w:line="240" w:lineRule="auto"/>
        <w:rPr>
          <w:rFonts w:ascii="Times New Roman" w:eastAsia="Times New Roman" w:hAnsi="Times New Roman" w:cs="Times New Roman"/>
          <w:sz w:val="24"/>
          <w:szCs w:val="24"/>
          <w:lang w:eastAsia="sv-SE"/>
        </w:rPr>
      </w:pPr>
      <w:r w:rsidRPr="009A69AF">
        <w:rPr>
          <w:rFonts w:ascii="Times New Roman" w:eastAsia="Times New Roman" w:hAnsi="Times New Roman" w:cs="Times New Roman"/>
          <w:sz w:val="24"/>
          <w:szCs w:val="24"/>
          <w:lang w:eastAsia="sv-SE"/>
        </w:rPr>
        <w:t xml:space="preserve">Ansökan har gjorts inom det internationella nätverket </w:t>
      </w:r>
      <w:proofErr w:type="spellStart"/>
      <w:r w:rsidRPr="009A69AF">
        <w:rPr>
          <w:rFonts w:ascii="Times New Roman" w:eastAsia="Times New Roman" w:hAnsi="Times New Roman" w:cs="Times New Roman"/>
          <w:sz w:val="24"/>
          <w:szCs w:val="24"/>
          <w:lang w:eastAsia="sv-SE"/>
        </w:rPr>
        <w:t>ArcInTex</w:t>
      </w:r>
      <w:proofErr w:type="spellEnd"/>
      <w:r w:rsidRPr="009A69AF">
        <w:rPr>
          <w:rFonts w:ascii="Times New Roman" w:eastAsia="Times New Roman" w:hAnsi="Times New Roman" w:cs="Times New Roman"/>
          <w:sz w:val="24"/>
          <w:szCs w:val="24"/>
          <w:lang w:eastAsia="sv-SE"/>
        </w:rPr>
        <w:t xml:space="preserve"> där Högskolan i Borås är initiativtagare och koordinator. Nätverket inriktar sig på att länka samman arkitektur, textildesign, modedesign och interaktionsdesign och är vid högskolan en del av Smart </w:t>
      </w:r>
      <w:proofErr w:type="spellStart"/>
      <w:r w:rsidRPr="009A69AF">
        <w:rPr>
          <w:rFonts w:ascii="Times New Roman" w:eastAsia="Times New Roman" w:hAnsi="Times New Roman" w:cs="Times New Roman"/>
          <w:sz w:val="24"/>
          <w:szCs w:val="24"/>
          <w:lang w:eastAsia="sv-SE"/>
        </w:rPr>
        <w:t>Textiles</w:t>
      </w:r>
      <w:proofErr w:type="spellEnd"/>
      <w:r w:rsidRPr="009A69AF">
        <w:rPr>
          <w:rFonts w:ascii="Times New Roman" w:eastAsia="Times New Roman" w:hAnsi="Times New Roman" w:cs="Times New Roman"/>
          <w:sz w:val="24"/>
          <w:szCs w:val="24"/>
          <w:lang w:eastAsia="sv-SE"/>
        </w:rPr>
        <w:t xml:space="preserve"> internationalisering. </w:t>
      </w:r>
      <w:r w:rsidRPr="009A69AF">
        <w:rPr>
          <w:rFonts w:ascii="Times New Roman" w:eastAsia="Times New Roman" w:hAnsi="Times New Roman" w:cs="Times New Roman"/>
          <w:sz w:val="24"/>
          <w:szCs w:val="24"/>
          <w:lang w:eastAsia="sv-SE"/>
        </w:rPr>
        <w:br/>
      </w:r>
      <w:r w:rsidRPr="009A69AF">
        <w:rPr>
          <w:rFonts w:ascii="Times New Roman" w:eastAsia="Times New Roman" w:hAnsi="Times New Roman" w:cs="Times New Roman"/>
          <w:sz w:val="24"/>
          <w:szCs w:val="24"/>
          <w:lang w:eastAsia="sv-SE"/>
        </w:rPr>
        <w:br/>
        <w:t>–</w:t>
      </w:r>
      <w:r w:rsidR="00DF659E">
        <w:rPr>
          <w:rFonts w:ascii="Times New Roman" w:eastAsia="Times New Roman" w:hAnsi="Times New Roman" w:cs="Times New Roman"/>
          <w:sz w:val="24"/>
          <w:szCs w:val="24"/>
          <w:lang w:eastAsia="sv-SE"/>
        </w:rPr>
        <w:t xml:space="preserve"> </w:t>
      </w:r>
      <w:r w:rsidRPr="009A69AF">
        <w:rPr>
          <w:rFonts w:ascii="Times New Roman" w:eastAsia="Times New Roman" w:hAnsi="Times New Roman" w:cs="Times New Roman"/>
          <w:sz w:val="24"/>
          <w:szCs w:val="24"/>
          <w:lang w:eastAsia="sv-SE"/>
        </w:rPr>
        <w:t xml:space="preserve">Det är mycket glädjande att nätverket och forskningsprogrammet </w:t>
      </w:r>
      <w:proofErr w:type="spellStart"/>
      <w:r w:rsidRPr="009A69AF">
        <w:rPr>
          <w:rFonts w:ascii="Times New Roman" w:eastAsia="Times New Roman" w:hAnsi="Times New Roman" w:cs="Times New Roman"/>
          <w:sz w:val="24"/>
          <w:szCs w:val="24"/>
          <w:lang w:eastAsia="sv-SE"/>
        </w:rPr>
        <w:t>ArcInTex</w:t>
      </w:r>
      <w:proofErr w:type="spellEnd"/>
      <w:r w:rsidRPr="009A69AF">
        <w:rPr>
          <w:rFonts w:ascii="Times New Roman" w:eastAsia="Times New Roman" w:hAnsi="Times New Roman" w:cs="Times New Roman"/>
          <w:sz w:val="24"/>
          <w:szCs w:val="24"/>
          <w:lang w:eastAsia="sv-SE"/>
        </w:rPr>
        <w:t xml:space="preserve"> nu fått </w:t>
      </w:r>
      <w:r w:rsidR="00EC1544">
        <w:rPr>
          <w:rFonts w:ascii="Times New Roman" w:eastAsia="Times New Roman" w:hAnsi="Times New Roman" w:cs="Times New Roman"/>
          <w:sz w:val="24"/>
          <w:szCs w:val="24"/>
          <w:lang w:eastAsia="sv-SE"/>
        </w:rPr>
        <w:t xml:space="preserve">finansiering inom </w:t>
      </w:r>
      <w:proofErr w:type="spellStart"/>
      <w:r w:rsidR="00EC1544">
        <w:rPr>
          <w:rFonts w:ascii="Times New Roman" w:eastAsia="Times New Roman" w:hAnsi="Times New Roman" w:cs="Times New Roman"/>
          <w:sz w:val="24"/>
          <w:szCs w:val="24"/>
          <w:lang w:eastAsia="sv-SE"/>
        </w:rPr>
        <w:t>Horizon</w:t>
      </w:r>
      <w:proofErr w:type="spellEnd"/>
      <w:r w:rsidR="00EC1544">
        <w:rPr>
          <w:rFonts w:ascii="Times New Roman" w:eastAsia="Times New Roman" w:hAnsi="Times New Roman" w:cs="Times New Roman"/>
          <w:sz w:val="24"/>
          <w:szCs w:val="24"/>
          <w:lang w:eastAsia="sv-SE"/>
        </w:rPr>
        <w:t xml:space="preserve"> 2020, </w:t>
      </w:r>
      <w:r w:rsidR="00EC1544" w:rsidRPr="009A69AF">
        <w:rPr>
          <w:rFonts w:ascii="Times New Roman" w:eastAsia="Times New Roman" w:hAnsi="Times New Roman" w:cs="Times New Roman"/>
          <w:sz w:val="24"/>
          <w:szCs w:val="24"/>
          <w:lang w:eastAsia="sv-SE"/>
        </w:rPr>
        <w:t>säger Björn Brorström, rektor för Högskolan i Borås.</w:t>
      </w:r>
    </w:p>
    <w:p w:rsidR="009A69AF" w:rsidRDefault="009A69AF" w:rsidP="009A69AF">
      <w:pPr>
        <w:spacing w:after="0" w:line="240" w:lineRule="auto"/>
        <w:rPr>
          <w:rFonts w:ascii="Times New Roman" w:eastAsia="Times New Roman" w:hAnsi="Times New Roman" w:cs="Times New Roman"/>
          <w:sz w:val="24"/>
          <w:szCs w:val="24"/>
          <w:lang w:eastAsia="sv-SE"/>
        </w:rPr>
      </w:pPr>
      <w:r w:rsidRPr="009A69AF">
        <w:rPr>
          <w:rFonts w:ascii="Times New Roman" w:eastAsia="Times New Roman" w:hAnsi="Times New Roman" w:cs="Times New Roman"/>
          <w:sz w:val="24"/>
          <w:szCs w:val="24"/>
          <w:lang w:eastAsia="sv-SE"/>
        </w:rPr>
        <w:t xml:space="preserve">Det är ett starkt och viktigt nätverk som betyder mycket för vår fortsatta utveckling av området textil och mode. Finansieringen och den mycket positiva bedömningen av ansökan är </w:t>
      </w:r>
      <w:r w:rsidR="00EC1544">
        <w:rPr>
          <w:rFonts w:ascii="Times New Roman" w:eastAsia="Times New Roman" w:hAnsi="Times New Roman" w:cs="Times New Roman"/>
          <w:sz w:val="24"/>
          <w:szCs w:val="24"/>
          <w:lang w:eastAsia="sv-SE"/>
        </w:rPr>
        <w:t>en bekräftelse på hög kvalitet.</w:t>
      </w:r>
      <w:r w:rsidR="00EC1544">
        <w:rPr>
          <w:rFonts w:ascii="Times New Roman" w:eastAsia="Times New Roman" w:hAnsi="Times New Roman" w:cs="Times New Roman"/>
          <w:sz w:val="24"/>
          <w:szCs w:val="24"/>
          <w:lang w:eastAsia="sv-SE"/>
        </w:rPr>
        <w:br/>
      </w:r>
      <w:r w:rsidRPr="009A69AF">
        <w:rPr>
          <w:rFonts w:ascii="Times New Roman" w:eastAsia="Times New Roman" w:hAnsi="Times New Roman" w:cs="Times New Roman"/>
          <w:sz w:val="24"/>
          <w:szCs w:val="24"/>
          <w:lang w:eastAsia="sv-SE"/>
        </w:rPr>
        <w:br/>
      </w:r>
      <w:r w:rsidR="00431AB1" w:rsidRPr="00431AB1">
        <w:rPr>
          <w:rFonts w:ascii="Times New Roman" w:eastAsia="Times New Roman" w:hAnsi="Times New Roman" w:cs="Times New Roman"/>
          <w:b/>
          <w:sz w:val="24"/>
          <w:szCs w:val="24"/>
          <w:lang w:eastAsia="sv-SE"/>
        </w:rPr>
        <w:t>15 nya doktorander</w:t>
      </w:r>
      <w:r w:rsidRPr="009A69AF">
        <w:rPr>
          <w:rFonts w:ascii="Times New Roman" w:eastAsia="Times New Roman" w:hAnsi="Times New Roman" w:cs="Times New Roman"/>
          <w:sz w:val="24"/>
          <w:szCs w:val="24"/>
          <w:lang w:eastAsia="sv-SE"/>
        </w:rPr>
        <w:br/>
        <w:t xml:space="preserve">Tillsammans är det sex universitet och två företag i Europa som samarbetar inom forskningsprogrammet och som nu beviljats pengar ur det mycket prestigefyllda EU- programmet ”Marie </w:t>
      </w:r>
      <w:proofErr w:type="spellStart"/>
      <w:r w:rsidRPr="009A69AF">
        <w:rPr>
          <w:rFonts w:ascii="Times New Roman" w:eastAsia="Times New Roman" w:hAnsi="Times New Roman" w:cs="Times New Roman"/>
          <w:sz w:val="24"/>
          <w:szCs w:val="24"/>
          <w:lang w:eastAsia="sv-SE"/>
        </w:rPr>
        <w:t>Skłodowska</w:t>
      </w:r>
      <w:proofErr w:type="spellEnd"/>
      <w:r w:rsidRPr="009A69AF">
        <w:rPr>
          <w:rFonts w:ascii="Times New Roman" w:eastAsia="Times New Roman" w:hAnsi="Times New Roman" w:cs="Times New Roman"/>
          <w:sz w:val="24"/>
          <w:szCs w:val="24"/>
          <w:lang w:eastAsia="sv-SE"/>
        </w:rPr>
        <w:t xml:space="preserve">-Curie actions”. Pengarna ska gå till att anställa 15 nya doktorander inom nämnda forskningsområden och de kommer sedan att cirkulera mellan de olika universiteten under fyra års tid. Högskolan har lämnat in ansökan som koordinator för nätverket av institutioner och företag. </w:t>
      </w:r>
    </w:p>
    <w:p w:rsidR="00431AB1" w:rsidRPr="00431AB1" w:rsidRDefault="00431AB1" w:rsidP="009A69AF">
      <w:pPr>
        <w:spacing w:after="0" w:line="240" w:lineRule="auto"/>
        <w:rPr>
          <w:rFonts w:ascii="Times New Roman" w:eastAsia="Times New Roman" w:hAnsi="Times New Roman" w:cs="Times New Roman"/>
          <w:b/>
          <w:sz w:val="24"/>
          <w:szCs w:val="24"/>
          <w:lang w:eastAsia="sv-SE"/>
        </w:rPr>
      </w:pPr>
    </w:p>
    <w:p w:rsidR="009A69AF" w:rsidRPr="009A69AF" w:rsidRDefault="00431AB1" w:rsidP="00431AB1">
      <w:pPr>
        <w:spacing w:after="0" w:line="240" w:lineRule="auto"/>
        <w:rPr>
          <w:rFonts w:ascii="Times New Roman" w:eastAsia="Times New Roman" w:hAnsi="Times New Roman" w:cs="Times New Roman"/>
          <w:sz w:val="24"/>
          <w:szCs w:val="24"/>
          <w:lang w:eastAsia="sv-SE"/>
        </w:rPr>
      </w:pPr>
      <w:r w:rsidRPr="00431AB1">
        <w:rPr>
          <w:rFonts w:ascii="Times New Roman" w:eastAsia="Times New Roman" w:hAnsi="Times New Roman" w:cs="Times New Roman"/>
          <w:b/>
          <w:sz w:val="24"/>
          <w:szCs w:val="24"/>
          <w:lang w:eastAsia="sv-SE"/>
        </w:rPr>
        <w:t>Start i januari</w:t>
      </w:r>
      <w:r>
        <w:rPr>
          <w:rFonts w:ascii="Times New Roman" w:eastAsia="Times New Roman" w:hAnsi="Times New Roman" w:cs="Times New Roman"/>
          <w:sz w:val="24"/>
          <w:szCs w:val="24"/>
          <w:lang w:eastAsia="sv-SE"/>
        </w:rPr>
        <w:br/>
      </w:r>
      <w:r w:rsidR="009A69AF" w:rsidRPr="009A69AF">
        <w:rPr>
          <w:rFonts w:ascii="Times New Roman" w:eastAsia="Times New Roman" w:hAnsi="Times New Roman" w:cs="Times New Roman"/>
          <w:sz w:val="24"/>
          <w:szCs w:val="24"/>
          <w:lang w:eastAsia="sv-SE"/>
        </w:rPr>
        <w:t>–</w:t>
      </w:r>
      <w:r>
        <w:rPr>
          <w:rFonts w:ascii="Times New Roman" w:eastAsia="Times New Roman" w:hAnsi="Times New Roman" w:cs="Times New Roman"/>
          <w:sz w:val="24"/>
          <w:szCs w:val="24"/>
          <w:lang w:eastAsia="sv-SE"/>
        </w:rPr>
        <w:t xml:space="preserve"> </w:t>
      </w:r>
      <w:r w:rsidR="009A69AF" w:rsidRPr="009A69AF">
        <w:rPr>
          <w:rFonts w:ascii="Times New Roman" w:eastAsia="Times New Roman" w:hAnsi="Times New Roman" w:cs="Times New Roman"/>
          <w:sz w:val="24"/>
          <w:szCs w:val="24"/>
          <w:lang w:eastAsia="sv-SE"/>
        </w:rPr>
        <w:t>Det är en spännande utmaning och som kommer innebära att vi flyt</w:t>
      </w:r>
      <w:r w:rsidR="00EC1544">
        <w:rPr>
          <w:rFonts w:ascii="Times New Roman" w:eastAsia="Times New Roman" w:hAnsi="Times New Roman" w:cs="Times New Roman"/>
          <w:sz w:val="24"/>
          <w:szCs w:val="24"/>
          <w:lang w:eastAsia="sv-SE"/>
        </w:rPr>
        <w:t xml:space="preserve">tar fram våra positioner, konstaterar </w:t>
      </w:r>
      <w:bookmarkStart w:id="0" w:name="_GoBack"/>
      <w:bookmarkEnd w:id="0"/>
      <w:r w:rsidR="009A69AF" w:rsidRPr="009A69AF">
        <w:rPr>
          <w:rFonts w:ascii="Times New Roman" w:eastAsia="Times New Roman" w:hAnsi="Times New Roman" w:cs="Times New Roman"/>
          <w:sz w:val="24"/>
          <w:szCs w:val="24"/>
          <w:lang w:eastAsia="sv-SE"/>
        </w:rPr>
        <w:t xml:space="preserve">rektor Björn Brorström. Det kommer fler ansökningar från nätverket och nu är vi verkligen med. </w:t>
      </w:r>
    </w:p>
    <w:p w:rsidR="006D5A55" w:rsidRDefault="009A69AF" w:rsidP="009A69AF">
      <w:pPr>
        <w:spacing w:before="100" w:beforeAutospacing="1" w:after="100" w:afterAutospacing="1" w:line="240" w:lineRule="auto"/>
        <w:rPr>
          <w:rFonts w:ascii="Times New Roman" w:eastAsia="Times New Roman" w:hAnsi="Times New Roman" w:cs="Times New Roman"/>
          <w:sz w:val="24"/>
          <w:szCs w:val="24"/>
          <w:lang w:eastAsia="sv-SE"/>
        </w:rPr>
      </w:pPr>
      <w:r w:rsidRPr="009A69AF">
        <w:rPr>
          <w:rFonts w:ascii="Times New Roman" w:eastAsia="Times New Roman" w:hAnsi="Times New Roman" w:cs="Times New Roman"/>
          <w:sz w:val="24"/>
          <w:szCs w:val="24"/>
          <w:lang w:eastAsia="sv-SE"/>
        </w:rPr>
        <w:t xml:space="preserve">Efter att projektet nu fått en lyckad bedömning kommer samtliga deltagare att bjudas in till en kontraktsberedning med EU-kommissionen och går allt som planerat kommer projektet att starta i januari 2015. </w:t>
      </w:r>
    </w:p>
    <w:p w:rsidR="006D5A55" w:rsidRPr="00AE6812" w:rsidRDefault="006D5A55" w:rsidP="006D5A55">
      <w:pPr>
        <w:pStyle w:val="Heading3"/>
        <w:rPr>
          <w:rFonts w:asciiTheme="minorHAnsi" w:hAnsiTheme="minorHAnsi" w:cs="Segoe UI"/>
          <w:i/>
          <w:sz w:val="22"/>
          <w:szCs w:val="22"/>
        </w:rPr>
      </w:pPr>
      <w:r>
        <w:rPr>
          <w:sz w:val="24"/>
          <w:szCs w:val="24"/>
        </w:rPr>
        <w:t>Fakta:</w:t>
      </w:r>
      <w:r w:rsidRPr="003635EF">
        <w:rPr>
          <w:rFonts w:asciiTheme="minorHAnsi" w:hAnsiTheme="minorHAnsi" w:cs="Segoe UI"/>
          <w:i/>
          <w:sz w:val="22"/>
          <w:szCs w:val="22"/>
        </w:rPr>
        <w:t xml:space="preserve"> </w:t>
      </w:r>
      <w:r w:rsidR="00AE6812">
        <w:rPr>
          <w:rFonts w:asciiTheme="minorHAnsi" w:hAnsiTheme="minorHAnsi" w:cs="Segoe UI"/>
          <w:i/>
          <w:sz w:val="22"/>
          <w:szCs w:val="22"/>
        </w:rPr>
        <w:br/>
      </w:r>
      <w:proofErr w:type="spellStart"/>
      <w:r w:rsidRPr="00AE6812">
        <w:rPr>
          <w:b w:val="0"/>
          <w:sz w:val="24"/>
          <w:szCs w:val="24"/>
        </w:rPr>
        <w:t>ArcInTex</w:t>
      </w:r>
      <w:proofErr w:type="spellEnd"/>
      <w:r w:rsidRPr="00AE6812">
        <w:rPr>
          <w:b w:val="0"/>
          <w:sz w:val="24"/>
          <w:szCs w:val="24"/>
        </w:rPr>
        <w:t xml:space="preserve"> är ett europeiskt nätverk med inriktning på arkitektur, interaktionsdesign och textil design. Syftet är att utveckla tekniker, metoder och designprogram som ska ge oss nya perspektiv när det gäller alternativa sätt för boende och livsstil i framtiden. </w:t>
      </w:r>
      <w:r w:rsidRPr="00AE6812">
        <w:rPr>
          <w:b w:val="0"/>
          <w:sz w:val="24"/>
          <w:szCs w:val="24"/>
        </w:rPr>
        <w:br/>
      </w:r>
      <w:r w:rsidRPr="00AE6812">
        <w:rPr>
          <w:b w:val="0"/>
          <w:sz w:val="24"/>
          <w:szCs w:val="24"/>
        </w:rPr>
        <w:br/>
        <w:t xml:space="preserve"> De universitet och företag som samarbetat inom den forskningsansökan som beviljats är:</w:t>
      </w:r>
    </w:p>
    <w:p w:rsidR="006D5A55" w:rsidRPr="00AE6812" w:rsidRDefault="006D5A55" w:rsidP="006D5A55">
      <w:pPr>
        <w:pStyle w:val="Heading3"/>
        <w:rPr>
          <w:b w:val="0"/>
          <w:sz w:val="24"/>
          <w:szCs w:val="24"/>
          <w:lang w:val="en-US"/>
        </w:rPr>
      </w:pPr>
      <w:r w:rsidRPr="00AE6812">
        <w:rPr>
          <w:b w:val="0"/>
          <w:sz w:val="24"/>
          <w:szCs w:val="24"/>
          <w:lang w:val="en-US"/>
        </w:rPr>
        <w:lastRenderedPageBreak/>
        <w:t xml:space="preserve">Heriot-Watt University, </w:t>
      </w:r>
      <w:proofErr w:type="spellStart"/>
      <w:r w:rsidRPr="00AE6812">
        <w:rPr>
          <w:b w:val="0"/>
          <w:sz w:val="24"/>
          <w:szCs w:val="24"/>
          <w:lang w:val="en-US"/>
        </w:rPr>
        <w:t>Edingburgh</w:t>
      </w:r>
      <w:proofErr w:type="spellEnd"/>
      <w:r w:rsidRPr="00AE6812">
        <w:rPr>
          <w:b w:val="0"/>
          <w:sz w:val="24"/>
          <w:szCs w:val="24"/>
          <w:lang w:val="en-US"/>
        </w:rPr>
        <w:br/>
        <w:t xml:space="preserve">Royal College of Art, </w:t>
      </w:r>
      <w:proofErr w:type="spellStart"/>
      <w:r w:rsidRPr="00AE6812">
        <w:rPr>
          <w:b w:val="0"/>
          <w:sz w:val="24"/>
          <w:szCs w:val="24"/>
          <w:lang w:val="en-US"/>
        </w:rPr>
        <w:t>Storbritannien</w:t>
      </w:r>
      <w:proofErr w:type="spellEnd"/>
      <w:r w:rsidRPr="00AE6812">
        <w:rPr>
          <w:b w:val="0"/>
          <w:sz w:val="24"/>
          <w:szCs w:val="24"/>
          <w:lang w:val="en-US"/>
        </w:rPr>
        <w:br/>
        <w:t>TUE, Holland</w:t>
      </w:r>
      <w:r w:rsidRPr="00AE6812">
        <w:rPr>
          <w:b w:val="0"/>
          <w:sz w:val="24"/>
          <w:szCs w:val="24"/>
          <w:lang w:val="en-US"/>
        </w:rPr>
        <w:br/>
        <w:t xml:space="preserve">Vilnius Academy of Art, </w:t>
      </w:r>
      <w:proofErr w:type="spellStart"/>
      <w:r w:rsidRPr="00AE6812">
        <w:rPr>
          <w:b w:val="0"/>
          <w:sz w:val="24"/>
          <w:szCs w:val="24"/>
          <w:lang w:val="en-US"/>
        </w:rPr>
        <w:t>Litauen</w:t>
      </w:r>
      <w:proofErr w:type="spellEnd"/>
      <w:r w:rsidRPr="00AE6812">
        <w:rPr>
          <w:b w:val="0"/>
          <w:sz w:val="24"/>
          <w:szCs w:val="24"/>
          <w:lang w:val="en-US"/>
        </w:rPr>
        <w:br/>
      </w:r>
      <w:proofErr w:type="spellStart"/>
      <w:r w:rsidRPr="00AE6812">
        <w:rPr>
          <w:b w:val="0"/>
          <w:sz w:val="24"/>
          <w:szCs w:val="24"/>
          <w:lang w:val="en-US"/>
        </w:rPr>
        <w:t>Universität</w:t>
      </w:r>
      <w:proofErr w:type="spellEnd"/>
      <w:r w:rsidRPr="00AE6812">
        <w:rPr>
          <w:b w:val="0"/>
          <w:sz w:val="24"/>
          <w:szCs w:val="24"/>
          <w:lang w:val="en-US"/>
        </w:rPr>
        <w:t xml:space="preserve"> der </w:t>
      </w:r>
      <w:proofErr w:type="spellStart"/>
      <w:r w:rsidRPr="00AE6812">
        <w:rPr>
          <w:b w:val="0"/>
          <w:sz w:val="24"/>
          <w:szCs w:val="24"/>
          <w:lang w:val="en-US"/>
        </w:rPr>
        <w:t>kunste</w:t>
      </w:r>
      <w:proofErr w:type="spellEnd"/>
      <w:r w:rsidRPr="00AE6812">
        <w:rPr>
          <w:b w:val="0"/>
          <w:sz w:val="24"/>
          <w:szCs w:val="24"/>
          <w:lang w:val="en-US"/>
        </w:rPr>
        <w:t xml:space="preserve">, </w:t>
      </w:r>
      <w:proofErr w:type="spellStart"/>
      <w:r w:rsidRPr="00AE6812">
        <w:rPr>
          <w:b w:val="0"/>
          <w:sz w:val="24"/>
          <w:szCs w:val="24"/>
          <w:lang w:val="en-US"/>
        </w:rPr>
        <w:t>Tyskland</w:t>
      </w:r>
      <w:proofErr w:type="spellEnd"/>
      <w:r w:rsidRPr="00AE6812">
        <w:rPr>
          <w:b w:val="0"/>
          <w:sz w:val="24"/>
          <w:szCs w:val="24"/>
          <w:lang w:val="en-US"/>
        </w:rPr>
        <w:br/>
        <w:t>Philips, Holland</w:t>
      </w:r>
      <w:r w:rsidRPr="00AE6812">
        <w:rPr>
          <w:b w:val="0"/>
          <w:sz w:val="24"/>
          <w:szCs w:val="24"/>
          <w:lang w:val="en-US"/>
        </w:rPr>
        <w:br/>
      </w:r>
      <w:proofErr w:type="spellStart"/>
      <w:r w:rsidRPr="00AE6812">
        <w:rPr>
          <w:b w:val="0"/>
          <w:sz w:val="24"/>
          <w:szCs w:val="24"/>
          <w:lang w:val="en-US"/>
        </w:rPr>
        <w:t>Ludvig</w:t>
      </w:r>
      <w:proofErr w:type="spellEnd"/>
      <w:r w:rsidRPr="00AE6812">
        <w:rPr>
          <w:b w:val="0"/>
          <w:sz w:val="24"/>
          <w:szCs w:val="24"/>
          <w:lang w:val="en-US"/>
        </w:rPr>
        <w:t xml:space="preserve"> </w:t>
      </w:r>
      <w:proofErr w:type="spellStart"/>
      <w:r w:rsidRPr="00AE6812">
        <w:rPr>
          <w:b w:val="0"/>
          <w:sz w:val="24"/>
          <w:szCs w:val="24"/>
          <w:lang w:val="en-US"/>
        </w:rPr>
        <w:t>Svensson</w:t>
      </w:r>
      <w:proofErr w:type="spellEnd"/>
      <w:r w:rsidRPr="00AE6812">
        <w:rPr>
          <w:b w:val="0"/>
          <w:sz w:val="24"/>
          <w:szCs w:val="24"/>
          <w:lang w:val="en-US"/>
        </w:rPr>
        <w:t xml:space="preserve"> AB, </w:t>
      </w:r>
      <w:proofErr w:type="spellStart"/>
      <w:r w:rsidRPr="00AE6812">
        <w:rPr>
          <w:b w:val="0"/>
          <w:sz w:val="24"/>
          <w:szCs w:val="24"/>
          <w:lang w:val="en-US"/>
        </w:rPr>
        <w:t>Sverige</w:t>
      </w:r>
      <w:proofErr w:type="spellEnd"/>
    </w:p>
    <w:p w:rsidR="006D5A55" w:rsidRPr="00AE6812" w:rsidRDefault="006D5A55" w:rsidP="006D5A55">
      <w:pPr>
        <w:pStyle w:val="Heading3"/>
        <w:rPr>
          <w:b w:val="0"/>
          <w:sz w:val="24"/>
          <w:szCs w:val="24"/>
        </w:rPr>
      </w:pPr>
      <w:r w:rsidRPr="00AE6812">
        <w:rPr>
          <w:b w:val="0"/>
          <w:sz w:val="24"/>
          <w:szCs w:val="24"/>
        </w:rPr>
        <w:t>Nedanstående företag kommer att upprätta plats för doktoranderna för att delta i respektive företags produktutveckling inom ramen för sin forskning.</w:t>
      </w:r>
      <w:r w:rsidRPr="00AE6812">
        <w:rPr>
          <w:b w:val="0"/>
          <w:sz w:val="24"/>
          <w:szCs w:val="24"/>
        </w:rPr>
        <w:br/>
      </w:r>
      <w:r w:rsidRPr="00AE6812">
        <w:rPr>
          <w:b w:val="0"/>
          <w:sz w:val="24"/>
          <w:szCs w:val="24"/>
        </w:rPr>
        <w:br/>
      </w:r>
      <w:proofErr w:type="spellStart"/>
      <w:r w:rsidRPr="00AE6812">
        <w:rPr>
          <w:b w:val="0"/>
          <w:sz w:val="24"/>
          <w:szCs w:val="24"/>
        </w:rPr>
        <w:t>Audejas</w:t>
      </w:r>
      <w:proofErr w:type="spellEnd"/>
      <w:r w:rsidRPr="00AE6812">
        <w:rPr>
          <w:b w:val="0"/>
          <w:sz w:val="24"/>
          <w:szCs w:val="24"/>
        </w:rPr>
        <w:t xml:space="preserve"> UAB, Litauen</w:t>
      </w:r>
      <w:r w:rsidRPr="00AE6812">
        <w:rPr>
          <w:b w:val="0"/>
          <w:sz w:val="24"/>
          <w:szCs w:val="24"/>
        </w:rPr>
        <w:br/>
      </w:r>
      <w:proofErr w:type="spellStart"/>
      <w:r w:rsidRPr="00AE6812">
        <w:rPr>
          <w:b w:val="0"/>
          <w:sz w:val="24"/>
          <w:szCs w:val="24"/>
        </w:rPr>
        <w:t>Heatherwick</w:t>
      </w:r>
      <w:proofErr w:type="spellEnd"/>
      <w:r w:rsidRPr="00AE6812">
        <w:rPr>
          <w:b w:val="0"/>
          <w:sz w:val="24"/>
          <w:szCs w:val="24"/>
        </w:rPr>
        <w:t xml:space="preserve"> Studio, Storbritannien</w:t>
      </w:r>
      <w:r w:rsidRPr="00AE6812">
        <w:rPr>
          <w:b w:val="0"/>
          <w:sz w:val="24"/>
          <w:szCs w:val="24"/>
        </w:rPr>
        <w:br/>
      </w:r>
      <w:proofErr w:type="spellStart"/>
      <w:r w:rsidRPr="00AE6812">
        <w:rPr>
          <w:b w:val="0"/>
          <w:sz w:val="24"/>
          <w:szCs w:val="24"/>
        </w:rPr>
        <w:t>Haworth</w:t>
      </w:r>
      <w:proofErr w:type="spellEnd"/>
      <w:r w:rsidRPr="00AE6812">
        <w:rPr>
          <w:b w:val="0"/>
          <w:sz w:val="24"/>
          <w:szCs w:val="24"/>
        </w:rPr>
        <w:t xml:space="preserve"> </w:t>
      </w:r>
      <w:proofErr w:type="spellStart"/>
      <w:r w:rsidRPr="00AE6812">
        <w:rPr>
          <w:b w:val="0"/>
          <w:sz w:val="24"/>
          <w:szCs w:val="24"/>
        </w:rPr>
        <w:t>Tompkins</w:t>
      </w:r>
      <w:proofErr w:type="spellEnd"/>
      <w:r w:rsidRPr="00AE6812">
        <w:rPr>
          <w:b w:val="0"/>
          <w:sz w:val="24"/>
          <w:szCs w:val="24"/>
        </w:rPr>
        <w:t>, Storbritannien</w:t>
      </w:r>
    </w:p>
    <w:p w:rsidR="006D5A55" w:rsidRPr="00AE6812" w:rsidRDefault="006D5A55" w:rsidP="006D5A55">
      <w:pPr>
        <w:spacing w:after="15" w:line="240" w:lineRule="auto"/>
        <w:rPr>
          <w:rFonts w:ascii="Times New Roman" w:eastAsia="Times New Roman" w:hAnsi="Times New Roman" w:cs="Times New Roman"/>
          <w:sz w:val="24"/>
          <w:szCs w:val="24"/>
          <w:lang w:eastAsia="sv-SE"/>
        </w:rPr>
      </w:pPr>
    </w:p>
    <w:p w:rsidR="006D5A55" w:rsidRPr="00AE6812" w:rsidRDefault="006D5A55" w:rsidP="009A69AF">
      <w:pPr>
        <w:spacing w:before="100" w:beforeAutospacing="1" w:after="100" w:afterAutospacing="1" w:line="240" w:lineRule="auto"/>
        <w:rPr>
          <w:rFonts w:ascii="Times New Roman" w:eastAsia="Times New Roman" w:hAnsi="Times New Roman" w:cs="Times New Roman"/>
          <w:sz w:val="24"/>
          <w:szCs w:val="24"/>
          <w:lang w:eastAsia="sv-SE"/>
        </w:rPr>
      </w:pPr>
    </w:p>
    <w:p w:rsidR="009A69AF" w:rsidRPr="00AE6812" w:rsidRDefault="009A69AF" w:rsidP="009A69AF">
      <w:pPr>
        <w:spacing w:before="100" w:beforeAutospacing="1" w:after="100" w:afterAutospacing="1" w:line="240" w:lineRule="auto"/>
        <w:rPr>
          <w:rFonts w:ascii="Times New Roman" w:eastAsia="Times New Roman" w:hAnsi="Times New Roman" w:cs="Times New Roman"/>
          <w:noProof/>
          <w:sz w:val="24"/>
          <w:szCs w:val="24"/>
          <w:lang w:eastAsia="sv-SE"/>
        </w:rPr>
      </w:pPr>
    </w:p>
    <w:p w:rsidR="009A69AF" w:rsidRPr="00AE6812" w:rsidRDefault="009A69AF" w:rsidP="009A69AF">
      <w:pPr>
        <w:spacing w:before="100" w:beforeAutospacing="1" w:after="100" w:afterAutospacing="1" w:line="240" w:lineRule="auto"/>
        <w:rPr>
          <w:rFonts w:ascii="Times New Roman" w:eastAsia="Times New Roman" w:hAnsi="Times New Roman" w:cs="Times New Roman"/>
          <w:noProof/>
          <w:sz w:val="24"/>
          <w:szCs w:val="24"/>
          <w:lang w:eastAsia="sv-SE"/>
        </w:rPr>
      </w:pPr>
    </w:p>
    <w:p w:rsidR="009A69AF" w:rsidRPr="00AE6812" w:rsidRDefault="009A69AF" w:rsidP="009A69AF">
      <w:pPr>
        <w:spacing w:before="100" w:beforeAutospacing="1" w:after="100" w:afterAutospacing="1" w:line="240" w:lineRule="auto"/>
        <w:rPr>
          <w:rFonts w:ascii="Times New Roman" w:eastAsia="Times New Roman" w:hAnsi="Times New Roman" w:cs="Times New Roman"/>
          <w:sz w:val="24"/>
          <w:szCs w:val="24"/>
          <w:lang w:eastAsia="sv-SE"/>
        </w:rPr>
      </w:pPr>
    </w:p>
    <w:p w:rsidR="00221786" w:rsidRPr="00AE6812" w:rsidRDefault="00221786">
      <w:pPr>
        <w:rPr>
          <w:rFonts w:ascii="Times New Roman" w:hAnsi="Times New Roman" w:cs="Times New Roman"/>
          <w:sz w:val="24"/>
          <w:szCs w:val="24"/>
        </w:rPr>
      </w:pPr>
    </w:p>
    <w:sectPr w:rsidR="00221786" w:rsidRPr="00AE681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204030204"/>
    <w:charset w:val="00"/>
    <w:family w:val="swiss"/>
    <w:pitch w:val="variable"/>
    <w:sig w:usb0="E00002FF" w:usb1="4000ACFF" w:usb2="00000001" w:usb3="00000000" w:csb0="0000019F" w:csb1="00000000"/>
  </w:font>
  <w:font w:name="Times New Roman">
    <w:altName w:val="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69AF"/>
    <w:rsid w:val="00221786"/>
    <w:rsid w:val="00431AB1"/>
    <w:rsid w:val="006D5A55"/>
    <w:rsid w:val="009A69AF"/>
    <w:rsid w:val="00AE6812"/>
    <w:rsid w:val="00DA0168"/>
    <w:rsid w:val="00DF659E"/>
    <w:rsid w:val="00EC154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6D5A55"/>
    <w:pPr>
      <w:spacing w:before="100" w:beforeAutospacing="1" w:after="100" w:afterAutospacing="1" w:line="240" w:lineRule="auto"/>
      <w:outlineLvl w:val="2"/>
    </w:pPr>
    <w:rPr>
      <w:rFonts w:ascii="Times New Roman" w:eastAsia="Times New Roman" w:hAnsi="Times New Roman" w:cs="Times New Roman"/>
      <w:b/>
      <w:bCs/>
      <w:sz w:val="27"/>
      <w:szCs w:val="27"/>
      <w:lang w:eastAsia="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A69AF"/>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alloonText">
    <w:name w:val="Balloon Text"/>
    <w:basedOn w:val="Normal"/>
    <w:link w:val="BalloonTextChar"/>
    <w:uiPriority w:val="99"/>
    <w:semiHidden/>
    <w:unhideWhenUsed/>
    <w:rsid w:val="009A69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69AF"/>
    <w:rPr>
      <w:rFonts w:ascii="Tahoma" w:hAnsi="Tahoma" w:cs="Tahoma"/>
      <w:sz w:val="16"/>
      <w:szCs w:val="16"/>
    </w:rPr>
  </w:style>
  <w:style w:type="paragraph" w:styleId="ListParagraph">
    <w:name w:val="List Paragraph"/>
    <w:basedOn w:val="Normal"/>
    <w:uiPriority w:val="34"/>
    <w:qFormat/>
    <w:rsid w:val="00431AB1"/>
    <w:pPr>
      <w:ind w:left="720"/>
      <w:contextualSpacing/>
    </w:pPr>
  </w:style>
  <w:style w:type="character" w:customStyle="1" w:styleId="Heading3Char">
    <w:name w:val="Heading 3 Char"/>
    <w:basedOn w:val="DefaultParagraphFont"/>
    <w:link w:val="Heading3"/>
    <w:uiPriority w:val="9"/>
    <w:rsid w:val="006D5A55"/>
    <w:rPr>
      <w:rFonts w:ascii="Times New Roman" w:eastAsia="Times New Roman" w:hAnsi="Times New Roman" w:cs="Times New Roman"/>
      <w:b/>
      <w:bCs/>
      <w:sz w:val="27"/>
      <w:szCs w:val="27"/>
      <w:lang w:eastAsia="sv-S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6D5A55"/>
    <w:pPr>
      <w:spacing w:before="100" w:beforeAutospacing="1" w:after="100" w:afterAutospacing="1" w:line="240" w:lineRule="auto"/>
      <w:outlineLvl w:val="2"/>
    </w:pPr>
    <w:rPr>
      <w:rFonts w:ascii="Times New Roman" w:eastAsia="Times New Roman" w:hAnsi="Times New Roman" w:cs="Times New Roman"/>
      <w:b/>
      <w:bCs/>
      <w:sz w:val="27"/>
      <w:szCs w:val="27"/>
      <w:lang w:eastAsia="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A69AF"/>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alloonText">
    <w:name w:val="Balloon Text"/>
    <w:basedOn w:val="Normal"/>
    <w:link w:val="BalloonTextChar"/>
    <w:uiPriority w:val="99"/>
    <w:semiHidden/>
    <w:unhideWhenUsed/>
    <w:rsid w:val="009A69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69AF"/>
    <w:rPr>
      <w:rFonts w:ascii="Tahoma" w:hAnsi="Tahoma" w:cs="Tahoma"/>
      <w:sz w:val="16"/>
      <w:szCs w:val="16"/>
    </w:rPr>
  </w:style>
  <w:style w:type="paragraph" w:styleId="ListParagraph">
    <w:name w:val="List Paragraph"/>
    <w:basedOn w:val="Normal"/>
    <w:uiPriority w:val="34"/>
    <w:qFormat/>
    <w:rsid w:val="00431AB1"/>
    <w:pPr>
      <w:ind w:left="720"/>
      <w:contextualSpacing/>
    </w:pPr>
  </w:style>
  <w:style w:type="character" w:customStyle="1" w:styleId="Heading3Char">
    <w:name w:val="Heading 3 Char"/>
    <w:basedOn w:val="DefaultParagraphFont"/>
    <w:link w:val="Heading3"/>
    <w:uiPriority w:val="9"/>
    <w:rsid w:val="006D5A55"/>
    <w:rPr>
      <w:rFonts w:ascii="Times New Roman" w:eastAsia="Times New Roman" w:hAnsi="Times New Roman" w:cs="Times New Roman"/>
      <w:b/>
      <w:bCs/>
      <w:sz w:val="27"/>
      <w:szCs w:val="27"/>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5657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2</Pages>
  <Words>385</Words>
  <Characters>2330</Characters>
  <Application>Microsoft Office Word</Application>
  <DocSecurity>0</DocSecurity>
  <Lines>59</Lines>
  <Paragraphs>11</Paragraphs>
  <ScaleCrop>false</ScaleCrop>
  <HeadingPairs>
    <vt:vector size="2" baseType="variant">
      <vt:variant>
        <vt:lpstr>Title</vt:lpstr>
      </vt:variant>
      <vt:variant>
        <vt:i4>1</vt:i4>
      </vt:variant>
    </vt:vector>
  </HeadingPairs>
  <TitlesOfParts>
    <vt:vector size="1" baseType="lpstr">
      <vt:lpstr/>
    </vt:vector>
  </TitlesOfParts>
  <Company>Högskolan i Borås</Company>
  <LinksUpToDate>false</LinksUpToDate>
  <CharactersWithSpaces>2704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Angelica Därnlöf</dc:creator>
  <cp:lastModifiedBy>Angelica Därnlöf</cp:lastModifiedBy>
  <cp:revision>7</cp:revision>
  <dcterms:created xsi:type="dcterms:W3CDTF">2014-09-17T06:57:00Z</dcterms:created>
  <dcterms:modified xsi:type="dcterms:W3CDTF">2014-09-17T07:31:00Z</dcterms:modified>
</cp:coreProperties>
</file>