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504E" w14:textId="77777777" w:rsidR="00D855EC" w:rsidRDefault="00D855EC" w:rsidP="00D855EC">
      <w:pPr>
        <w:rPr>
          <w:rStyle w:val="Rubrik2Char"/>
        </w:rPr>
      </w:pPr>
      <w:r>
        <w:rPr>
          <w:rStyle w:val="Rubrik2Char"/>
        </w:rPr>
        <w:tab/>
      </w:r>
      <w:r>
        <w:rPr>
          <w:rStyle w:val="Rubrik2Char"/>
        </w:rPr>
        <w:tab/>
      </w:r>
      <w:r>
        <w:rPr>
          <w:rStyle w:val="Rubrik2Char"/>
        </w:rPr>
        <w:tab/>
      </w:r>
      <w:r>
        <w:rPr>
          <w:rStyle w:val="Rubrik2Char"/>
        </w:rPr>
        <w:tab/>
      </w:r>
      <w:r>
        <w:rPr>
          <w:rStyle w:val="Rubrik2Char"/>
        </w:rPr>
        <w:tab/>
      </w:r>
    </w:p>
    <w:p w14:paraId="685DC85F" w14:textId="77777777" w:rsidR="00D855EC" w:rsidRDefault="00D855EC" w:rsidP="0075360D">
      <w:pPr>
        <w:rPr>
          <w:rStyle w:val="Rubrik2Char"/>
        </w:rPr>
      </w:pPr>
    </w:p>
    <w:p w14:paraId="2FC2DF73" w14:textId="65591C97" w:rsidR="0075360D" w:rsidRPr="0075360D" w:rsidRDefault="0075360D" w:rsidP="0075360D">
      <w:pPr>
        <w:pStyle w:val="Rubrik"/>
        <w:rPr>
          <w:rStyle w:val="Rubrik2Char"/>
          <w:sz w:val="22"/>
        </w:rPr>
      </w:pPr>
      <w:r w:rsidRPr="0075360D">
        <w:rPr>
          <w:rStyle w:val="Rubrik2Char"/>
          <w:sz w:val="22"/>
        </w:rPr>
        <w:t>Pressmeddelande</w:t>
      </w:r>
      <w:r w:rsidRPr="0075360D">
        <w:rPr>
          <w:rStyle w:val="Rubrik2Char"/>
          <w:sz w:val="22"/>
        </w:rPr>
        <w:tab/>
      </w:r>
      <w:r w:rsidRPr="0075360D">
        <w:rPr>
          <w:rStyle w:val="Rubrik2Char"/>
          <w:sz w:val="22"/>
        </w:rPr>
        <w:tab/>
      </w:r>
      <w:r w:rsidRPr="0075360D">
        <w:rPr>
          <w:rStyle w:val="Rubrik2Char"/>
          <w:sz w:val="22"/>
        </w:rPr>
        <w:tab/>
      </w:r>
    </w:p>
    <w:p w14:paraId="34791D8A" w14:textId="41941C5E" w:rsidR="0075360D" w:rsidRPr="00D855EC" w:rsidRDefault="0075360D" w:rsidP="0075360D">
      <w:pPr>
        <w:rPr>
          <w:rStyle w:val="Rubrik2Char"/>
          <w:b w:val="0"/>
          <w:sz w:val="20"/>
          <w:szCs w:val="20"/>
        </w:rPr>
      </w:pPr>
      <w:r>
        <w:rPr>
          <w:rStyle w:val="Rubrik2Char"/>
          <w:b w:val="0"/>
          <w:sz w:val="20"/>
          <w:szCs w:val="20"/>
        </w:rPr>
        <w:t>2018-02-0</w:t>
      </w:r>
      <w:r w:rsidR="00AE79B1">
        <w:rPr>
          <w:rStyle w:val="Rubrik2Char"/>
          <w:b w:val="0"/>
          <w:sz w:val="20"/>
          <w:szCs w:val="20"/>
        </w:rPr>
        <w:t>5</w:t>
      </w:r>
    </w:p>
    <w:p w14:paraId="48D2D422" w14:textId="16D8F719" w:rsidR="00DB1BFB" w:rsidRPr="002C6F90" w:rsidRDefault="005024D3" w:rsidP="00D855EC">
      <w:pPr>
        <w:spacing w:line="360" w:lineRule="auto"/>
        <w:rPr>
          <w:rStyle w:val="Rubrik1Char"/>
        </w:rPr>
      </w:pPr>
      <w:r w:rsidRPr="002C6F90">
        <w:br/>
      </w:r>
      <w:r w:rsidR="00DB1BFB" w:rsidRPr="002C6F90">
        <w:rPr>
          <w:rStyle w:val="Rubrik1Char"/>
        </w:rPr>
        <w:t xml:space="preserve">Eductus </w:t>
      </w:r>
      <w:r w:rsidR="0075360D">
        <w:rPr>
          <w:rStyle w:val="Rubrik1Char"/>
        </w:rPr>
        <w:t xml:space="preserve">inviger </w:t>
      </w:r>
      <w:r w:rsidR="00DB1BFB" w:rsidRPr="002C6F90">
        <w:rPr>
          <w:rStyle w:val="Rubrik1Char"/>
        </w:rPr>
        <w:t xml:space="preserve">ny skola för vuxenutbildning i Jönköping </w:t>
      </w:r>
    </w:p>
    <w:p w14:paraId="51F44EB5" w14:textId="4E1275C2" w:rsidR="00D60220" w:rsidRDefault="003F4C1A" w:rsidP="00007360">
      <w:pPr>
        <w:rPr>
          <w:rFonts w:eastAsia="Calibri"/>
        </w:rPr>
      </w:pPr>
      <w:r>
        <w:t>Under en högtidlig ceremoni med musik och tal invigdes</w:t>
      </w:r>
      <w:r w:rsidR="0075360D">
        <w:t xml:space="preserve"> </w:t>
      </w:r>
      <w:r w:rsidR="005024D3">
        <w:t>Eductus nya skola i Jönköping.</w:t>
      </w:r>
      <w:r>
        <w:t xml:space="preserve"> En av skolans elever klippte bandet.</w:t>
      </w:r>
      <w:r w:rsidR="005024D3">
        <w:t xml:space="preserve"> </w:t>
      </w:r>
      <w:r w:rsidR="002C6F90">
        <w:rPr>
          <w:rFonts w:eastAsia="Calibri"/>
        </w:rPr>
        <w:t>Det blir startskottet för Eductus skolverksamhet i Jönköping. Utbildningen bedrivs på uppdrag av Jönköping kommuns vuxenutbildning och kommer omfatta ungefär 800 elever, de flesta inom svenska för invandrare</w:t>
      </w:r>
      <w:r w:rsidR="00046D78">
        <w:rPr>
          <w:rFonts w:eastAsia="Calibri"/>
        </w:rPr>
        <w:t xml:space="preserve"> och kurser på grundskolenivå</w:t>
      </w:r>
      <w:r w:rsidR="002C6F90">
        <w:rPr>
          <w:rFonts w:eastAsia="Calibri"/>
        </w:rPr>
        <w:t>.</w:t>
      </w:r>
      <w:r w:rsidR="0075360D">
        <w:rPr>
          <w:rFonts w:eastAsia="Calibri"/>
        </w:rPr>
        <w:t xml:space="preserve"> </w:t>
      </w:r>
    </w:p>
    <w:p w14:paraId="4D059F27" w14:textId="25FA68E4" w:rsidR="00D60220" w:rsidRPr="00B15B32" w:rsidRDefault="0083344F" w:rsidP="00B15B32">
      <w:pPr>
        <w:rPr>
          <w:b/>
        </w:rPr>
      </w:pPr>
      <w:r>
        <w:rPr>
          <w:b/>
        </w:rPr>
        <w:t>Språket är vägen till integration</w:t>
      </w:r>
    </w:p>
    <w:p w14:paraId="2D2F1086" w14:textId="71320441" w:rsidR="0083344F" w:rsidRDefault="00007360" w:rsidP="00007360">
      <w:r w:rsidRPr="00B15B32">
        <w:t xml:space="preserve">Arbetslösheten </w:t>
      </w:r>
      <w:r w:rsidR="00E06E74" w:rsidRPr="00B15B32">
        <w:t xml:space="preserve">i Jönköpings län ligger på </w:t>
      </w:r>
      <w:r w:rsidRPr="00B15B32">
        <w:t xml:space="preserve">2,6 procent bland inrikes födda. Det är den lägsta i landet enligt Arbetsförmedlingen. Dock är 22,4 procent bland utrikesfödda arbetslösa, en ökning sedan 2016. </w:t>
      </w:r>
      <w:r w:rsidR="00B15B32">
        <w:t xml:space="preserve">I december presenterades Arbetsförmedlingens prognos för 2018. </w:t>
      </w:r>
      <w:r w:rsidR="00B15B32" w:rsidRPr="00B15B32">
        <w:t xml:space="preserve">Den visar att högkonjunkturen </w:t>
      </w:r>
      <w:r w:rsidR="0083344F">
        <w:t xml:space="preserve">i länet </w:t>
      </w:r>
      <w:r w:rsidR="00B15B32" w:rsidRPr="00B15B32">
        <w:t>fortsätter och att företag upplever en stark efterfrågan på varor och tjänster.</w:t>
      </w:r>
      <w:r w:rsidR="00B15B32">
        <w:t xml:space="preserve"> Flera branscher upplever dock stora svårigheter att rekrytera och k</w:t>
      </w:r>
      <w:r w:rsidR="00D2253F">
        <w:t xml:space="preserve">ompetensbristen </w:t>
      </w:r>
      <w:r w:rsidR="00B15B32">
        <w:t xml:space="preserve">kan </w:t>
      </w:r>
      <w:r w:rsidR="0083344F">
        <w:t>hindra</w:t>
      </w:r>
      <w:r w:rsidR="00B15B32">
        <w:t xml:space="preserve"> tillväxten. </w:t>
      </w:r>
    </w:p>
    <w:p w14:paraId="5054AB34" w14:textId="18811F15" w:rsidR="005024D3" w:rsidRDefault="0083344F" w:rsidP="00007360">
      <w:r>
        <w:t xml:space="preserve">- </w:t>
      </w:r>
      <w:r w:rsidR="00B15B32">
        <w:rPr>
          <w:rFonts w:cs="Helvetica"/>
        </w:rPr>
        <w:t>För att företag och offentlig sektor ska klara kompetensförsörjningen måste vi gem</w:t>
      </w:r>
      <w:r>
        <w:rPr>
          <w:rFonts w:cs="Helvetica"/>
        </w:rPr>
        <w:t xml:space="preserve">ensamt lyckas med integrationen. </w:t>
      </w:r>
      <w:r w:rsidR="00D60220">
        <w:t>Språket är en viktig nyckel för etablering och delak</w:t>
      </w:r>
      <w:r>
        <w:t xml:space="preserve">tighet i det svenska samhället, säger Charlotte Staaf, </w:t>
      </w:r>
      <w:r w:rsidR="00E72F96">
        <w:t>verksamhetsansvarig på</w:t>
      </w:r>
      <w:r>
        <w:t xml:space="preserve"> Eductus i Jönköping.</w:t>
      </w:r>
    </w:p>
    <w:p w14:paraId="4A12CE4C" w14:textId="77777777" w:rsidR="0083344F" w:rsidRPr="00B15B32" w:rsidRDefault="0083344F" w:rsidP="0083344F">
      <w:pPr>
        <w:rPr>
          <w:b/>
        </w:rPr>
      </w:pPr>
      <w:r w:rsidRPr="00B15B32">
        <w:rPr>
          <w:b/>
        </w:rPr>
        <w:t xml:space="preserve">Jobbet i fokus för att eleverna ska lyckas </w:t>
      </w:r>
    </w:p>
    <w:p w14:paraId="5B38BE8F" w14:textId="433C7A24" w:rsidR="005024D3" w:rsidRDefault="005024D3" w:rsidP="005024D3">
      <w:pPr>
        <w:rPr>
          <w:rFonts w:eastAsia="Calibri"/>
        </w:rPr>
      </w:pPr>
      <w:r>
        <w:rPr>
          <w:rFonts w:eastAsia="Calibri"/>
        </w:rPr>
        <w:t>-</w:t>
      </w:r>
      <w:r>
        <w:t xml:space="preserve"> Vi vill erbjuda en utbildning med hög kvalitet som gör att eleven snabbt kan</w:t>
      </w:r>
      <w:r w:rsidR="00105AE1">
        <w:t xml:space="preserve"> klä på sig det de behöver för att</w:t>
      </w:r>
      <w:r>
        <w:t xml:space="preserve"> ta sig </w:t>
      </w:r>
      <w:r w:rsidR="00105AE1">
        <w:t>ut i arbetslivet</w:t>
      </w:r>
      <w:r>
        <w:t>. Vi har tydligt jobbfokus för elever och deltagare i våra verksamheter. Vår vision säger 100% i jobb. Målet är hela tiden arbete eller en tydlig förflyttning närmare arbete, oavsett vad man studerar hos oss</w:t>
      </w:r>
      <w:r w:rsidR="00D855EC">
        <w:t>, säger Charlotte Staaf</w:t>
      </w:r>
      <w:r>
        <w:t>.</w:t>
      </w:r>
      <w:r w:rsidR="002C6F90">
        <w:t xml:space="preserve"> </w:t>
      </w:r>
    </w:p>
    <w:p w14:paraId="2AF35788" w14:textId="634E37EA" w:rsidR="005024D3" w:rsidRDefault="005024D3" w:rsidP="005024D3">
      <w:pPr>
        <w:rPr>
          <w:rFonts w:eastAsia="Calibri"/>
        </w:rPr>
      </w:pPr>
      <w:r w:rsidRPr="001D7FBC">
        <w:rPr>
          <w:rFonts w:eastAsia="Calibri"/>
        </w:rPr>
        <w:t xml:space="preserve">Pia Alm Böö som är verksamhetschef </w:t>
      </w:r>
      <w:r>
        <w:rPr>
          <w:rFonts w:eastAsia="Calibri"/>
        </w:rPr>
        <w:t>på Eductus kommundivision</w:t>
      </w:r>
      <w:r w:rsidRPr="001D7FBC">
        <w:rPr>
          <w:rFonts w:eastAsia="Calibri"/>
        </w:rPr>
        <w:t xml:space="preserve"> är nöjd med </w:t>
      </w:r>
      <w:r>
        <w:rPr>
          <w:rFonts w:eastAsia="Calibri"/>
        </w:rPr>
        <w:t>sitt team</w:t>
      </w:r>
      <w:r w:rsidRPr="001D7FBC">
        <w:rPr>
          <w:rFonts w:eastAsia="Calibri"/>
        </w:rPr>
        <w:t>.</w:t>
      </w:r>
    </w:p>
    <w:p w14:paraId="5471BF3E" w14:textId="377433E3" w:rsidR="005024D3" w:rsidRDefault="005024D3" w:rsidP="00D855EC">
      <w:pPr>
        <w:rPr>
          <w:rFonts w:eastAsia="Calibri"/>
        </w:rPr>
      </w:pPr>
      <w:r>
        <w:rPr>
          <w:rFonts w:eastAsia="Calibri"/>
        </w:rPr>
        <w:t xml:space="preserve">- I juni 2017 blev det klart att Jönköpings kommun gav oss </w:t>
      </w:r>
      <w:r w:rsidR="00D855EC">
        <w:rPr>
          <w:rFonts w:eastAsia="Calibri"/>
        </w:rPr>
        <w:t xml:space="preserve">förtroendet </w:t>
      </w:r>
      <w:r>
        <w:rPr>
          <w:rFonts w:eastAsia="Calibri"/>
        </w:rPr>
        <w:t xml:space="preserve">att bedriva </w:t>
      </w:r>
      <w:proofErr w:type="spellStart"/>
      <w:r>
        <w:rPr>
          <w:rFonts w:eastAsia="Calibri"/>
        </w:rPr>
        <w:t>sfi</w:t>
      </w:r>
      <w:proofErr w:type="spellEnd"/>
      <w:r>
        <w:rPr>
          <w:rFonts w:eastAsia="Calibri"/>
        </w:rPr>
        <w:t xml:space="preserve">, samhällsorientering och grundläggande vuxenutbildning. Vi har sedan dess jobbat intensivt för att hitta det bästa teamet av lärare och ledare för att ge våra elever </w:t>
      </w:r>
      <w:r w:rsidR="00D855EC">
        <w:rPr>
          <w:rFonts w:eastAsia="Calibri"/>
        </w:rPr>
        <w:t xml:space="preserve">så goda förutsättningar som möjligt för att de i slutändan ska komma in på arbetsmarknaden. </w:t>
      </w:r>
      <w:r w:rsidR="00D855EC">
        <w:t>Vi ser fram emot samarbetet med Jönköpings kommun där vi tillsammans kommer att skapa nytta för både samhälle och individ.</w:t>
      </w:r>
    </w:p>
    <w:p w14:paraId="6D8550D8" w14:textId="239FA03F" w:rsidR="005024D3" w:rsidRPr="005024D3" w:rsidRDefault="005024D3" w:rsidP="005024D3">
      <w:pPr>
        <w:rPr>
          <w:rFonts w:eastAsia="Calibri"/>
          <w:b/>
        </w:rPr>
      </w:pPr>
      <w:r>
        <w:rPr>
          <w:rFonts w:eastAsia="Calibri"/>
          <w:b/>
        </w:rPr>
        <w:lastRenderedPageBreak/>
        <w:t>Korta fakta</w:t>
      </w:r>
    </w:p>
    <w:p w14:paraId="674F725D" w14:textId="06DF9D94" w:rsidR="005024D3" w:rsidRDefault="005024D3" w:rsidP="002C6F90">
      <w:pPr>
        <w:pStyle w:val="Liststycke"/>
        <w:numPr>
          <w:ilvl w:val="0"/>
          <w:numId w:val="13"/>
        </w:numPr>
      </w:pPr>
      <w:r w:rsidRPr="002C6F90">
        <w:rPr>
          <w:rFonts w:eastAsia="Calibri"/>
        </w:rPr>
        <w:t xml:space="preserve">Uppdraget omfattar </w:t>
      </w:r>
      <w:proofErr w:type="spellStart"/>
      <w:r w:rsidRPr="002C6F90">
        <w:t>sfi</w:t>
      </w:r>
      <w:proofErr w:type="spellEnd"/>
      <w:r w:rsidRPr="002C6F90">
        <w:t xml:space="preserve"> och</w:t>
      </w:r>
      <w:r w:rsidRPr="002C6F90">
        <w:rPr>
          <w:rFonts w:eastAsia="Calibri"/>
        </w:rPr>
        <w:t>, samhällsorientering och</w:t>
      </w:r>
      <w:r w:rsidRPr="002C6F90">
        <w:t xml:space="preserve"> grundläggande vuxenutbildning.</w:t>
      </w:r>
    </w:p>
    <w:p w14:paraId="4688BCD4" w14:textId="77777777" w:rsidR="0075360D" w:rsidRDefault="0075360D" w:rsidP="0075360D">
      <w:pPr>
        <w:pStyle w:val="Liststycke"/>
        <w:numPr>
          <w:ilvl w:val="0"/>
          <w:numId w:val="13"/>
        </w:numPr>
      </w:pPr>
      <w:r>
        <w:t xml:space="preserve">Skolan ligger på </w:t>
      </w:r>
      <w:r>
        <w:rPr>
          <w:color w:val="000000"/>
        </w:rPr>
        <w:t>Kaserngatan 14, Jönköping.</w:t>
      </w:r>
    </w:p>
    <w:p w14:paraId="6DE35A36" w14:textId="77777777" w:rsidR="005024D3" w:rsidRPr="002C6F90" w:rsidRDefault="005024D3" w:rsidP="002C6F90">
      <w:pPr>
        <w:pStyle w:val="Liststycke"/>
        <w:numPr>
          <w:ilvl w:val="0"/>
          <w:numId w:val="13"/>
        </w:numPr>
        <w:rPr>
          <w:rFonts w:eastAsiaTheme="minorHAnsi"/>
        </w:rPr>
      </w:pPr>
      <w:r w:rsidRPr="002C6F90">
        <w:t>Eductus är redan en etablerad leverantör av arbetsmarknadsutbildningar i Jönköping. Detta görs i samarbete med Arbetsförmedlingen.</w:t>
      </w:r>
    </w:p>
    <w:p w14:paraId="4608B032" w14:textId="1E5D1B60" w:rsidR="005024D3" w:rsidRPr="002C6F90" w:rsidRDefault="002C6F90" w:rsidP="002C6F90">
      <w:pPr>
        <w:pStyle w:val="Liststycke"/>
        <w:numPr>
          <w:ilvl w:val="0"/>
          <w:numId w:val="13"/>
        </w:numPr>
      </w:pPr>
      <w:r>
        <w:t>Vi</w:t>
      </w:r>
      <w:r w:rsidR="005024D3" w:rsidRPr="002C6F90">
        <w:t xml:space="preserve"> har totalt 14 skolor i landet (</w:t>
      </w:r>
      <w:proofErr w:type="spellStart"/>
      <w:r w:rsidR="005024D3" w:rsidRPr="002C6F90">
        <w:t>inkl</w:t>
      </w:r>
      <w:proofErr w:type="spellEnd"/>
      <w:r w:rsidR="005024D3" w:rsidRPr="002C6F90">
        <w:t xml:space="preserve"> Jönköping) och finns på ca 70 orter.</w:t>
      </w:r>
    </w:p>
    <w:p w14:paraId="565C3B44" w14:textId="451CA9F8" w:rsidR="005024D3" w:rsidRPr="002C6F90" w:rsidRDefault="002C6F90" w:rsidP="002C6F90">
      <w:pPr>
        <w:pStyle w:val="Liststycke"/>
        <w:numPr>
          <w:ilvl w:val="0"/>
          <w:numId w:val="13"/>
        </w:numPr>
      </w:pPr>
      <w:r>
        <w:t>Eductus</w:t>
      </w:r>
      <w:r w:rsidR="005024D3" w:rsidRPr="002C6F90">
        <w:t xml:space="preserve"> har 6000 elever på våra skolor och 9000 deltagare inom arbetsmarknadsutbildning.</w:t>
      </w:r>
    </w:p>
    <w:p w14:paraId="794D332C" w14:textId="09DCFF12" w:rsidR="005024D3" w:rsidRPr="006261B1" w:rsidRDefault="005024D3" w:rsidP="005024D3">
      <w:pPr>
        <w:rPr>
          <w:rFonts w:eastAsia="Calibri"/>
          <w:b/>
        </w:rPr>
      </w:pPr>
      <w:r>
        <w:rPr>
          <w:rFonts w:eastAsia="Calibri"/>
          <w:b/>
        </w:rPr>
        <w:t>H</w:t>
      </w:r>
      <w:r w:rsidR="002C6F90">
        <w:rPr>
          <w:rFonts w:eastAsia="Calibri"/>
          <w:b/>
        </w:rPr>
        <w:t>ar du pressfrågor, kontakta</w:t>
      </w:r>
    </w:p>
    <w:p w14:paraId="673C0599" w14:textId="60B5B820" w:rsidR="00B400E3" w:rsidRPr="00DB1BFB" w:rsidRDefault="005024D3" w:rsidP="00DB1BFB">
      <w:pPr>
        <w:rPr>
          <w:rFonts w:eastAsia="Calibri"/>
        </w:rPr>
      </w:pPr>
      <w:r w:rsidRPr="006261B1">
        <w:rPr>
          <w:rFonts w:eastAsia="Calibri"/>
        </w:rPr>
        <w:t xml:space="preserve">Charlotte Staaf, </w:t>
      </w:r>
      <w:r w:rsidR="00127B18">
        <w:rPr>
          <w:rFonts w:eastAsia="Calibri"/>
        </w:rPr>
        <w:t>verksamhetsansvarig</w:t>
      </w:r>
      <w:bookmarkStart w:id="0" w:name="_GoBack"/>
      <w:bookmarkEnd w:id="0"/>
      <w:r w:rsidR="00B26841">
        <w:rPr>
          <w:rFonts w:eastAsia="Calibri"/>
        </w:rPr>
        <w:t xml:space="preserve"> Eductus Jönköping</w:t>
      </w:r>
      <w:r w:rsidRPr="006261B1">
        <w:rPr>
          <w:rFonts w:eastAsia="Calibri"/>
        </w:rPr>
        <w:br/>
        <w:t>T: 0722-27 70 36</w:t>
      </w:r>
      <w:r w:rsidRPr="006261B1">
        <w:rPr>
          <w:rFonts w:eastAsia="Calibri"/>
        </w:rPr>
        <w:br/>
        <w:t xml:space="preserve">E: </w:t>
      </w:r>
      <w:hyperlink r:id="rId8" w:history="1">
        <w:r w:rsidRPr="006261B1">
          <w:rPr>
            <w:rStyle w:val="Hyperlnk"/>
            <w:rFonts w:eastAsia="Calibri"/>
            <w:color w:val="auto"/>
          </w:rPr>
          <w:t>charlotte.staaf@eductus.se</w:t>
        </w:r>
      </w:hyperlink>
      <w:r w:rsidRPr="006261B1">
        <w:rPr>
          <w:rFonts w:eastAsia="Calibri"/>
        </w:rPr>
        <w:br/>
      </w:r>
      <w:r w:rsidRPr="006261B1">
        <w:rPr>
          <w:rFonts w:eastAsia="Calibri"/>
        </w:rPr>
        <w:br/>
        <w:t>Pia Alm Böö, verksamhetschef Eductus kommundivision</w:t>
      </w:r>
      <w:r w:rsidRPr="006261B1">
        <w:rPr>
          <w:rFonts w:eastAsia="Calibri"/>
        </w:rPr>
        <w:br/>
        <w:t>T: 0722-10 84 95</w:t>
      </w:r>
      <w:r w:rsidRPr="006261B1">
        <w:rPr>
          <w:rFonts w:eastAsia="Calibri"/>
        </w:rPr>
        <w:br/>
        <w:t>E: pia.almboo@eductus.se</w:t>
      </w:r>
    </w:p>
    <w:sectPr w:rsidR="00B400E3" w:rsidRPr="00DB1BFB" w:rsidSect="00620EB2">
      <w:headerReference w:type="default" r:id="rId9"/>
      <w:footerReference w:type="even" r:id="rId10"/>
      <w:footerReference w:type="default" r:id="rId11"/>
      <w:pgSz w:w="11900" w:h="16840"/>
      <w:pgMar w:top="1418" w:right="1701" w:bottom="1701" w:left="1701" w:header="6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7D68" w14:textId="77777777" w:rsidR="007351E1" w:rsidRDefault="007351E1" w:rsidP="00E151D0">
      <w:r>
        <w:separator/>
      </w:r>
    </w:p>
  </w:endnote>
  <w:endnote w:type="continuationSeparator" w:id="0">
    <w:p w14:paraId="7C94249E" w14:textId="77777777" w:rsidR="007351E1" w:rsidRDefault="007351E1" w:rsidP="00E1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F2EA2" w14:textId="77777777" w:rsidR="00642C6F" w:rsidRDefault="007351E1" w:rsidP="00E151D0">
    <w:pPr>
      <w:pStyle w:val="Sidfot"/>
    </w:pPr>
    <w:sdt>
      <w:sdtPr>
        <w:id w:val="969400743"/>
        <w:placeholder>
          <w:docPart w:val="B5F6D3A99F2FCB4C8138FCBE97941B34"/>
        </w:placeholder>
        <w:temporary/>
        <w:showingPlcHdr/>
      </w:sdtPr>
      <w:sdtEndPr/>
      <w:sdtContent>
        <w:r w:rsidR="00642C6F">
          <w:t>[Skriv text]</w:t>
        </w:r>
      </w:sdtContent>
    </w:sdt>
    <w:r w:rsidR="00642C6F">
      <w:ptab w:relativeTo="margin" w:alignment="center" w:leader="none"/>
    </w:r>
    <w:sdt>
      <w:sdtPr>
        <w:id w:val="969400748"/>
        <w:placeholder>
          <w:docPart w:val="571B089BC5D90642AF636B4634837B95"/>
        </w:placeholder>
        <w:temporary/>
        <w:showingPlcHdr/>
      </w:sdtPr>
      <w:sdtEndPr/>
      <w:sdtContent>
        <w:r w:rsidR="00642C6F">
          <w:t>[Skriv text]</w:t>
        </w:r>
      </w:sdtContent>
    </w:sdt>
    <w:r w:rsidR="00642C6F">
      <w:ptab w:relativeTo="margin" w:alignment="right" w:leader="none"/>
    </w:r>
    <w:sdt>
      <w:sdtPr>
        <w:id w:val="969400753"/>
        <w:placeholder>
          <w:docPart w:val="69E4ED5A216C234090D5BE1188D76260"/>
        </w:placeholder>
        <w:temporary/>
        <w:showingPlcHdr/>
      </w:sdtPr>
      <w:sdtEndPr/>
      <w:sdtContent>
        <w:r w:rsidR="00642C6F">
          <w:t>[Skriv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94630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469A52E" w14:textId="77777777" w:rsidR="00B400E3" w:rsidRDefault="00B400E3" w:rsidP="00F425EE">
        <w:pPr>
          <w:pStyle w:val="Sidfot"/>
        </w:pPr>
      </w:p>
      <w:p w14:paraId="4624A576" w14:textId="3C8BA5EF" w:rsidR="00F425EE" w:rsidRPr="00F425EE" w:rsidRDefault="00B400E3" w:rsidP="00F425EE">
        <w:pPr>
          <w:pStyle w:val="Sidfot"/>
          <w:rPr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58240" behindDoc="1" locked="0" layoutInCell="1" allowOverlap="1" wp14:anchorId="240814C8" wp14:editId="184C2748">
              <wp:simplePos x="0" y="0"/>
              <wp:positionH relativeFrom="margin">
                <wp:posOffset>1927225</wp:posOffset>
              </wp:positionH>
              <wp:positionV relativeFrom="margin">
                <wp:posOffset>8719185</wp:posOffset>
              </wp:positionV>
              <wp:extent cx="1695450" cy="440690"/>
              <wp:effectExtent l="0" t="0" r="0" b="0"/>
              <wp:wrapSquare wrapText="bothSides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ductus_tagline_cmy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0" cy="4406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274E63A0" w14:textId="02CE79D6" w:rsidR="00642C6F" w:rsidRPr="00F425EE" w:rsidRDefault="00642C6F" w:rsidP="00E151D0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A80FF" w14:textId="77777777" w:rsidR="007351E1" w:rsidRDefault="007351E1" w:rsidP="00E151D0">
      <w:r>
        <w:separator/>
      </w:r>
    </w:p>
  </w:footnote>
  <w:footnote w:type="continuationSeparator" w:id="0">
    <w:p w14:paraId="3E9147ED" w14:textId="77777777" w:rsidR="007351E1" w:rsidRDefault="007351E1" w:rsidP="00E1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937F6" w14:textId="52A89C3E" w:rsidR="00B400E3" w:rsidRDefault="00B400E3">
    <w:pPr>
      <w:pStyle w:val="Sidhuvud"/>
      <w:jc w:val="right"/>
    </w:pPr>
  </w:p>
  <w:p w14:paraId="6531C2AB" w14:textId="77777777" w:rsidR="00B400E3" w:rsidRDefault="00B400E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9C0"/>
    <w:multiLevelType w:val="hybridMultilevel"/>
    <w:tmpl w:val="59D818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A37"/>
    <w:multiLevelType w:val="hybridMultilevel"/>
    <w:tmpl w:val="112068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7681"/>
    <w:multiLevelType w:val="hybridMultilevel"/>
    <w:tmpl w:val="0C846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739F"/>
    <w:multiLevelType w:val="hybridMultilevel"/>
    <w:tmpl w:val="38F0AA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3D9"/>
    <w:multiLevelType w:val="hybridMultilevel"/>
    <w:tmpl w:val="B61CEE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85860"/>
    <w:multiLevelType w:val="hybridMultilevel"/>
    <w:tmpl w:val="7FF6A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3ECA"/>
    <w:multiLevelType w:val="hybridMultilevel"/>
    <w:tmpl w:val="7DFCAD0C"/>
    <w:lvl w:ilvl="0" w:tplc="33467FDE">
      <w:start w:val="1"/>
      <w:numFmt w:val="decimal"/>
      <w:pStyle w:val="Acadnumreradlista"/>
      <w:lvlText w:val="%1."/>
      <w:lvlJc w:val="left"/>
      <w:pPr>
        <w:ind w:left="71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0DF1"/>
    <w:multiLevelType w:val="hybridMultilevel"/>
    <w:tmpl w:val="2C0072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8772F"/>
    <w:multiLevelType w:val="hybridMultilevel"/>
    <w:tmpl w:val="12E649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47E7E"/>
    <w:multiLevelType w:val="hybridMultilevel"/>
    <w:tmpl w:val="0DACBB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6493A"/>
    <w:multiLevelType w:val="hybridMultilevel"/>
    <w:tmpl w:val="06DEBE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8708C"/>
    <w:multiLevelType w:val="multilevel"/>
    <w:tmpl w:val="DEBC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F165B"/>
    <w:multiLevelType w:val="hybridMultilevel"/>
    <w:tmpl w:val="E676E860"/>
    <w:lvl w:ilvl="0" w:tplc="2AF67750">
      <w:start w:val="1"/>
      <w:numFmt w:val="bullet"/>
      <w:pStyle w:val="Acadpunkt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93179"/>
    <w:multiLevelType w:val="hybridMultilevel"/>
    <w:tmpl w:val="447004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34"/>
    <w:rsid w:val="00007360"/>
    <w:rsid w:val="00046D78"/>
    <w:rsid w:val="00090CB6"/>
    <w:rsid w:val="00094D6A"/>
    <w:rsid w:val="00105AE1"/>
    <w:rsid w:val="00127B18"/>
    <w:rsid w:val="00197987"/>
    <w:rsid w:val="001C1A39"/>
    <w:rsid w:val="002C6F90"/>
    <w:rsid w:val="00390EA5"/>
    <w:rsid w:val="003D26DB"/>
    <w:rsid w:val="003F4C1A"/>
    <w:rsid w:val="004F2F68"/>
    <w:rsid w:val="005024D3"/>
    <w:rsid w:val="005141BD"/>
    <w:rsid w:val="005166BA"/>
    <w:rsid w:val="005769B4"/>
    <w:rsid w:val="00612A5C"/>
    <w:rsid w:val="00620EB2"/>
    <w:rsid w:val="0063520D"/>
    <w:rsid w:val="00642C6F"/>
    <w:rsid w:val="00643B6B"/>
    <w:rsid w:val="00694357"/>
    <w:rsid w:val="006B008E"/>
    <w:rsid w:val="006B62EF"/>
    <w:rsid w:val="006C18F7"/>
    <w:rsid w:val="007028EF"/>
    <w:rsid w:val="007351E1"/>
    <w:rsid w:val="007376E2"/>
    <w:rsid w:val="0075360D"/>
    <w:rsid w:val="00760118"/>
    <w:rsid w:val="007B4DEE"/>
    <w:rsid w:val="0082098A"/>
    <w:rsid w:val="0083344F"/>
    <w:rsid w:val="00A029B1"/>
    <w:rsid w:val="00A11FAE"/>
    <w:rsid w:val="00A2342F"/>
    <w:rsid w:val="00AE79B1"/>
    <w:rsid w:val="00AF0034"/>
    <w:rsid w:val="00B15B32"/>
    <w:rsid w:val="00B26841"/>
    <w:rsid w:val="00B400E3"/>
    <w:rsid w:val="00B80803"/>
    <w:rsid w:val="00C30163"/>
    <w:rsid w:val="00D2253F"/>
    <w:rsid w:val="00D60220"/>
    <w:rsid w:val="00D855EC"/>
    <w:rsid w:val="00DB1BFB"/>
    <w:rsid w:val="00DB3004"/>
    <w:rsid w:val="00E06E74"/>
    <w:rsid w:val="00E151D0"/>
    <w:rsid w:val="00E72F96"/>
    <w:rsid w:val="00EC01F2"/>
    <w:rsid w:val="00ED02E9"/>
    <w:rsid w:val="00ED603F"/>
    <w:rsid w:val="00F128D4"/>
    <w:rsid w:val="00F425EE"/>
    <w:rsid w:val="00FA6CE9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0F711"/>
  <w14:defaultImageDpi w14:val="330"/>
  <w15:docId w15:val="{774D5BE1-E665-454D-A448-1B1B27B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1D0"/>
    <w:pPr>
      <w:spacing w:after="240" w:line="300" w:lineRule="exact"/>
    </w:pPr>
    <w:rPr>
      <w:rFonts w:ascii="Arial" w:eastAsia="Times New Roman" w:hAnsi="Arial" w:cs="Arial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1"/>
    <w:qFormat/>
    <w:rsid w:val="00390EA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3D26DB"/>
    <w:pPr>
      <w:keepNext/>
      <w:keepLines/>
      <w:spacing w:before="4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26DB"/>
    <w:pPr>
      <w:keepNext/>
      <w:keepLines/>
      <w:spacing w:before="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D26DB"/>
    <w:pPr>
      <w:keepNext/>
      <w:keepLines/>
      <w:spacing w:before="40" w:after="120"/>
      <w:outlineLvl w:val="3"/>
    </w:pPr>
    <w:rPr>
      <w:rFonts w:eastAsiaTheme="majorEastAsia" w:cstheme="majorBidi"/>
      <w:b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90EA5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D26DB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26DB"/>
    <w:rPr>
      <w:rFonts w:ascii="Arial" w:eastAsiaTheme="majorEastAsia" w:hAnsi="Arial" w:cstheme="majorBidi"/>
      <w:b/>
    </w:rPr>
  </w:style>
  <w:style w:type="character" w:customStyle="1" w:styleId="Rubrik4Char">
    <w:name w:val="Rubrik 4 Char"/>
    <w:basedOn w:val="Standardstycketeckensnitt"/>
    <w:link w:val="Rubrik4"/>
    <w:uiPriority w:val="9"/>
    <w:rsid w:val="003D26DB"/>
    <w:rPr>
      <w:rFonts w:ascii="Arial" w:eastAsiaTheme="majorEastAsia" w:hAnsi="Arial" w:cstheme="majorBidi"/>
      <w:b/>
      <w:i/>
      <w:i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F00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0034"/>
  </w:style>
  <w:style w:type="paragraph" w:styleId="Sidfot">
    <w:name w:val="footer"/>
    <w:basedOn w:val="Normal"/>
    <w:link w:val="SidfotChar"/>
    <w:uiPriority w:val="99"/>
    <w:unhideWhenUsed/>
    <w:rsid w:val="00AF00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0034"/>
  </w:style>
  <w:style w:type="paragraph" w:styleId="Ballongtext">
    <w:name w:val="Balloon Text"/>
    <w:basedOn w:val="Normal"/>
    <w:link w:val="BallongtextChar"/>
    <w:uiPriority w:val="99"/>
    <w:semiHidden/>
    <w:unhideWhenUsed/>
    <w:rsid w:val="00AF003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034"/>
    <w:rPr>
      <w:rFonts w:ascii="Lucida Grande" w:hAnsi="Lucida Grande" w:cs="Lucida Grande"/>
      <w:sz w:val="18"/>
      <w:szCs w:val="18"/>
    </w:rPr>
  </w:style>
  <w:style w:type="paragraph" w:customStyle="1" w:styleId="EduRubrik1">
    <w:name w:val="Edu Rubrik 1"/>
    <w:basedOn w:val="Normal"/>
    <w:link w:val="EduRubrik1Char"/>
    <w:rsid w:val="00390EA5"/>
    <w:pPr>
      <w:spacing w:after="300" w:line="440" w:lineRule="exact"/>
      <w:outlineLvl w:val="0"/>
    </w:pPr>
    <w:rPr>
      <w:rFonts w:ascii="Verdana" w:hAnsi="Verdana" w:cs="Times New Roman"/>
      <w:b/>
      <w:noProof/>
      <w:color w:val="404040"/>
      <w:kern w:val="32"/>
      <w:sz w:val="36"/>
    </w:rPr>
  </w:style>
  <w:style w:type="character" w:customStyle="1" w:styleId="EduRubrik1Char">
    <w:name w:val="Edu Rubrik 1 Char"/>
    <w:link w:val="EduRubrik1"/>
    <w:rsid w:val="00390EA5"/>
    <w:rPr>
      <w:rFonts w:ascii="Verdana" w:eastAsia="Times New Roman" w:hAnsi="Verdana" w:cs="Times New Roman"/>
      <w:b/>
      <w:noProof/>
      <w:color w:val="404040"/>
      <w:kern w:val="32"/>
      <w:sz w:val="36"/>
      <w:szCs w:val="20"/>
    </w:rPr>
  </w:style>
  <w:style w:type="paragraph" w:customStyle="1" w:styleId="AcadBrdtext">
    <w:name w:val="Acad Brödtext"/>
    <w:link w:val="AcadBrdtextChar"/>
    <w:autoRedefine/>
    <w:rsid w:val="00390EA5"/>
    <w:pPr>
      <w:spacing w:after="240" w:line="30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AcadBrdtextChar">
    <w:name w:val="Acad Brödtext Char"/>
    <w:link w:val="AcadBrdtext"/>
    <w:rsid w:val="00390EA5"/>
    <w:rPr>
      <w:rFonts w:ascii="Verdana" w:eastAsia="Times New Roman" w:hAnsi="Verdana" w:cs="Times New Roman"/>
      <w:sz w:val="20"/>
      <w:szCs w:val="20"/>
    </w:rPr>
  </w:style>
  <w:style w:type="paragraph" w:customStyle="1" w:styleId="Acadnumreradlista">
    <w:name w:val="Acad numrerad lista"/>
    <w:rsid w:val="00390EA5"/>
    <w:pPr>
      <w:numPr>
        <w:numId w:val="1"/>
      </w:numPr>
      <w:spacing w:after="240" w:line="280" w:lineRule="exact"/>
      <w:ind w:left="714" w:hanging="357"/>
      <w:contextualSpacing/>
    </w:pPr>
    <w:rPr>
      <w:rFonts w:ascii="Verdana" w:eastAsia="Times New Roman" w:hAnsi="Verdana" w:cs="Times New Roman"/>
      <w:sz w:val="20"/>
      <w:szCs w:val="20"/>
    </w:rPr>
  </w:style>
  <w:style w:type="paragraph" w:customStyle="1" w:styleId="Acadpunktlista">
    <w:name w:val="Acad punktlista"/>
    <w:next w:val="Normal"/>
    <w:rsid w:val="00390EA5"/>
    <w:pPr>
      <w:numPr>
        <w:numId w:val="2"/>
      </w:numPr>
      <w:spacing w:after="240" w:line="280" w:lineRule="exact"/>
      <w:ind w:left="714" w:hanging="357"/>
      <w:contextualSpacing/>
    </w:pPr>
    <w:rPr>
      <w:rFonts w:ascii="Verdana" w:eastAsia="Times New Roman" w:hAnsi="Verdana" w:cs="Times New Roman"/>
      <w:noProof/>
      <w:sz w:val="20"/>
      <w:szCs w:val="20"/>
    </w:rPr>
  </w:style>
  <w:style w:type="paragraph" w:customStyle="1" w:styleId="Edurubrik2">
    <w:name w:val="Edu rubrik 2"/>
    <w:basedOn w:val="Normal"/>
    <w:link w:val="Edurubrik2Char"/>
    <w:rsid w:val="00390EA5"/>
    <w:pPr>
      <w:outlineLvl w:val="1"/>
    </w:pPr>
    <w:rPr>
      <w:rFonts w:ascii="Verdana" w:hAnsi="Verdana" w:cs="Times New Roman"/>
      <w:b/>
      <w:caps/>
      <w:noProof/>
      <w:color w:val="262626"/>
      <w:spacing w:val="26"/>
    </w:rPr>
  </w:style>
  <w:style w:type="character" w:customStyle="1" w:styleId="Edurubrik2Char">
    <w:name w:val="Edu rubrik 2 Char"/>
    <w:link w:val="Edurubrik2"/>
    <w:rsid w:val="00390EA5"/>
    <w:rPr>
      <w:rFonts w:ascii="Verdana" w:eastAsia="Times New Roman" w:hAnsi="Verdana" w:cs="Times New Roman"/>
      <w:b/>
      <w:caps/>
      <w:noProof/>
      <w:color w:val="262626"/>
      <w:spacing w:val="26"/>
      <w:szCs w:val="20"/>
    </w:rPr>
  </w:style>
  <w:style w:type="paragraph" w:customStyle="1" w:styleId="Edurubrik3">
    <w:name w:val="Edu rubrik 3"/>
    <w:basedOn w:val="Normal"/>
    <w:link w:val="Edurubrik3Char"/>
    <w:rsid w:val="00390EA5"/>
    <w:pPr>
      <w:spacing w:line="280" w:lineRule="exact"/>
      <w:outlineLvl w:val="2"/>
    </w:pPr>
    <w:rPr>
      <w:rFonts w:ascii="Verdana" w:hAnsi="Verdana" w:cs="Times New Roman"/>
      <w:b/>
      <w:noProof/>
      <w:color w:val="262626"/>
      <w:lang w:val="en-US"/>
    </w:rPr>
  </w:style>
  <w:style w:type="character" w:customStyle="1" w:styleId="Edurubrik3Char">
    <w:name w:val="Edu rubrik 3 Char"/>
    <w:link w:val="Edurubrik3"/>
    <w:rsid w:val="00390EA5"/>
    <w:rPr>
      <w:rFonts w:ascii="Verdana" w:eastAsia="Times New Roman" w:hAnsi="Verdana" w:cs="Times New Roman"/>
      <w:b/>
      <w:noProof/>
      <w:color w:val="262626"/>
      <w:szCs w:val="20"/>
      <w:lang w:val="en-US"/>
    </w:rPr>
  </w:style>
  <w:style w:type="paragraph" w:customStyle="1" w:styleId="Edurubrik4">
    <w:name w:val="Edu rubrik 4"/>
    <w:basedOn w:val="Normal"/>
    <w:link w:val="Edurubrik4Char"/>
    <w:rsid w:val="00390EA5"/>
    <w:pPr>
      <w:spacing w:line="240" w:lineRule="exact"/>
      <w:outlineLvl w:val="3"/>
    </w:pPr>
    <w:rPr>
      <w:rFonts w:ascii="Verdana" w:hAnsi="Verdana" w:cs="Times New Roman"/>
      <w:b/>
      <w:noProof/>
      <w:color w:val="262626"/>
      <w:lang w:val="en-US"/>
    </w:rPr>
  </w:style>
  <w:style w:type="character" w:customStyle="1" w:styleId="Edurubrik4Char">
    <w:name w:val="Edu rubrik 4 Char"/>
    <w:link w:val="Edurubrik4"/>
    <w:rsid w:val="00390EA5"/>
    <w:rPr>
      <w:rFonts w:ascii="Verdana" w:eastAsia="Times New Roman" w:hAnsi="Verdana" w:cs="Times New Roman"/>
      <w:b/>
      <w:noProof/>
      <w:color w:val="262626"/>
      <w:sz w:val="20"/>
      <w:szCs w:val="20"/>
      <w:lang w:val="en-US"/>
    </w:rPr>
  </w:style>
  <w:style w:type="paragraph" w:customStyle="1" w:styleId="Edubrdtext">
    <w:name w:val="Edu brödtext"/>
    <w:basedOn w:val="AcadBrdtext"/>
    <w:link w:val="EdubrdtextChar"/>
    <w:rsid w:val="00390EA5"/>
    <w:rPr>
      <w:noProof/>
      <w:lang w:val="en-US"/>
    </w:rPr>
  </w:style>
  <w:style w:type="character" w:customStyle="1" w:styleId="EdubrdtextChar">
    <w:name w:val="Edu brödtext Char"/>
    <w:link w:val="Edubrdtext"/>
    <w:rsid w:val="00390EA5"/>
    <w:rPr>
      <w:rFonts w:ascii="Verdana" w:eastAsia="Times New Roman" w:hAnsi="Verdana" w:cs="Times New Roman"/>
      <w:noProof/>
      <w:sz w:val="20"/>
      <w:szCs w:val="20"/>
      <w:lang w:val="en-US"/>
    </w:rPr>
  </w:style>
  <w:style w:type="paragraph" w:customStyle="1" w:styleId="Edunumreradlista">
    <w:name w:val="Edu numrerad lista"/>
    <w:basedOn w:val="Acadnumreradlista"/>
    <w:link w:val="EdunumreradlistaChar"/>
    <w:rsid w:val="00390EA5"/>
    <w:rPr>
      <w:noProof/>
    </w:rPr>
  </w:style>
  <w:style w:type="character" w:customStyle="1" w:styleId="EdunumreradlistaChar">
    <w:name w:val="Edu numrerad lista Char"/>
    <w:link w:val="Edunumreradlista"/>
    <w:rsid w:val="00390EA5"/>
    <w:rPr>
      <w:rFonts w:ascii="Verdana" w:eastAsia="Times New Roman" w:hAnsi="Verdana" w:cs="Times New Roman"/>
      <w:noProof/>
      <w:sz w:val="20"/>
      <w:szCs w:val="20"/>
    </w:rPr>
  </w:style>
  <w:style w:type="paragraph" w:customStyle="1" w:styleId="Edupunktlista">
    <w:name w:val="Edu punktlista"/>
    <w:basedOn w:val="Acadpunktlista"/>
    <w:link w:val="EdupunktlistaChar"/>
    <w:rsid w:val="00390EA5"/>
  </w:style>
  <w:style w:type="character" w:customStyle="1" w:styleId="EdupunktlistaChar">
    <w:name w:val="Edu punktlista Char"/>
    <w:basedOn w:val="Standardstycketeckensnitt"/>
    <w:link w:val="Edupunktlista"/>
    <w:rsid w:val="00390EA5"/>
    <w:rPr>
      <w:rFonts w:ascii="Verdana" w:eastAsia="Times New Roman" w:hAnsi="Verdana" w:cs="Times New Roman"/>
      <w:noProof/>
      <w:sz w:val="20"/>
      <w:szCs w:val="20"/>
    </w:rPr>
  </w:style>
  <w:style w:type="paragraph" w:customStyle="1" w:styleId="Formatmall1">
    <w:name w:val="Formatmall1"/>
    <w:basedOn w:val="Edubrdtext"/>
    <w:link w:val="Formatmall1Char"/>
    <w:rsid w:val="00390EA5"/>
    <w:rPr>
      <w:rFonts w:ascii="Arial" w:hAnsi="Arial" w:cs="Arial"/>
    </w:rPr>
  </w:style>
  <w:style w:type="character" w:customStyle="1" w:styleId="Formatmall1Char">
    <w:name w:val="Formatmall1 Char"/>
    <w:basedOn w:val="EdubrdtextChar"/>
    <w:link w:val="Formatmall1"/>
    <w:rsid w:val="00390EA5"/>
    <w:rPr>
      <w:rFonts w:ascii="Arial" w:eastAsia="Times New Roman" w:hAnsi="Arial" w:cs="Arial"/>
      <w:noProof/>
      <w:sz w:val="20"/>
      <w:szCs w:val="20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390EA5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0EA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90EA5"/>
    <w:pPr>
      <w:numPr>
        <w:ilvl w:val="1"/>
      </w:numPr>
      <w:spacing w:after="160"/>
    </w:pPr>
    <w:rPr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90EA5"/>
    <w:rPr>
      <w:rFonts w:ascii="Arial" w:hAnsi="Arial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qFormat/>
    <w:rsid w:val="00390EA5"/>
    <w:rPr>
      <w:rFonts w:ascii="Arial" w:hAnsi="Arial"/>
      <w:i/>
      <w:iCs/>
      <w:color w:val="000000" w:themeColor="text1"/>
    </w:rPr>
  </w:style>
  <w:style w:type="character" w:styleId="Betoning">
    <w:name w:val="Emphasis"/>
    <w:basedOn w:val="Standardstycketeckensnitt"/>
    <w:uiPriority w:val="20"/>
    <w:qFormat/>
    <w:rsid w:val="00390EA5"/>
    <w:rPr>
      <w:rFonts w:ascii="Arial" w:hAnsi="Arial"/>
      <w:i/>
      <w:iCs/>
    </w:rPr>
  </w:style>
  <w:style w:type="character" w:styleId="Starkbetoning">
    <w:name w:val="Intense Emphasis"/>
    <w:basedOn w:val="Standardstycketeckensnitt"/>
    <w:uiPriority w:val="21"/>
    <w:qFormat/>
    <w:rsid w:val="00390EA5"/>
    <w:rPr>
      <w:rFonts w:ascii="Arial" w:hAnsi="Arial"/>
      <w:i/>
      <w:iCs/>
      <w:color w:val="000000" w:themeColor="text1"/>
    </w:rPr>
  </w:style>
  <w:style w:type="character" w:styleId="Stark">
    <w:name w:val="Strong"/>
    <w:basedOn w:val="Standardstycketeckensnitt"/>
    <w:uiPriority w:val="22"/>
    <w:qFormat/>
    <w:rsid w:val="00390EA5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390EA5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90EA5"/>
    <w:rPr>
      <w:rFonts w:ascii="Arial" w:hAnsi="Arial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90EA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90EA5"/>
    <w:rPr>
      <w:rFonts w:ascii="Arial" w:hAnsi="Arial"/>
      <w:i/>
      <w:iCs/>
      <w:color w:val="000000" w:themeColor="text1"/>
    </w:rPr>
  </w:style>
  <w:style w:type="paragraph" w:styleId="Ingetavstnd">
    <w:name w:val="No Spacing"/>
    <w:uiPriority w:val="1"/>
    <w:qFormat/>
    <w:rsid w:val="00390EA5"/>
    <w:rPr>
      <w:rFonts w:ascii="Arial" w:hAnsi="Arial"/>
    </w:rPr>
  </w:style>
  <w:style w:type="character" w:styleId="Diskretreferens">
    <w:name w:val="Subtle Reference"/>
    <w:basedOn w:val="Standardstycketeckensnitt"/>
    <w:uiPriority w:val="31"/>
    <w:qFormat/>
    <w:rsid w:val="00390EA5"/>
    <w:rPr>
      <w:rFonts w:ascii="Arial" w:hAnsi="Arial"/>
      <w:smallCaps/>
      <w:color w:val="000000" w:themeColor="text1"/>
    </w:rPr>
  </w:style>
  <w:style w:type="character" w:styleId="Starkreferens">
    <w:name w:val="Intense Reference"/>
    <w:basedOn w:val="Standardstycketeckensnitt"/>
    <w:uiPriority w:val="32"/>
    <w:qFormat/>
    <w:rsid w:val="00390EA5"/>
    <w:rPr>
      <w:rFonts w:ascii="Arial" w:hAnsi="Arial"/>
      <w:b/>
      <w:bCs/>
      <w:smallCaps/>
      <w:color w:val="auto"/>
      <w:spacing w:val="5"/>
    </w:rPr>
  </w:style>
  <w:style w:type="character" w:styleId="Bokenstitel">
    <w:name w:val="Book Title"/>
    <w:basedOn w:val="Standardstycketeckensnitt"/>
    <w:uiPriority w:val="33"/>
    <w:qFormat/>
    <w:rsid w:val="00390EA5"/>
    <w:rPr>
      <w:rFonts w:ascii="Arial" w:hAnsi="Arial"/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390EA5"/>
    <w:pPr>
      <w:ind w:left="7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642C6F"/>
    <w:rPr>
      <w:rFonts w:ascii="Palatino Linotype" w:eastAsia="Palatino Linotype" w:hAnsi="Palatino Linotype" w:cs="Palatino Linotype"/>
      <w:sz w:val="16"/>
      <w:szCs w:val="16"/>
      <w:lang w:val="en-US" w:eastAsia="en-US"/>
    </w:rPr>
  </w:style>
  <w:style w:type="paragraph" w:styleId="Brdtext">
    <w:name w:val="Body Text"/>
    <w:basedOn w:val="Normal"/>
    <w:link w:val="BrdtextChar"/>
    <w:uiPriority w:val="1"/>
    <w:qFormat/>
    <w:rsid w:val="00642C6F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42C6F"/>
    <w:pPr>
      <w:widowControl w:val="0"/>
      <w:autoSpaceDE w:val="0"/>
      <w:autoSpaceDN w:val="0"/>
      <w:spacing w:before="136" w:after="0" w:line="240" w:lineRule="auto"/>
      <w:jc w:val="center"/>
    </w:pPr>
    <w:rPr>
      <w:rFonts w:eastAsia="Arial"/>
      <w:sz w:val="22"/>
      <w:szCs w:val="22"/>
      <w:lang w:val="en-US" w:eastAsia="en-US"/>
    </w:rPr>
  </w:style>
  <w:style w:type="character" w:styleId="Hyperlnk">
    <w:name w:val="Hyperlink"/>
    <w:basedOn w:val="Standardstycketeckensnitt"/>
    <w:uiPriority w:val="99"/>
    <w:semiHidden/>
    <w:unhideWhenUsed/>
    <w:rsid w:val="00DB1BFB"/>
    <w:rPr>
      <w:strike w:val="0"/>
      <w:dstrike w:val="0"/>
      <w:color w:val="3D9BB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DB1BFB"/>
    <w:pPr>
      <w:spacing w:after="135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elease-type2">
    <w:name w:val="release-type2"/>
    <w:basedOn w:val="Standardstycketeckensnitt"/>
    <w:rsid w:val="00DB1BFB"/>
    <w:rPr>
      <w:b/>
      <w:bCs/>
      <w:color w:val="FFFFFF"/>
    </w:rPr>
  </w:style>
  <w:style w:type="character" w:customStyle="1" w:styleId="material-date">
    <w:name w:val="material-date"/>
    <w:basedOn w:val="Standardstycketeckensnitt"/>
    <w:rsid w:val="00DB1BFB"/>
  </w:style>
  <w:style w:type="character" w:customStyle="1" w:styleId="material-time">
    <w:name w:val="material-time"/>
    <w:basedOn w:val="Standardstycketeckensnitt"/>
    <w:rsid w:val="00DB1BFB"/>
  </w:style>
  <w:style w:type="character" w:customStyle="1" w:styleId="material-timezone">
    <w:name w:val="material-timezone"/>
    <w:basedOn w:val="Standardstycketeckensnitt"/>
    <w:rsid w:val="00DB1BFB"/>
  </w:style>
  <w:style w:type="character" w:customStyle="1" w:styleId="st1">
    <w:name w:val="st1"/>
    <w:basedOn w:val="Standardstycketeckensnitt"/>
    <w:rsid w:val="0075360D"/>
  </w:style>
  <w:style w:type="paragraph" w:customStyle="1" w:styleId="nyharticlelead">
    <w:name w:val="nyh_article__lead"/>
    <w:basedOn w:val="Normal"/>
    <w:rsid w:val="00B15B32"/>
    <w:pPr>
      <w:spacing w:before="195" w:after="0" w:line="240" w:lineRule="auto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7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972736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05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3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22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4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staaf@eductus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6D3A99F2FCB4C8138FCBE97941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AF76C-ED54-7943-BC72-89C18085C33E}"/>
      </w:docPartPr>
      <w:docPartBody>
        <w:p w:rsidR="00087B10" w:rsidRDefault="00C54F0D" w:rsidP="00C54F0D">
          <w:pPr>
            <w:pStyle w:val="B5F6D3A99F2FCB4C8138FCBE97941B34"/>
          </w:pPr>
          <w:r>
            <w:t>[Skriv text]</w:t>
          </w:r>
        </w:p>
      </w:docPartBody>
    </w:docPart>
    <w:docPart>
      <w:docPartPr>
        <w:name w:val="571B089BC5D90642AF636B4634837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79858-F3E1-C247-BA51-0CA6B3F98626}"/>
      </w:docPartPr>
      <w:docPartBody>
        <w:p w:rsidR="00087B10" w:rsidRDefault="00C54F0D" w:rsidP="00C54F0D">
          <w:pPr>
            <w:pStyle w:val="571B089BC5D90642AF636B4634837B95"/>
          </w:pPr>
          <w:r>
            <w:t>[Skriv text]</w:t>
          </w:r>
        </w:p>
      </w:docPartBody>
    </w:docPart>
    <w:docPart>
      <w:docPartPr>
        <w:name w:val="69E4ED5A216C234090D5BE1188D76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6B15C-BF71-8E4F-82B0-1F3AED87B6A1}"/>
      </w:docPartPr>
      <w:docPartBody>
        <w:p w:rsidR="00087B10" w:rsidRDefault="00C54F0D" w:rsidP="00C54F0D">
          <w:pPr>
            <w:pStyle w:val="69E4ED5A216C234090D5BE1188D76260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0D"/>
    <w:rsid w:val="00087B10"/>
    <w:rsid w:val="0015227F"/>
    <w:rsid w:val="003134AC"/>
    <w:rsid w:val="004B4ED0"/>
    <w:rsid w:val="004D74D1"/>
    <w:rsid w:val="006051B9"/>
    <w:rsid w:val="00614BD6"/>
    <w:rsid w:val="0084543E"/>
    <w:rsid w:val="009C29B9"/>
    <w:rsid w:val="009E45C3"/>
    <w:rsid w:val="00B73F2A"/>
    <w:rsid w:val="00C54F0D"/>
    <w:rsid w:val="00CC263B"/>
    <w:rsid w:val="00ED1431"/>
    <w:rsid w:val="00F174FD"/>
    <w:rsid w:val="00F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F6D3A99F2FCB4C8138FCBE97941B34">
    <w:name w:val="B5F6D3A99F2FCB4C8138FCBE97941B34"/>
    <w:rsid w:val="00C54F0D"/>
  </w:style>
  <w:style w:type="paragraph" w:customStyle="1" w:styleId="571B089BC5D90642AF636B4634837B95">
    <w:name w:val="571B089BC5D90642AF636B4634837B95"/>
    <w:rsid w:val="00C54F0D"/>
  </w:style>
  <w:style w:type="paragraph" w:customStyle="1" w:styleId="69E4ED5A216C234090D5BE1188D76260">
    <w:name w:val="69E4ED5A216C234090D5BE1188D76260"/>
    <w:rsid w:val="00C54F0D"/>
  </w:style>
  <w:style w:type="paragraph" w:customStyle="1" w:styleId="4359E0A166CC284580905F75E7980A6F">
    <w:name w:val="4359E0A166CC284580905F75E7980A6F"/>
    <w:rsid w:val="00C54F0D"/>
  </w:style>
  <w:style w:type="paragraph" w:customStyle="1" w:styleId="1664E16B6617574987F27D10E062E804">
    <w:name w:val="1664E16B6617574987F27D10E062E804"/>
    <w:rsid w:val="00C54F0D"/>
  </w:style>
  <w:style w:type="paragraph" w:customStyle="1" w:styleId="0D3EB2031C4E554C8BEC5D0A5FB97AC9">
    <w:name w:val="0D3EB2031C4E554C8BEC5D0A5FB97AC9"/>
    <w:rsid w:val="00C54F0D"/>
  </w:style>
  <w:style w:type="paragraph" w:customStyle="1" w:styleId="7D09ADA39525440EA757C90430D877E1">
    <w:name w:val="7D09ADA39525440EA757C90430D877E1"/>
    <w:rsid w:val="00F174FD"/>
    <w:pPr>
      <w:spacing w:after="160" w:line="259" w:lineRule="auto"/>
    </w:pPr>
    <w:rPr>
      <w:sz w:val="22"/>
      <w:szCs w:val="22"/>
      <w:lang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BB18B95-D25B-4A52-9318-F5A89F79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430</Words>
  <Characters>2497</Characters>
  <Application>Microsoft Office Word</Application>
  <DocSecurity>0</DocSecurity>
  <Lines>50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Circus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Rejvik</dc:creator>
  <cp:keywords/>
  <dc:description/>
  <cp:lastModifiedBy>Lisa Moll</cp:lastModifiedBy>
  <cp:revision>5</cp:revision>
  <cp:lastPrinted>2018-01-25T10:32:00Z</cp:lastPrinted>
  <dcterms:created xsi:type="dcterms:W3CDTF">2018-02-04T17:49:00Z</dcterms:created>
  <dcterms:modified xsi:type="dcterms:W3CDTF">2018-02-04T21:10:00Z</dcterms:modified>
</cp:coreProperties>
</file>