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A9" w:rsidRPr="002868A9" w:rsidRDefault="002868A9" w:rsidP="002868A9">
      <w:pPr>
        <w:spacing w:after="120"/>
        <w:rPr>
          <w:highlight w:val="white"/>
          <w:u w:val="single"/>
        </w:rPr>
      </w:pPr>
      <w:r w:rsidRPr="00C2601D">
        <w:rPr>
          <w:b/>
          <w:color w:val="7030A0"/>
        </w:rPr>
        <w:t>PRESSMEDDELANDE</w:t>
      </w:r>
      <w:r w:rsidRPr="0013183B">
        <w:rPr>
          <w:sz w:val="20"/>
        </w:rPr>
        <w:br/>
      </w:r>
      <w:r w:rsidRPr="0013183B">
        <w:t>201</w:t>
      </w:r>
      <w:r w:rsidR="00C2601D">
        <w:t>7</w:t>
      </w:r>
      <w:r w:rsidRPr="0013183B">
        <w:t>-</w:t>
      </w:r>
      <w:r w:rsidR="00C2601D">
        <w:t>03</w:t>
      </w:r>
      <w:r>
        <w:t>-</w:t>
      </w:r>
      <w:r w:rsidR="00C2601D">
        <w:t>13</w:t>
      </w:r>
    </w:p>
    <w:p w:rsidR="00C2601D" w:rsidRPr="00222428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b/>
          <w:sz w:val="52"/>
          <w:lang w:eastAsia="sv-SE"/>
        </w:rPr>
      </w:pPr>
      <w:r w:rsidRPr="00222428">
        <w:rPr>
          <w:rFonts w:eastAsia="Times New Roman" w:cstheme="minorHAnsi"/>
          <w:b/>
          <w:sz w:val="52"/>
          <w:lang w:eastAsia="sv-SE"/>
        </w:rPr>
        <w:t xml:space="preserve">Nominera årets Almedalsstipendiat </w:t>
      </w:r>
      <w:r w:rsidR="00F863C4" w:rsidRPr="00222428">
        <w:rPr>
          <w:rFonts w:eastAsia="Times New Roman" w:cstheme="minorHAnsi"/>
          <w:b/>
          <w:sz w:val="52"/>
          <w:lang w:eastAsia="sv-SE"/>
        </w:rPr>
        <w:t>2017</w:t>
      </w:r>
    </w:p>
    <w:p w:rsid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lang w:eastAsia="sv-SE"/>
        </w:rPr>
        <w:t xml:space="preserve">Greatness delar för fjärde året ut Almedalsstipendiet för att hjälpa underrepresenterade verksamheter att </w:t>
      </w:r>
      <w:r w:rsidR="00F863C4">
        <w:rPr>
          <w:rFonts w:eastAsia="Times New Roman" w:cstheme="minorHAnsi"/>
          <w:b/>
          <w:lang w:eastAsia="sv-SE"/>
        </w:rPr>
        <w:t xml:space="preserve">göra sin röst hörd </w:t>
      </w:r>
      <w:r>
        <w:rPr>
          <w:rFonts w:eastAsia="Times New Roman" w:cstheme="minorHAnsi"/>
          <w:b/>
          <w:lang w:eastAsia="sv-SE"/>
        </w:rPr>
        <w:t>och skapa nätverk under Almedalsveckan, Sveriges största samhällspolitiska arena.</w:t>
      </w:r>
    </w:p>
    <w:p w:rsidR="00C2601D" w:rsidRDefault="00EC6BCC" w:rsidP="00C2601D">
      <w:pPr>
        <w:shd w:val="clear" w:color="auto" w:fill="FFFFFF"/>
        <w:spacing w:after="120" w:line="24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682625</wp:posOffset>
            </wp:positionV>
            <wp:extent cx="3124200" cy="2209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medalsstipendiet_bild till web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01D">
        <w:rPr>
          <w:rFonts w:eastAsia="Times New Roman" w:cstheme="minorHAnsi"/>
          <w:b/>
          <w:lang w:eastAsia="sv-SE"/>
        </w:rPr>
        <w:t>– Almedalsveckan ger fantastiska möjligheter att nå fram till beslutsfattare och opinionsbildare. Genom att hjälpa de som vanligtvis inte har möjlighet att åka dit vill vi bidra till att fler</w:t>
      </w:r>
      <w:r w:rsidR="00F863C4">
        <w:rPr>
          <w:rFonts w:eastAsia="Times New Roman" w:cstheme="minorHAnsi"/>
          <w:b/>
          <w:lang w:eastAsia="sv-SE"/>
        </w:rPr>
        <w:t xml:space="preserve"> viktiga</w:t>
      </w:r>
      <w:r w:rsidR="00C2601D">
        <w:rPr>
          <w:rFonts w:eastAsia="Times New Roman" w:cstheme="minorHAnsi"/>
          <w:b/>
          <w:lang w:eastAsia="sv-SE"/>
        </w:rPr>
        <w:t xml:space="preserve"> </w:t>
      </w:r>
      <w:r w:rsidR="00EA53E1" w:rsidRPr="00134403">
        <w:rPr>
          <w:rFonts w:eastAsia="Times New Roman" w:cstheme="minorHAnsi"/>
          <w:b/>
          <w:lang w:eastAsia="sv-SE"/>
        </w:rPr>
        <w:t xml:space="preserve">initiativ och </w:t>
      </w:r>
      <w:r w:rsidR="00C2601D" w:rsidRPr="00134403">
        <w:rPr>
          <w:rFonts w:eastAsia="Times New Roman" w:cstheme="minorHAnsi"/>
          <w:b/>
          <w:lang w:eastAsia="sv-SE"/>
        </w:rPr>
        <w:t>röster</w:t>
      </w:r>
      <w:r w:rsidR="00C2601D">
        <w:rPr>
          <w:rFonts w:eastAsia="Times New Roman" w:cstheme="minorHAnsi"/>
          <w:b/>
          <w:lang w:eastAsia="sv-SE"/>
        </w:rPr>
        <w:t xml:space="preserve"> ska kunna etableras i samhällsdiskussionen, säger Magnus Sjöbäck, vd på Greatness.</w:t>
      </w:r>
    </w:p>
    <w:p w:rsid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I år bjuder Greatness in allmänheten att nominera den verksamhet</w:t>
      </w:r>
      <w:r w:rsidR="001D2981">
        <w:rPr>
          <w:rFonts w:eastAsia="Times New Roman" w:cstheme="minorHAnsi"/>
          <w:lang w:eastAsia="sv-SE"/>
        </w:rPr>
        <w:t xml:space="preserve"> som borde finnas representerad</w:t>
      </w:r>
      <w:bookmarkStart w:id="0" w:name="_GoBack"/>
      <w:bookmarkEnd w:id="0"/>
      <w:r>
        <w:rPr>
          <w:rFonts w:eastAsia="Times New Roman" w:cstheme="minorHAnsi"/>
          <w:lang w:eastAsia="sv-SE"/>
        </w:rPr>
        <w:t xml:space="preserve"> under Almedalsveckan. Stipendiaten väljs av Greatness och tilldelas de som gör ett viktigt arbete för att främja demokrati och mångfald i samhället. I</w:t>
      </w:r>
      <w:r w:rsidRPr="00AC7154">
        <w:rPr>
          <w:rFonts w:eastAsia="Times New Roman" w:cstheme="minorHAnsi"/>
          <w:lang w:eastAsia="sv-SE"/>
        </w:rPr>
        <w:t xml:space="preserve"> stipendiet ingår rådgivning inför och under Almedalsveckan, tillgång till Greatness trädgård för </w:t>
      </w:r>
      <w:r>
        <w:rPr>
          <w:rFonts w:eastAsia="Times New Roman" w:cstheme="minorHAnsi"/>
          <w:lang w:eastAsia="sv-SE"/>
        </w:rPr>
        <w:t xml:space="preserve">en </w:t>
      </w:r>
      <w:r w:rsidRPr="00AC7154">
        <w:rPr>
          <w:rFonts w:eastAsia="Times New Roman" w:cstheme="minorHAnsi"/>
          <w:lang w:eastAsia="sv-SE"/>
        </w:rPr>
        <w:t>egen aktivitet samt resa och boende.</w:t>
      </w:r>
      <w:r>
        <w:rPr>
          <w:rFonts w:eastAsia="Times New Roman" w:cstheme="minorHAnsi"/>
          <w:lang w:eastAsia="sv-SE"/>
        </w:rPr>
        <w:t xml:space="preserve"> </w:t>
      </w:r>
    </w:p>
    <w:p w:rsid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b/>
          <w:lang w:eastAsia="sv-SE"/>
        </w:rPr>
      </w:pPr>
      <w:r>
        <w:rPr>
          <w:rFonts w:eastAsia="Times New Roman" w:cstheme="minorHAnsi"/>
          <w:lang w:eastAsia="sv-SE"/>
        </w:rPr>
        <w:t xml:space="preserve">Greatness har sedan 2006 haft en tongivande roll </w:t>
      </w:r>
      <w:r w:rsidR="00F863C4">
        <w:rPr>
          <w:rFonts w:eastAsia="Times New Roman" w:cstheme="minorHAnsi"/>
          <w:lang w:eastAsia="sv-SE"/>
        </w:rPr>
        <w:t xml:space="preserve">under </w:t>
      </w:r>
      <w:r>
        <w:rPr>
          <w:rFonts w:eastAsia="Times New Roman" w:cstheme="minorHAnsi"/>
          <w:lang w:eastAsia="sv-SE"/>
        </w:rPr>
        <w:t>Almedalsveckan i Visby med uppdragsgivare från samhällets och näringslivets alla delar. 2017 blir det fjärde året som Almedalsstipendiet delas ut.</w:t>
      </w:r>
    </w:p>
    <w:p w:rsid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</w:p>
    <w:p w:rsid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 w:rsidRPr="008B6B18">
        <w:rPr>
          <w:rFonts w:eastAsia="Times New Roman" w:cstheme="minorHAnsi"/>
          <w:b/>
          <w:bCs/>
          <w:lang w:eastAsia="sv-SE"/>
        </w:rPr>
        <w:t>Tidigare stipendiater</w:t>
      </w:r>
      <w:r w:rsidRPr="008B6B18">
        <w:rPr>
          <w:rFonts w:eastAsia="Times New Roman" w:cstheme="minorHAnsi"/>
          <w:lang w:eastAsia="sv-SE"/>
        </w:rPr>
        <w:br/>
        <w:t>2016 års stipendiat – </w:t>
      </w:r>
      <w:hyperlink r:id="rId8" w:tgtFrame="_blank" w:history="1">
        <w:r w:rsidRPr="008B6B18">
          <w:rPr>
            <w:rStyle w:val="Hyperlnk"/>
            <w:rFonts w:eastAsia="Times New Roman" w:cstheme="minorHAnsi"/>
            <w:lang w:eastAsia="sv-SE"/>
          </w:rPr>
          <w:t>Refugees Welcome Stockholm</w:t>
        </w:r>
      </w:hyperlink>
      <w:r w:rsidRPr="008B6B18">
        <w:rPr>
          <w:rFonts w:eastAsia="Times New Roman" w:cstheme="minorHAnsi"/>
          <w:lang w:eastAsia="sv-SE"/>
        </w:rPr>
        <w:br/>
        <w:t>2015 års stipendiat – </w:t>
      </w:r>
      <w:hyperlink r:id="rId9" w:tgtFrame="_blank" w:history="1">
        <w:r w:rsidRPr="008B6B18">
          <w:rPr>
            <w:rStyle w:val="Hyperlnk"/>
            <w:rFonts w:eastAsia="Times New Roman" w:cstheme="minorHAnsi"/>
            <w:lang w:eastAsia="sv-SE"/>
          </w:rPr>
          <w:t>Brightful</w:t>
        </w:r>
      </w:hyperlink>
      <w:r w:rsidRPr="008B6B18">
        <w:rPr>
          <w:rFonts w:eastAsia="Times New Roman" w:cstheme="minorHAnsi"/>
          <w:lang w:eastAsia="sv-SE"/>
        </w:rPr>
        <w:br/>
        <w:t>2014 års stipendiat – </w:t>
      </w:r>
      <w:hyperlink r:id="rId10" w:tgtFrame="_blank" w:history="1">
        <w:r w:rsidRPr="008B6B18">
          <w:rPr>
            <w:rStyle w:val="Hyperlnk"/>
            <w:rFonts w:eastAsia="Times New Roman" w:cstheme="minorHAnsi"/>
            <w:lang w:eastAsia="sv-SE"/>
          </w:rPr>
          <w:t>Fanzingo</w:t>
        </w:r>
      </w:hyperlink>
    </w:p>
    <w:p w:rsid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</w:p>
    <w:p w:rsidR="00C2601D" w:rsidRPr="003A1C42" w:rsidRDefault="00C2601D" w:rsidP="00C2601D">
      <w:pPr>
        <w:shd w:val="clear" w:color="auto" w:fill="FFFFFF"/>
        <w:spacing w:after="120" w:line="240" w:lineRule="auto"/>
        <w:rPr>
          <w:rStyle w:val="Hyperlnk"/>
          <w:rFonts w:eastAsia="Times New Roman" w:cstheme="minorHAnsi"/>
          <w:color w:val="auto"/>
          <w:u w:val="none"/>
          <w:lang w:eastAsia="sv-SE"/>
        </w:rPr>
      </w:pPr>
      <w:r>
        <w:rPr>
          <w:rFonts w:eastAsia="Times New Roman" w:cstheme="minorHAnsi"/>
          <w:lang w:eastAsia="sv-SE"/>
        </w:rPr>
        <w:t>Nominera årets Almedalsstipendiat här:</w:t>
      </w:r>
      <w:r w:rsidR="003A1C42">
        <w:rPr>
          <w:rFonts w:eastAsia="Times New Roman" w:cstheme="minorHAnsi"/>
          <w:lang w:eastAsia="sv-SE"/>
        </w:rPr>
        <w:br/>
      </w:r>
      <w:hyperlink r:id="rId11" w:history="1">
        <w:r w:rsidRPr="00A12F09">
          <w:rPr>
            <w:rStyle w:val="Hyperlnk"/>
            <w:rFonts w:eastAsia="Times New Roman" w:cstheme="minorHAnsi"/>
            <w:lang w:eastAsia="sv-SE"/>
          </w:rPr>
          <w:t>http://www.greatness.se/almedalen/almedalsstipendiet-4/</w:t>
        </w:r>
      </w:hyperlink>
    </w:p>
    <w:p w:rsidR="00C2601D" w:rsidRDefault="00C2601D" w:rsidP="00C2601D">
      <w:pPr>
        <w:shd w:val="clear" w:color="auto" w:fill="FFFFFF"/>
        <w:spacing w:after="120" w:line="240" w:lineRule="auto"/>
        <w:rPr>
          <w:rStyle w:val="Hyperlnk"/>
          <w:rFonts w:eastAsia="Times New Roman" w:cstheme="minorHAnsi"/>
          <w:lang w:eastAsia="sv-SE"/>
        </w:rPr>
      </w:pPr>
    </w:p>
    <w:p w:rsidR="00C2601D" w:rsidRPr="00C2601D" w:rsidRDefault="00C2601D" w:rsidP="00C2601D">
      <w:pPr>
        <w:shd w:val="clear" w:color="auto" w:fill="FFFFFF"/>
        <w:spacing w:after="120" w:line="240" w:lineRule="auto"/>
        <w:rPr>
          <w:rFonts w:eastAsia="Times New Roman" w:cstheme="minorHAnsi"/>
          <w:lang w:eastAsia="sv-SE"/>
        </w:rPr>
      </w:pPr>
      <w:r w:rsidRPr="00C2601D">
        <w:rPr>
          <w:rStyle w:val="Stark"/>
          <w:rFonts w:cstheme="minorHAnsi"/>
          <w:color w:val="111111"/>
          <w:u w:val="single"/>
          <w:shd w:val="clear" w:color="auto" w:fill="FFFFFF"/>
        </w:rPr>
        <w:t>För ytterligare information</w:t>
      </w:r>
      <w:r w:rsidRPr="00C2601D">
        <w:rPr>
          <w:rFonts w:cstheme="minorHAnsi"/>
          <w:color w:val="555555"/>
        </w:rPr>
        <w:br/>
      </w:r>
      <w:r w:rsidRPr="00C2601D">
        <w:rPr>
          <w:rFonts w:cstheme="minorHAnsi"/>
          <w:color w:val="555555"/>
          <w:shd w:val="clear" w:color="auto" w:fill="FFFFFF"/>
        </w:rPr>
        <w:t>Magnus Sjöbäck, vd,</w:t>
      </w:r>
      <w:r w:rsidRPr="00C2601D">
        <w:rPr>
          <w:rStyle w:val="apple-converted-space"/>
          <w:rFonts w:cstheme="minorHAnsi"/>
          <w:color w:val="555555"/>
          <w:shd w:val="clear" w:color="auto" w:fill="FFFFFF"/>
        </w:rPr>
        <w:t> </w:t>
      </w:r>
      <w:hyperlink r:id="rId12" w:history="1">
        <w:r w:rsidR="00205A9C" w:rsidRPr="00661025">
          <w:rPr>
            <w:rStyle w:val="Hyperlnk"/>
            <w:rFonts w:cstheme="minorHAnsi"/>
            <w:shd w:val="clear" w:color="auto" w:fill="FFFFFF"/>
          </w:rPr>
          <w:t>magnus.sjoback@greatness.se</w:t>
        </w:r>
      </w:hyperlink>
      <w:r w:rsidR="00205A9C">
        <w:rPr>
          <w:rFonts w:cstheme="minorHAnsi"/>
          <w:shd w:val="clear" w:color="auto" w:fill="FFFFFF"/>
        </w:rPr>
        <w:t>,</w:t>
      </w:r>
      <w:r w:rsidRPr="00C2601D">
        <w:rPr>
          <w:rFonts w:cstheme="minorHAnsi"/>
          <w:color w:val="555555"/>
          <w:shd w:val="clear" w:color="auto" w:fill="FFFFFF"/>
        </w:rPr>
        <w:t xml:space="preserve"> 070-445 15 99</w:t>
      </w:r>
    </w:p>
    <w:p w:rsidR="00E73F58" w:rsidRPr="002868A9" w:rsidRDefault="00E73F58" w:rsidP="00C2601D">
      <w:pPr>
        <w:rPr>
          <w:rFonts w:cstheme="minorHAnsi"/>
          <w:szCs w:val="24"/>
          <w:shd w:val="clear" w:color="auto" w:fill="FFFFFF"/>
        </w:rPr>
      </w:pPr>
    </w:p>
    <w:sectPr w:rsidR="00E73F58" w:rsidRPr="002868A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25" w:rsidRDefault="00AC3025" w:rsidP="002868A9">
      <w:pPr>
        <w:spacing w:after="0" w:line="240" w:lineRule="auto"/>
      </w:pPr>
      <w:r>
        <w:separator/>
      </w:r>
    </w:p>
  </w:endnote>
  <w:endnote w:type="continuationSeparator" w:id="0">
    <w:p w:rsidR="00AC3025" w:rsidRDefault="00AC3025" w:rsidP="002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82E" w:rsidRDefault="00C2601D">
    <w:pPr>
      <w:pStyle w:val="Sidfot"/>
    </w:pPr>
    <w:r w:rsidRPr="00C2601D">
      <w:rPr>
        <w:rFonts w:cstheme="minorHAnsi"/>
        <w:sz w:val="18"/>
        <w:szCs w:val="18"/>
        <w:shd w:val="clear" w:color="auto" w:fill="FFFFFF"/>
      </w:rPr>
      <w:t>Greatness är en strategisk kommunikationsbyrå som hjälper företag och organisationer att nå ut med sina budskap till kunder, opinionsbildare och samhället i stort. Vi tror att all kommunikation ska vara tillgänglig och hållbar för att bygga starka varumärken och långsiktiga relationer</w:t>
    </w:r>
    <w:r w:rsidRPr="00C2601D">
      <w:rPr>
        <w:rFonts w:ascii="Helvetica" w:hAnsi="Helvetica"/>
        <w:color w:val="555555"/>
        <w:sz w:val="18"/>
        <w:szCs w:val="18"/>
        <w:shd w:val="clear" w:color="auto" w:fill="FFFFFF"/>
      </w:rPr>
      <w:t>.</w:t>
    </w:r>
    <w:r w:rsidRPr="00C2601D">
      <w:rPr>
        <w:sz w:val="18"/>
        <w:szCs w:val="18"/>
      </w:rPr>
      <w:t xml:space="preserve"> </w:t>
    </w:r>
    <w:hyperlink r:id="rId1" w:history="1">
      <w:r w:rsidRPr="00C2601D">
        <w:rPr>
          <w:rStyle w:val="Hyperlnk"/>
          <w:sz w:val="18"/>
        </w:rPr>
        <w:t>www.greatness.se</w:t>
      </w:r>
    </w:hyperlink>
    <w:r w:rsidRPr="00C2601D">
      <w:rPr>
        <w:sz w:val="18"/>
      </w:rPr>
      <w:t xml:space="preserve"> </w:t>
    </w:r>
    <w:r w:rsidR="0036682E" w:rsidRPr="00C2601D"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25" w:rsidRDefault="00AC3025" w:rsidP="002868A9">
      <w:pPr>
        <w:spacing w:after="0" w:line="240" w:lineRule="auto"/>
      </w:pPr>
      <w:r>
        <w:separator/>
      </w:r>
    </w:p>
  </w:footnote>
  <w:footnote w:type="continuationSeparator" w:id="0">
    <w:p w:rsidR="00AC3025" w:rsidRDefault="00AC3025" w:rsidP="002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A9" w:rsidRPr="0036682E" w:rsidRDefault="00C2601D">
    <w:pPr>
      <w:pStyle w:val="Sidhuvud"/>
      <w:rPr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050BBFF" wp14:editId="64491DBF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1760220" cy="502996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eatne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50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8A9">
      <w:br/>
    </w:r>
    <w:r w:rsidR="002868A9">
      <w:br/>
    </w:r>
    <w:r w:rsidR="002868A9">
      <w:br/>
    </w:r>
    <w:r w:rsidR="002868A9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53"/>
    <w:rsid w:val="00003CA5"/>
    <w:rsid w:val="000046FD"/>
    <w:rsid w:val="00010E67"/>
    <w:rsid w:val="00013C43"/>
    <w:rsid w:val="000440CD"/>
    <w:rsid w:val="00057FF2"/>
    <w:rsid w:val="00071744"/>
    <w:rsid w:val="00081DED"/>
    <w:rsid w:val="00094C94"/>
    <w:rsid w:val="000B14CB"/>
    <w:rsid w:val="000C350E"/>
    <w:rsid w:val="000F2119"/>
    <w:rsid w:val="000F5182"/>
    <w:rsid w:val="00103DB2"/>
    <w:rsid w:val="00115F89"/>
    <w:rsid w:val="00124B58"/>
    <w:rsid w:val="00134403"/>
    <w:rsid w:val="001367D2"/>
    <w:rsid w:val="00140B15"/>
    <w:rsid w:val="0015092D"/>
    <w:rsid w:val="00173473"/>
    <w:rsid w:val="00176624"/>
    <w:rsid w:val="001A16FF"/>
    <w:rsid w:val="001C0DC0"/>
    <w:rsid w:val="001C3D8B"/>
    <w:rsid w:val="001C7086"/>
    <w:rsid w:val="001C7CAD"/>
    <w:rsid w:val="001D2981"/>
    <w:rsid w:val="001F0D3C"/>
    <w:rsid w:val="001F5937"/>
    <w:rsid w:val="00203DB8"/>
    <w:rsid w:val="00205A9C"/>
    <w:rsid w:val="0021749B"/>
    <w:rsid w:val="00220FC5"/>
    <w:rsid w:val="00222428"/>
    <w:rsid w:val="0023564C"/>
    <w:rsid w:val="00237D83"/>
    <w:rsid w:val="0024710F"/>
    <w:rsid w:val="002868A9"/>
    <w:rsid w:val="00295074"/>
    <w:rsid w:val="002B7514"/>
    <w:rsid w:val="002D47BD"/>
    <w:rsid w:val="002D5E98"/>
    <w:rsid w:val="002E1435"/>
    <w:rsid w:val="002F1069"/>
    <w:rsid w:val="00311343"/>
    <w:rsid w:val="003543AB"/>
    <w:rsid w:val="0036682E"/>
    <w:rsid w:val="003A1059"/>
    <w:rsid w:val="003A1C42"/>
    <w:rsid w:val="003D14C5"/>
    <w:rsid w:val="003E1C98"/>
    <w:rsid w:val="003F3C83"/>
    <w:rsid w:val="00412FBC"/>
    <w:rsid w:val="004217E8"/>
    <w:rsid w:val="00426A91"/>
    <w:rsid w:val="00451167"/>
    <w:rsid w:val="00451D81"/>
    <w:rsid w:val="00455FBB"/>
    <w:rsid w:val="00495930"/>
    <w:rsid w:val="004C5242"/>
    <w:rsid w:val="004D7653"/>
    <w:rsid w:val="004E669B"/>
    <w:rsid w:val="004F1AEA"/>
    <w:rsid w:val="00514DFD"/>
    <w:rsid w:val="0055371F"/>
    <w:rsid w:val="005A507C"/>
    <w:rsid w:val="005A6222"/>
    <w:rsid w:val="005B1511"/>
    <w:rsid w:val="005B633F"/>
    <w:rsid w:val="005F0680"/>
    <w:rsid w:val="005F2BB5"/>
    <w:rsid w:val="006142B4"/>
    <w:rsid w:val="00660586"/>
    <w:rsid w:val="00663AA5"/>
    <w:rsid w:val="00666F66"/>
    <w:rsid w:val="00672D83"/>
    <w:rsid w:val="00697DEA"/>
    <w:rsid w:val="006B5B92"/>
    <w:rsid w:val="006C1955"/>
    <w:rsid w:val="00712857"/>
    <w:rsid w:val="00735034"/>
    <w:rsid w:val="00737EEA"/>
    <w:rsid w:val="0079320F"/>
    <w:rsid w:val="00797838"/>
    <w:rsid w:val="007B06E1"/>
    <w:rsid w:val="007E49BB"/>
    <w:rsid w:val="00841E43"/>
    <w:rsid w:val="00846F9C"/>
    <w:rsid w:val="00862D42"/>
    <w:rsid w:val="00874153"/>
    <w:rsid w:val="008875A7"/>
    <w:rsid w:val="008900B2"/>
    <w:rsid w:val="008B38A7"/>
    <w:rsid w:val="008C4484"/>
    <w:rsid w:val="008C73FE"/>
    <w:rsid w:val="008F45CA"/>
    <w:rsid w:val="008F58CA"/>
    <w:rsid w:val="009015CC"/>
    <w:rsid w:val="00905CA7"/>
    <w:rsid w:val="0092618D"/>
    <w:rsid w:val="009319E5"/>
    <w:rsid w:val="00965698"/>
    <w:rsid w:val="0098473C"/>
    <w:rsid w:val="009A0458"/>
    <w:rsid w:val="009D4EA1"/>
    <w:rsid w:val="009E11FB"/>
    <w:rsid w:val="009F07A8"/>
    <w:rsid w:val="009F0FF7"/>
    <w:rsid w:val="00A1716F"/>
    <w:rsid w:val="00A33B87"/>
    <w:rsid w:val="00A605A5"/>
    <w:rsid w:val="00A8546B"/>
    <w:rsid w:val="00A86462"/>
    <w:rsid w:val="00A948E6"/>
    <w:rsid w:val="00AB6861"/>
    <w:rsid w:val="00AC3025"/>
    <w:rsid w:val="00AC680B"/>
    <w:rsid w:val="00AD70CC"/>
    <w:rsid w:val="00B06A53"/>
    <w:rsid w:val="00B25018"/>
    <w:rsid w:val="00B96AED"/>
    <w:rsid w:val="00BB5690"/>
    <w:rsid w:val="00BD1873"/>
    <w:rsid w:val="00BD2F3C"/>
    <w:rsid w:val="00BE44B6"/>
    <w:rsid w:val="00BE4ACF"/>
    <w:rsid w:val="00BE7CC4"/>
    <w:rsid w:val="00C038FD"/>
    <w:rsid w:val="00C2601D"/>
    <w:rsid w:val="00C44CF5"/>
    <w:rsid w:val="00C67B66"/>
    <w:rsid w:val="00CA6D92"/>
    <w:rsid w:val="00CB2D7D"/>
    <w:rsid w:val="00CC78F7"/>
    <w:rsid w:val="00CD79B0"/>
    <w:rsid w:val="00D16641"/>
    <w:rsid w:val="00D20701"/>
    <w:rsid w:val="00D21043"/>
    <w:rsid w:val="00D23A1F"/>
    <w:rsid w:val="00D62ED7"/>
    <w:rsid w:val="00D654B4"/>
    <w:rsid w:val="00D87267"/>
    <w:rsid w:val="00D961DD"/>
    <w:rsid w:val="00DC5063"/>
    <w:rsid w:val="00DD0A1A"/>
    <w:rsid w:val="00DE36B4"/>
    <w:rsid w:val="00E07681"/>
    <w:rsid w:val="00E13352"/>
    <w:rsid w:val="00E1639A"/>
    <w:rsid w:val="00E17336"/>
    <w:rsid w:val="00E73F58"/>
    <w:rsid w:val="00E856CA"/>
    <w:rsid w:val="00EA53E1"/>
    <w:rsid w:val="00EC6BCC"/>
    <w:rsid w:val="00ED24BB"/>
    <w:rsid w:val="00EE53ED"/>
    <w:rsid w:val="00F41FF6"/>
    <w:rsid w:val="00F516DB"/>
    <w:rsid w:val="00F863C4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F80A"/>
  <w15:chartTrackingRefBased/>
  <w15:docId w15:val="{D795D1C8-6889-42B3-A459-9FD921C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6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7B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856CA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295074"/>
  </w:style>
  <w:style w:type="paragraph" w:styleId="Sidhuvud">
    <w:name w:val="header"/>
    <w:basedOn w:val="Normal"/>
    <w:link w:val="Sidhuvud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8A9"/>
  </w:style>
  <w:style w:type="paragraph" w:styleId="Sidfot">
    <w:name w:val="footer"/>
    <w:basedOn w:val="Normal"/>
    <w:link w:val="SidfotChar"/>
    <w:uiPriority w:val="99"/>
    <w:unhideWhenUsed/>
    <w:rsid w:val="0028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8A9"/>
  </w:style>
  <w:style w:type="character" w:styleId="Stark">
    <w:name w:val="Strong"/>
    <w:basedOn w:val="Standardstycketeckensnitt"/>
    <w:uiPriority w:val="22"/>
    <w:qFormat/>
    <w:rsid w:val="003A1059"/>
    <w:rPr>
      <w:b/>
      <w:bCs/>
    </w:rPr>
  </w:style>
  <w:style w:type="paragraph" w:styleId="Beskrivning">
    <w:name w:val="caption"/>
    <w:basedOn w:val="Normal"/>
    <w:next w:val="Normal"/>
    <w:uiPriority w:val="35"/>
    <w:unhideWhenUsed/>
    <w:qFormat/>
    <w:rsid w:val="00FA49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mn">
    <w:name w:val="Mention"/>
    <w:basedOn w:val="Standardstycketeckensnitt"/>
    <w:uiPriority w:val="99"/>
    <w:semiHidden/>
    <w:unhideWhenUsed/>
    <w:rsid w:val="00C2601D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63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63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63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63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6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greatness_pr/pressreleases/almedalsstipendiet-2016-gaar-till-refugees-welcome-stockholm-14461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gnus.sjoback@greatnes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reatness.se/almedalen/almedalsstipendiet-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ynewsdesk.com/se/greatness_pr/pressreleases/greatness-pr-instiftar-almedalsstipendiet-991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se/greatness_pr/pressreleases/almedalsstipendiet-2015-gaar-till-organisationen-brightful-i-malmoe-115410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atne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4E51-183D-4C13-96BE-BDD6775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Cecilia.Hilgers@Sjobackpr.se</dc:creator>
  <cp:keywords/>
  <dc:description/>
  <cp:lastModifiedBy>Amila Hasani</cp:lastModifiedBy>
  <cp:revision>6</cp:revision>
  <cp:lastPrinted>2017-03-13T12:53:00Z</cp:lastPrinted>
  <dcterms:created xsi:type="dcterms:W3CDTF">2017-03-13T12:23:00Z</dcterms:created>
  <dcterms:modified xsi:type="dcterms:W3CDTF">2017-03-13T13:03:00Z</dcterms:modified>
</cp:coreProperties>
</file>