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D05F235" w14:textId="77777777" w:rsidR="00CF7212" w:rsidRPr="00A60E05" w:rsidRDefault="00CF7212" w:rsidP="00CF7212">
      <w:pPr>
        <w:pStyle w:val="Title"/>
        <w:tabs>
          <w:tab w:val="center" w:pos="4320"/>
        </w:tabs>
        <w:spacing w:line="276" w:lineRule="auto"/>
        <w:rPr>
          <w:rFonts w:ascii="Cambria" w:hAnsi="Cambria"/>
          <w:color w:val="000000" w:themeColor="text1"/>
          <w:sz w:val="32"/>
          <w:szCs w:val="32"/>
        </w:rPr>
      </w:pPr>
      <w:r w:rsidRPr="00A60E05">
        <w:rPr>
          <w:rFonts w:ascii="Cambria" w:hAnsi="Cambria"/>
          <w:noProof/>
          <w:color w:val="000000" w:themeColor="text1"/>
          <w:lang w:val="en-GB" w:eastAsia="en-GB"/>
        </w:rPr>
        <w:drawing>
          <wp:anchor distT="0" distB="0" distL="114300" distR="114300" simplePos="0" relativeHeight="251659264" behindDoc="0" locked="0" layoutInCell="1" allowOverlap="1" wp14:anchorId="2869DEBA" wp14:editId="009255E6">
            <wp:simplePos x="0" y="0"/>
            <wp:positionH relativeFrom="column">
              <wp:posOffset>-829310</wp:posOffset>
            </wp:positionH>
            <wp:positionV relativeFrom="paragraph">
              <wp:posOffset>-563880</wp:posOffset>
            </wp:positionV>
            <wp:extent cx="7752080" cy="1315792"/>
            <wp:effectExtent l="0" t="0" r="0" b="5080"/>
            <wp:wrapNone/>
            <wp:docPr id="2" name="Billede 2"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2080" cy="1315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9BF10" w14:textId="77777777" w:rsidR="00CF7212" w:rsidRPr="00A60E05" w:rsidRDefault="00CF7212" w:rsidP="00CF7212">
      <w:pPr>
        <w:pStyle w:val="Title"/>
        <w:tabs>
          <w:tab w:val="center" w:pos="4320"/>
        </w:tabs>
        <w:spacing w:line="276" w:lineRule="auto"/>
        <w:rPr>
          <w:rFonts w:ascii="Cambria" w:hAnsi="Cambria"/>
          <w:color w:val="000000" w:themeColor="text1"/>
          <w:sz w:val="32"/>
          <w:szCs w:val="32"/>
        </w:rPr>
      </w:pPr>
    </w:p>
    <w:p w14:paraId="14937A31" w14:textId="77777777" w:rsidR="00CF7212" w:rsidRPr="00A60E05" w:rsidRDefault="00CF7212" w:rsidP="00CF7212">
      <w:pPr>
        <w:spacing w:after="160" w:line="276" w:lineRule="auto"/>
        <w:contextualSpacing/>
        <w:jc w:val="both"/>
        <w:rPr>
          <w:rFonts w:cs="Calibri"/>
          <w:color w:val="000000" w:themeColor="text1"/>
          <w:sz w:val="28"/>
          <w:szCs w:val="28"/>
        </w:rPr>
      </w:pPr>
    </w:p>
    <w:tbl>
      <w:tblPr>
        <w:tblStyle w:val="TableGrid"/>
        <w:tblW w:w="0" w:type="auto"/>
        <w:tblInd w:w="-57" w:type="dxa"/>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2"/>
      </w:tblGrid>
      <w:tr w:rsidR="00CF7212" w:rsidRPr="00A60E05" w14:paraId="7DE63009" w14:textId="77777777" w:rsidTr="00365CB5">
        <w:trPr>
          <w:trHeight w:val="144"/>
        </w:trPr>
        <w:tc>
          <w:tcPr>
            <w:tcW w:w="9792" w:type="dxa"/>
          </w:tcPr>
          <w:p w14:paraId="78C3782C" w14:textId="77777777" w:rsidR="00CF7212" w:rsidRPr="00A60E05" w:rsidRDefault="00CF7212" w:rsidP="00365CB5">
            <w:pPr>
              <w:spacing w:line="276" w:lineRule="auto"/>
              <w:ind w:left="0"/>
              <w:contextualSpacing/>
              <w:jc w:val="both"/>
              <w:rPr>
                <w:rFonts w:ascii="Cambria" w:eastAsia="Times New Roman" w:hAnsi="Cambria" w:cs="Times New Roman"/>
                <w:color w:val="000000" w:themeColor="text1"/>
                <w:sz w:val="12"/>
                <w:szCs w:val="12"/>
                <w:lang w:val="da-DK" w:eastAsia="da-DK"/>
              </w:rPr>
            </w:pPr>
          </w:p>
        </w:tc>
      </w:tr>
    </w:tbl>
    <w:p w14:paraId="6574553A" w14:textId="73497D96" w:rsidR="009F3051" w:rsidRPr="00757E33" w:rsidRDefault="00CF7212" w:rsidP="00757E33">
      <w:pPr>
        <w:spacing w:after="160" w:line="276" w:lineRule="auto"/>
        <w:contextualSpacing/>
        <w:jc w:val="both"/>
        <w:rPr>
          <w:sz w:val="20"/>
          <w:szCs w:val="20"/>
        </w:rPr>
      </w:pPr>
      <w:r>
        <w:rPr>
          <w:sz w:val="20"/>
          <w:szCs w:val="20"/>
        </w:rPr>
        <w:t>Torsdag den 23</w:t>
      </w:r>
      <w:r w:rsidRPr="00561022">
        <w:rPr>
          <w:sz w:val="20"/>
          <w:szCs w:val="20"/>
        </w:rPr>
        <w:t>. november 2017</w:t>
      </w:r>
    </w:p>
    <w:p w14:paraId="3AF68310" w14:textId="71A21D43" w:rsidR="009F3051" w:rsidRDefault="00757E33" w:rsidP="005F1AA0">
      <w:pPr>
        <w:pStyle w:val="Normal1"/>
        <w:spacing w:line="276" w:lineRule="auto"/>
        <w:jc w:val="center"/>
      </w:pPr>
      <w:r>
        <w:rPr>
          <w:noProof/>
          <w:lang w:val="en-GB" w:eastAsia="en-GB"/>
        </w:rPr>
        <w:drawing>
          <wp:inline distT="0" distB="0" distL="0" distR="0" wp14:anchorId="19C8C455" wp14:editId="0C1758C6">
            <wp:extent cx="4060190" cy="3736454"/>
            <wp:effectExtent l="0" t="0" r="3810" b="0"/>
            <wp:docPr id="1" name="Billede 1" descr="Macintosh HD:Users:ppstorgaard:Dropbox (HKAS):Data2:Div projekter:Tarzan:Logo:20462_TARZAN_Pressemeddel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pstorgaard:Dropbox (HKAS):Data2:Div projekter:Tarzan:Logo:20462_TARZAN_Pressemeddelels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1186" cy="3737371"/>
                    </a:xfrm>
                    <a:prstGeom prst="rect">
                      <a:avLst/>
                    </a:prstGeom>
                    <a:noFill/>
                    <a:ln>
                      <a:noFill/>
                    </a:ln>
                  </pic:spPr>
                </pic:pic>
              </a:graphicData>
            </a:graphic>
          </wp:inline>
        </w:drawing>
      </w:r>
    </w:p>
    <w:p w14:paraId="1E0EE0FE" w14:textId="77777777" w:rsidR="009F3051" w:rsidRDefault="009F3051" w:rsidP="005F1AA0">
      <w:pPr>
        <w:pStyle w:val="Normal1"/>
        <w:spacing w:line="276" w:lineRule="auto"/>
        <w:jc w:val="center"/>
      </w:pPr>
    </w:p>
    <w:p w14:paraId="3BDA447E" w14:textId="2A3A25A4" w:rsidR="009F3051" w:rsidRPr="004D790F" w:rsidRDefault="00245311" w:rsidP="005F1AA0">
      <w:pPr>
        <w:pStyle w:val="Normal1"/>
        <w:spacing w:line="276" w:lineRule="auto"/>
        <w:jc w:val="center"/>
        <w:rPr>
          <w:b/>
          <w:color w:val="000000" w:themeColor="text1"/>
          <w:sz w:val="36"/>
          <w:szCs w:val="36"/>
        </w:rPr>
      </w:pPr>
      <w:r w:rsidRPr="004D790F">
        <w:rPr>
          <w:b/>
          <w:color w:val="000000" w:themeColor="text1"/>
          <w:sz w:val="36"/>
          <w:szCs w:val="36"/>
        </w:rPr>
        <w:t xml:space="preserve">Fredericia Teater </w:t>
      </w:r>
      <w:r w:rsidR="00526538">
        <w:rPr>
          <w:b/>
          <w:color w:val="000000" w:themeColor="text1"/>
          <w:sz w:val="36"/>
          <w:szCs w:val="36"/>
        </w:rPr>
        <w:t>skaber</w:t>
      </w:r>
      <w:r w:rsidRPr="004D790F">
        <w:rPr>
          <w:b/>
          <w:color w:val="000000" w:themeColor="text1"/>
          <w:sz w:val="36"/>
          <w:szCs w:val="36"/>
        </w:rPr>
        <w:t xml:space="preserve"> </w:t>
      </w:r>
      <w:r w:rsidR="00526538">
        <w:rPr>
          <w:b/>
          <w:color w:val="000000" w:themeColor="text1"/>
          <w:sz w:val="36"/>
          <w:szCs w:val="36"/>
        </w:rPr>
        <w:t>spektakulær</w:t>
      </w:r>
      <w:r w:rsidRPr="004D790F">
        <w:rPr>
          <w:b/>
          <w:color w:val="000000" w:themeColor="text1"/>
          <w:sz w:val="36"/>
          <w:szCs w:val="36"/>
        </w:rPr>
        <w:t xml:space="preserve"> </w:t>
      </w:r>
      <w:r w:rsidR="000209FE">
        <w:rPr>
          <w:b/>
          <w:color w:val="000000" w:themeColor="text1"/>
          <w:sz w:val="36"/>
          <w:szCs w:val="36"/>
        </w:rPr>
        <w:t>produktion</w:t>
      </w:r>
      <w:r w:rsidRPr="004D790F">
        <w:rPr>
          <w:b/>
          <w:color w:val="000000" w:themeColor="text1"/>
          <w:sz w:val="36"/>
          <w:szCs w:val="36"/>
        </w:rPr>
        <w:t xml:space="preserve"> af </w:t>
      </w:r>
      <w:r w:rsidR="009E6A3B" w:rsidRPr="00AE67F9">
        <w:rPr>
          <w:b/>
          <w:i/>
          <w:color w:val="000000" w:themeColor="text1"/>
          <w:sz w:val="36"/>
          <w:szCs w:val="36"/>
        </w:rPr>
        <w:t>Disneys</w:t>
      </w:r>
      <w:r w:rsidR="00AE67F9" w:rsidRPr="00AE67F9">
        <w:rPr>
          <w:b/>
          <w:i/>
          <w:color w:val="000000" w:themeColor="text1"/>
          <w:sz w:val="36"/>
          <w:szCs w:val="36"/>
        </w:rPr>
        <w:t xml:space="preserve"> M</w:t>
      </w:r>
      <w:r w:rsidR="000209FE" w:rsidRPr="00AE67F9">
        <w:rPr>
          <w:b/>
          <w:i/>
          <w:color w:val="000000" w:themeColor="text1"/>
          <w:sz w:val="36"/>
          <w:szCs w:val="36"/>
        </w:rPr>
        <w:t>usical</w:t>
      </w:r>
      <w:r w:rsidR="009E6A3B">
        <w:rPr>
          <w:b/>
          <w:color w:val="000000" w:themeColor="text1"/>
          <w:sz w:val="36"/>
          <w:szCs w:val="36"/>
        </w:rPr>
        <w:t xml:space="preserve"> </w:t>
      </w:r>
      <w:r w:rsidR="007A37B4">
        <w:rPr>
          <w:b/>
          <w:i/>
          <w:color w:val="000000" w:themeColor="text1"/>
          <w:sz w:val="36"/>
          <w:szCs w:val="36"/>
        </w:rPr>
        <w:t>TARZAN</w:t>
      </w:r>
    </w:p>
    <w:p w14:paraId="4A487233" w14:textId="77777777" w:rsidR="00505631" w:rsidRPr="004D790F" w:rsidRDefault="00505631" w:rsidP="005F1AA0">
      <w:pPr>
        <w:pStyle w:val="Normal1"/>
        <w:spacing w:line="276" w:lineRule="auto"/>
        <w:jc w:val="center"/>
        <w:rPr>
          <w:color w:val="000000" w:themeColor="text1"/>
        </w:rPr>
      </w:pPr>
    </w:p>
    <w:p w14:paraId="7941B594" w14:textId="6EF5992E" w:rsidR="008F0BF9" w:rsidRPr="008F0BF9" w:rsidRDefault="005907D3" w:rsidP="0054543C">
      <w:pPr>
        <w:pStyle w:val="Normal1"/>
        <w:spacing w:line="276" w:lineRule="auto"/>
        <w:jc w:val="center"/>
        <w:rPr>
          <w:b/>
          <w:color w:val="000000" w:themeColor="text1"/>
        </w:rPr>
      </w:pPr>
      <w:r w:rsidRPr="008F0BF9">
        <w:rPr>
          <w:b/>
          <w:color w:val="000000" w:themeColor="text1"/>
        </w:rPr>
        <w:t>Fredericia Teaters produktion af</w:t>
      </w:r>
      <w:r w:rsidR="00705685" w:rsidRPr="008F0BF9">
        <w:rPr>
          <w:b/>
          <w:color w:val="000000" w:themeColor="text1"/>
        </w:rPr>
        <w:t xml:space="preserve"> </w:t>
      </w:r>
      <w:r w:rsidR="00705685" w:rsidRPr="00AE67F9">
        <w:rPr>
          <w:b/>
          <w:i/>
          <w:color w:val="000000" w:themeColor="text1"/>
        </w:rPr>
        <w:t>Disneys</w:t>
      </w:r>
      <w:r w:rsidR="00AE67F9" w:rsidRPr="00AE67F9">
        <w:rPr>
          <w:b/>
          <w:i/>
          <w:color w:val="000000" w:themeColor="text1"/>
        </w:rPr>
        <w:t xml:space="preserve"> M</w:t>
      </w:r>
      <w:r w:rsidR="000209FE" w:rsidRPr="00AE67F9">
        <w:rPr>
          <w:b/>
          <w:i/>
          <w:color w:val="000000" w:themeColor="text1"/>
        </w:rPr>
        <w:t>usical</w:t>
      </w:r>
      <w:r w:rsidRPr="008F0BF9">
        <w:rPr>
          <w:b/>
          <w:i/>
          <w:color w:val="000000" w:themeColor="text1"/>
        </w:rPr>
        <w:t xml:space="preserve"> </w:t>
      </w:r>
      <w:r w:rsidR="00C54F25" w:rsidRPr="008F0BF9">
        <w:rPr>
          <w:b/>
          <w:i/>
          <w:color w:val="000000" w:themeColor="text1"/>
        </w:rPr>
        <w:t>TARZAN</w:t>
      </w:r>
      <w:r w:rsidR="00245311" w:rsidRPr="008F0BF9">
        <w:rPr>
          <w:b/>
          <w:i/>
          <w:color w:val="000000" w:themeColor="text1"/>
        </w:rPr>
        <w:t xml:space="preserve"> </w:t>
      </w:r>
      <w:r w:rsidR="003C7EF0">
        <w:rPr>
          <w:b/>
          <w:color w:val="000000" w:themeColor="text1"/>
        </w:rPr>
        <w:t>har danmarks</w:t>
      </w:r>
      <w:r w:rsidR="00245311" w:rsidRPr="008F0BF9">
        <w:rPr>
          <w:b/>
          <w:color w:val="000000" w:themeColor="text1"/>
        </w:rPr>
        <w:t xml:space="preserve">premiere </w:t>
      </w:r>
      <w:r w:rsidR="00EB0B74">
        <w:rPr>
          <w:b/>
          <w:color w:val="000000" w:themeColor="text1"/>
        </w:rPr>
        <w:t>i Fredericia den 5. oktober 2018 og kan fra</w:t>
      </w:r>
      <w:r w:rsidR="00982B8B">
        <w:rPr>
          <w:b/>
          <w:color w:val="000000" w:themeColor="text1"/>
        </w:rPr>
        <w:t xml:space="preserve"> slutningen af november 2019</w:t>
      </w:r>
      <w:r w:rsidR="008F0BF9" w:rsidRPr="008F0BF9">
        <w:rPr>
          <w:b/>
          <w:color w:val="000000" w:themeColor="text1"/>
        </w:rPr>
        <w:t xml:space="preserve"> </w:t>
      </w:r>
      <w:r w:rsidR="00CB4CC8">
        <w:rPr>
          <w:b/>
          <w:color w:val="000000" w:themeColor="text1"/>
        </w:rPr>
        <w:t>opleves</w:t>
      </w:r>
      <w:r w:rsidR="00AE67F9">
        <w:rPr>
          <w:b/>
          <w:color w:val="000000" w:themeColor="text1"/>
        </w:rPr>
        <w:t xml:space="preserve"> i nyrenoverede </w:t>
      </w:r>
      <w:r w:rsidR="00711A06">
        <w:rPr>
          <w:b/>
          <w:color w:val="000000" w:themeColor="text1"/>
        </w:rPr>
        <w:t xml:space="preserve">Scandic </w:t>
      </w:r>
      <w:r w:rsidR="00AE67F9">
        <w:rPr>
          <w:b/>
          <w:color w:val="000000" w:themeColor="text1"/>
        </w:rPr>
        <w:t>Falkoner,</w:t>
      </w:r>
      <w:r w:rsidR="008F0BF9" w:rsidRPr="008F0BF9">
        <w:rPr>
          <w:b/>
          <w:color w:val="000000" w:themeColor="text1"/>
        </w:rPr>
        <w:t xml:space="preserve"> København. Billetsalget</w:t>
      </w:r>
      <w:r w:rsidR="00DD121A">
        <w:rPr>
          <w:b/>
          <w:color w:val="000000" w:themeColor="text1"/>
        </w:rPr>
        <w:t xml:space="preserve"> </w:t>
      </w:r>
      <w:r w:rsidR="00EB0B74">
        <w:rPr>
          <w:b/>
          <w:color w:val="000000" w:themeColor="text1"/>
        </w:rPr>
        <w:t>starter</w:t>
      </w:r>
      <w:r w:rsidR="008F0BF9" w:rsidRPr="008F0BF9">
        <w:rPr>
          <w:b/>
          <w:color w:val="000000" w:themeColor="text1"/>
        </w:rPr>
        <w:t xml:space="preserve"> torsdag den 23. november 2017 kl. 10.00.</w:t>
      </w:r>
    </w:p>
    <w:p w14:paraId="0AF220D9" w14:textId="77777777" w:rsidR="009F3051" w:rsidRPr="00B148CB" w:rsidRDefault="009F3051" w:rsidP="008F0BF9">
      <w:pPr>
        <w:pStyle w:val="Normal1"/>
        <w:spacing w:line="276" w:lineRule="auto"/>
        <w:rPr>
          <w:color w:val="000000" w:themeColor="text1"/>
          <w:highlight w:val="cyan"/>
        </w:rPr>
      </w:pPr>
    </w:p>
    <w:p w14:paraId="05E2D6F7" w14:textId="60CAEEEF" w:rsidR="009F3051" w:rsidRPr="00C54F25" w:rsidRDefault="003C7EF0" w:rsidP="005F1AA0">
      <w:pPr>
        <w:pStyle w:val="Normal1"/>
        <w:spacing w:line="276" w:lineRule="auto"/>
        <w:jc w:val="center"/>
        <w:outlineLvl w:val="0"/>
        <w:rPr>
          <w:color w:val="000000" w:themeColor="text1"/>
        </w:rPr>
      </w:pPr>
      <w:r>
        <w:rPr>
          <w:b/>
          <w:color w:val="000000" w:themeColor="text1"/>
          <w:u w:val="single"/>
        </w:rPr>
        <w:t>Danmarksp</w:t>
      </w:r>
      <w:r w:rsidR="00245311" w:rsidRPr="00C54F25">
        <w:rPr>
          <w:b/>
          <w:color w:val="000000" w:themeColor="text1"/>
          <w:u w:val="single"/>
        </w:rPr>
        <w:t>remiere:</w:t>
      </w:r>
    </w:p>
    <w:p w14:paraId="6A5D62B2" w14:textId="5442AD04" w:rsidR="009F3051" w:rsidRPr="00C54F25" w:rsidRDefault="00C54F25" w:rsidP="005F1AA0">
      <w:pPr>
        <w:pStyle w:val="Normal1"/>
        <w:spacing w:line="276" w:lineRule="auto"/>
        <w:jc w:val="center"/>
        <w:rPr>
          <w:color w:val="000000" w:themeColor="text1"/>
        </w:rPr>
      </w:pPr>
      <w:r w:rsidRPr="00C54F25">
        <w:rPr>
          <w:b/>
          <w:color w:val="000000" w:themeColor="text1"/>
        </w:rPr>
        <w:t>5</w:t>
      </w:r>
      <w:r w:rsidR="00245311" w:rsidRPr="00C54F25">
        <w:rPr>
          <w:b/>
          <w:color w:val="000000" w:themeColor="text1"/>
        </w:rPr>
        <w:t xml:space="preserve">. oktober </w:t>
      </w:r>
      <w:r w:rsidRPr="00C54F25">
        <w:rPr>
          <w:b/>
          <w:color w:val="000000" w:themeColor="text1"/>
        </w:rPr>
        <w:t>2018</w:t>
      </w:r>
      <w:r w:rsidR="00245311" w:rsidRPr="00C54F25">
        <w:rPr>
          <w:b/>
          <w:color w:val="000000" w:themeColor="text1"/>
        </w:rPr>
        <w:t xml:space="preserve"> på Fredericia Teater</w:t>
      </w:r>
    </w:p>
    <w:p w14:paraId="1BA043DF" w14:textId="77777777" w:rsidR="009F3051" w:rsidRPr="00B148CB" w:rsidRDefault="009F3051" w:rsidP="005F1AA0">
      <w:pPr>
        <w:pStyle w:val="Normal1"/>
        <w:spacing w:line="276" w:lineRule="auto"/>
        <w:jc w:val="center"/>
        <w:rPr>
          <w:color w:val="000000" w:themeColor="text1"/>
          <w:highlight w:val="cyan"/>
        </w:rPr>
      </w:pPr>
    </w:p>
    <w:p w14:paraId="6E58897E" w14:textId="77777777" w:rsidR="009F3051" w:rsidRPr="00C54F25" w:rsidRDefault="00245311" w:rsidP="005F1AA0">
      <w:pPr>
        <w:pStyle w:val="Normal1"/>
        <w:spacing w:line="276" w:lineRule="auto"/>
        <w:jc w:val="center"/>
        <w:outlineLvl w:val="0"/>
        <w:rPr>
          <w:color w:val="000000" w:themeColor="text1"/>
        </w:rPr>
      </w:pPr>
      <w:r w:rsidRPr="00C54F25">
        <w:rPr>
          <w:b/>
          <w:color w:val="000000" w:themeColor="text1"/>
          <w:u w:val="single"/>
        </w:rPr>
        <w:t>Københavnerpremiere:</w:t>
      </w:r>
    </w:p>
    <w:p w14:paraId="64B985E6" w14:textId="7C316194" w:rsidR="009F3051" w:rsidRPr="00C54F25" w:rsidRDefault="00003399" w:rsidP="005F1AA0">
      <w:pPr>
        <w:pStyle w:val="Normal1"/>
        <w:spacing w:line="276" w:lineRule="auto"/>
        <w:jc w:val="center"/>
        <w:rPr>
          <w:color w:val="000000" w:themeColor="text1"/>
        </w:rPr>
      </w:pPr>
      <w:r>
        <w:rPr>
          <w:b/>
          <w:color w:val="000000" w:themeColor="text1"/>
        </w:rPr>
        <w:t>29. november</w:t>
      </w:r>
      <w:r w:rsidR="00C54F25" w:rsidRPr="00C54F25">
        <w:rPr>
          <w:b/>
          <w:color w:val="000000" w:themeColor="text1"/>
        </w:rPr>
        <w:t xml:space="preserve"> 2019</w:t>
      </w:r>
      <w:r w:rsidR="00245311" w:rsidRPr="00C54F25">
        <w:rPr>
          <w:b/>
          <w:color w:val="000000" w:themeColor="text1"/>
        </w:rPr>
        <w:t xml:space="preserve"> </w:t>
      </w:r>
      <w:r w:rsidR="00711A06">
        <w:rPr>
          <w:b/>
          <w:color w:val="000000" w:themeColor="text1"/>
        </w:rPr>
        <w:t>i Scandic Falkoner</w:t>
      </w:r>
    </w:p>
    <w:p w14:paraId="2C76D8B0" w14:textId="77777777" w:rsidR="00192A96" w:rsidRPr="00B148CB" w:rsidRDefault="00192A96" w:rsidP="0047094C">
      <w:pPr>
        <w:pStyle w:val="Normal1"/>
        <w:spacing w:line="276" w:lineRule="auto"/>
        <w:jc w:val="both"/>
        <w:rPr>
          <w:color w:val="000000" w:themeColor="text1"/>
          <w:highlight w:val="cyan"/>
        </w:rPr>
      </w:pPr>
    </w:p>
    <w:p w14:paraId="0EDD4C3F" w14:textId="48FFE040" w:rsidR="008F0BF9" w:rsidRDefault="008F0BF9" w:rsidP="0047094C">
      <w:pPr>
        <w:pStyle w:val="Normal1"/>
        <w:spacing w:line="276" w:lineRule="auto"/>
        <w:jc w:val="both"/>
        <w:rPr>
          <w:color w:val="000000" w:themeColor="text1"/>
        </w:rPr>
      </w:pPr>
      <w:r>
        <w:rPr>
          <w:color w:val="000000" w:themeColor="text1"/>
        </w:rPr>
        <w:t>Fredericia Teater kan nu løfte sløret for den næste store musical</w:t>
      </w:r>
      <w:r w:rsidR="006F0A28">
        <w:rPr>
          <w:color w:val="000000" w:themeColor="text1"/>
        </w:rPr>
        <w:t>. D</w:t>
      </w:r>
      <w:r w:rsidR="00FE1105">
        <w:rPr>
          <w:color w:val="000000" w:themeColor="text1"/>
        </w:rPr>
        <w:t xml:space="preserve">er er tale om teatrets fjerde samarbejde med Disney efter </w:t>
      </w:r>
      <w:r w:rsidR="003C7EF0">
        <w:rPr>
          <w:color w:val="000000" w:themeColor="text1"/>
        </w:rPr>
        <w:t>de tre store musicalsuccesser</w:t>
      </w:r>
      <w:r w:rsidR="00AE67F9">
        <w:rPr>
          <w:color w:val="000000" w:themeColor="text1"/>
        </w:rPr>
        <w:t>:</w:t>
      </w:r>
      <w:r w:rsidR="003C7EF0">
        <w:rPr>
          <w:color w:val="000000" w:themeColor="text1"/>
        </w:rPr>
        <w:t xml:space="preserve"> </w:t>
      </w:r>
      <w:r w:rsidR="00EB0B74">
        <w:rPr>
          <w:i/>
          <w:color w:val="000000" w:themeColor="text1"/>
        </w:rPr>
        <w:t xml:space="preserve">Disneys </w:t>
      </w:r>
      <w:r w:rsidR="00F1232C">
        <w:rPr>
          <w:i/>
          <w:color w:val="000000" w:themeColor="text1"/>
        </w:rPr>
        <w:t>ALADDIN – The Musical</w:t>
      </w:r>
      <w:r w:rsidR="00EB0B74">
        <w:rPr>
          <w:color w:val="000000" w:themeColor="text1"/>
        </w:rPr>
        <w:t>,</w:t>
      </w:r>
      <w:r w:rsidR="00F1232C">
        <w:rPr>
          <w:color w:val="000000" w:themeColor="text1"/>
        </w:rPr>
        <w:t xml:space="preserve"> </w:t>
      </w:r>
      <w:r w:rsidR="00F1232C">
        <w:rPr>
          <w:i/>
          <w:color w:val="000000" w:themeColor="text1"/>
        </w:rPr>
        <w:lastRenderedPageBreak/>
        <w:t>Disneys DEN LILLE HAVFRUE – The Musical</w:t>
      </w:r>
      <w:r w:rsidR="00EB0B74">
        <w:rPr>
          <w:color w:val="000000" w:themeColor="text1"/>
        </w:rPr>
        <w:t xml:space="preserve"> og senest </w:t>
      </w:r>
      <w:r w:rsidR="00EB0B74">
        <w:rPr>
          <w:i/>
          <w:color w:val="000000" w:themeColor="text1"/>
        </w:rPr>
        <w:t>Disneys KLOKKEREN FRA NOTRE DAME – The Musical</w:t>
      </w:r>
      <w:r w:rsidR="007D0520">
        <w:rPr>
          <w:color w:val="000000" w:themeColor="text1"/>
        </w:rPr>
        <w:t>,</w:t>
      </w:r>
      <w:r w:rsidR="00F1232C">
        <w:rPr>
          <w:color w:val="000000" w:themeColor="text1"/>
        </w:rPr>
        <w:t xml:space="preserve"> </w:t>
      </w:r>
      <w:r w:rsidR="003C7EF0">
        <w:rPr>
          <w:color w:val="000000" w:themeColor="text1"/>
        </w:rPr>
        <w:t>som til</w:t>
      </w:r>
      <w:r w:rsidR="00A01931">
        <w:rPr>
          <w:color w:val="000000" w:themeColor="text1"/>
        </w:rPr>
        <w:t>sammen har solgt mere end 37</w:t>
      </w:r>
      <w:r w:rsidR="00663E78">
        <w:rPr>
          <w:color w:val="000000" w:themeColor="text1"/>
        </w:rPr>
        <w:t>5</w:t>
      </w:r>
      <w:r w:rsidR="003C7EF0">
        <w:rPr>
          <w:color w:val="000000" w:themeColor="text1"/>
        </w:rPr>
        <w:t>.000 billetter.</w:t>
      </w:r>
    </w:p>
    <w:p w14:paraId="2A63D44A" w14:textId="77777777" w:rsidR="00EF28A3" w:rsidRDefault="00EF28A3" w:rsidP="0047094C">
      <w:pPr>
        <w:pStyle w:val="Normal1"/>
        <w:spacing w:line="276" w:lineRule="auto"/>
        <w:jc w:val="both"/>
        <w:rPr>
          <w:color w:val="000000" w:themeColor="text1"/>
        </w:rPr>
      </w:pPr>
    </w:p>
    <w:p w14:paraId="4FAE5034" w14:textId="07F507CE" w:rsidR="00451D59" w:rsidRPr="00451D59" w:rsidRDefault="00451D59" w:rsidP="0047094C">
      <w:pPr>
        <w:pStyle w:val="Normal1"/>
        <w:spacing w:line="276" w:lineRule="auto"/>
        <w:jc w:val="both"/>
        <w:rPr>
          <w:color w:val="000000" w:themeColor="text1"/>
        </w:rPr>
      </w:pPr>
      <w:r>
        <w:rPr>
          <w:color w:val="000000" w:themeColor="text1"/>
        </w:rPr>
        <w:t>Næste efterår gælder det</w:t>
      </w:r>
      <w:r w:rsidR="003C7EF0">
        <w:rPr>
          <w:color w:val="000000" w:themeColor="text1"/>
        </w:rPr>
        <w:t xml:space="preserve"> så en spekta</w:t>
      </w:r>
      <w:r w:rsidR="00062580">
        <w:rPr>
          <w:color w:val="000000" w:themeColor="text1"/>
        </w:rPr>
        <w:t>k</w:t>
      </w:r>
      <w:r w:rsidR="003C7EF0">
        <w:rPr>
          <w:color w:val="000000" w:themeColor="text1"/>
        </w:rPr>
        <w:t>ulær udgave af</w:t>
      </w:r>
      <w:r w:rsidR="00AE67F9">
        <w:rPr>
          <w:color w:val="000000" w:themeColor="text1"/>
        </w:rPr>
        <w:t xml:space="preserve"> </w:t>
      </w:r>
      <w:r w:rsidR="00AE67F9" w:rsidRPr="00AE67F9">
        <w:rPr>
          <w:i/>
          <w:color w:val="000000" w:themeColor="text1"/>
        </w:rPr>
        <w:t>Disneys M</w:t>
      </w:r>
      <w:r w:rsidRPr="00AE67F9">
        <w:rPr>
          <w:i/>
          <w:color w:val="000000" w:themeColor="text1"/>
        </w:rPr>
        <w:t>usical</w:t>
      </w:r>
      <w:r>
        <w:rPr>
          <w:color w:val="000000" w:themeColor="text1"/>
        </w:rPr>
        <w:t xml:space="preserve"> </w:t>
      </w:r>
      <w:r>
        <w:rPr>
          <w:i/>
          <w:color w:val="000000" w:themeColor="text1"/>
        </w:rPr>
        <w:t>TARZAN</w:t>
      </w:r>
      <w:r>
        <w:rPr>
          <w:color w:val="000000" w:themeColor="text1"/>
        </w:rPr>
        <w:t xml:space="preserve">, som får </w:t>
      </w:r>
      <w:r w:rsidR="003C7EF0">
        <w:rPr>
          <w:color w:val="000000" w:themeColor="text1"/>
        </w:rPr>
        <w:t>danmarks</w:t>
      </w:r>
      <w:r>
        <w:rPr>
          <w:color w:val="000000" w:themeColor="text1"/>
        </w:rPr>
        <w:t xml:space="preserve">premiere på Fredericia Teater den 5. oktober 2018. Forestillingen spiller året efter i København, hvor den kan opleves i nyrenoverede </w:t>
      </w:r>
      <w:r w:rsidR="00711A06">
        <w:rPr>
          <w:color w:val="000000" w:themeColor="text1"/>
        </w:rPr>
        <w:t>Scandic Falkoner</w:t>
      </w:r>
      <w:r>
        <w:rPr>
          <w:color w:val="000000" w:themeColor="text1"/>
        </w:rPr>
        <w:t xml:space="preserve"> </w:t>
      </w:r>
      <w:r w:rsidR="001A5AA8">
        <w:rPr>
          <w:color w:val="000000" w:themeColor="text1"/>
        </w:rPr>
        <w:t>fra den 29. november 2019</w:t>
      </w:r>
      <w:r>
        <w:rPr>
          <w:color w:val="000000" w:themeColor="text1"/>
        </w:rPr>
        <w:t>.</w:t>
      </w:r>
    </w:p>
    <w:p w14:paraId="4BF88E29" w14:textId="77777777" w:rsidR="009F3051" w:rsidRPr="00B148CB" w:rsidRDefault="009F3051" w:rsidP="0047094C">
      <w:pPr>
        <w:pStyle w:val="Normal1"/>
        <w:spacing w:line="276" w:lineRule="auto"/>
        <w:jc w:val="both"/>
        <w:rPr>
          <w:color w:val="000000" w:themeColor="text1"/>
          <w:highlight w:val="cyan"/>
        </w:rPr>
      </w:pPr>
    </w:p>
    <w:p w14:paraId="19729DF4" w14:textId="4D15EBC6" w:rsidR="009F3051" w:rsidRPr="008E03EC" w:rsidRDefault="005F36E1" w:rsidP="0047094C">
      <w:pPr>
        <w:pStyle w:val="Normal1"/>
        <w:spacing w:line="276" w:lineRule="auto"/>
        <w:jc w:val="both"/>
        <w:outlineLvl w:val="0"/>
        <w:rPr>
          <w:color w:val="000000" w:themeColor="text1"/>
        </w:rPr>
      </w:pPr>
      <w:r w:rsidRPr="008E03EC">
        <w:rPr>
          <w:b/>
          <w:color w:val="000000" w:themeColor="text1"/>
        </w:rPr>
        <w:t>Om</w:t>
      </w:r>
      <w:r w:rsidR="000D69D8" w:rsidRPr="008E03EC">
        <w:rPr>
          <w:b/>
          <w:color w:val="000000" w:themeColor="text1"/>
        </w:rPr>
        <w:t xml:space="preserve"> </w:t>
      </w:r>
      <w:r w:rsidR="000D69D8" w:rsidRPr="00AE67F9">
        <w:rPr>
          <w:b/>
          <w:i/>
          <w:color w:val="000000" w:themeColor="text1"/>
        </w:rPr>
        <w:t>Disneys</w:t>
      </w:r>
      <w:r w:rsidR="00AE67F9" w:rsidRPr="00AE67F9">
        <w:rPr>
          <w:b/>
          <w:i/>
          <w:color w:val="000000" w:themeColor="text1"/>
        </w:rPr>
        <w:t xml:space="preserve"> M</w:t>
      </w:r>
      <w:r w:rsidR="004A6DC4" w:rsidRPr="00AE67F9">
        <w:rPr>
          <w:b/>
          <w:i/>
          <w:color w:val="000000" w:themeColor="text1"/>
        </w:rPr>
        <w:t>usical</w:t>
      </w:r>
      <w:r w:rsidRPr="008E03EC">
        <w:rPr>
          <w:b/>
          <w:color w:val="000000" w:themeColor="text1"/>
        </w:rPr>
        <w:t xml:space="preserve"> </w:t>
      </w:r>
      <w:r w:rsidR="000D69D8" w:rsidRPr="008E03EC">
        <w:rPr>
          <w:b/>
          <w:i/>
          <w:color w:val="000000" w:themeColor="text1"/>
        </w:rPr>
        <w:t>TARZAN</w:t>
      </w:r>
    </w:p>
    <w:p w14:paraId="08BADDFA" w14:textId="5D28CDB2" w:rsidR="00101DBB" w:rsidRDefault="00124326" w:rsidP="0047094C">
      <w:pPr>
        <w:pStyle w:val="Normal1"/>
        <w:spacing w:line="276" w:lineRule="auto"/>
        <w:jc w:val="both"/>
        <w:outlineLvl w:val="0"/>
        <w:rPr>
          <w:rFonts w:asciiTheme="minorHAnsi" w:hAnsiTheme="minorHAnsi" w:cs="Arial"/>
          <w:bCs/>
          <w:color w:val="auto"/>
        </w:rPr>
      </w:pPr>
      <w:r>
        <w:rPr>
          <w:rFonts w:asciiTheme="minorHAnsi" w:hAnsiTheme="minorHAnsi" w:cs="Arial"/>
          <w:bCs/>
          <w:color w:val="auto"/>
        </w:rPr>
        <w:t xml:space="preserve">Med musik og tekst af den Oscar-belønnede og syvdobbelte Grammy-modtager Phil Collins præsenterer Fredericia Teater en </w:t>
      </w:r>
      <w:r w:rsidR="00062580">
        <w:rPr>
          <w:rFonts w:asciiTheme="minorHAnsi" w:hAnsiTheme="minorHAnsi" w:cs="Arial"/>
          <w:bCs/>
          <w:color w:val="auto"/>
        </w:rPr>
        <w:t>storslået</w:t>
      </w:r>
      <w:r w:rsidR="00AE67F9">
        <w:rPr>
          <w:rFonts w:asciiTheme="minorHAnsi" w:hAnsiTheme="minorHAnsi" w:cs="Arial"/>
          <w:bCs/>
          <w:color w:val="auto"/>
        </w:rPr>
        <w:t xml:space="preserve"> udgave af </w:t>
      </w:r>
      <w:r w:rsidR="00AE67F9" w:rsidRPr="00AE67F9">
        <w:rPr>
          <w:rFonts w:asciiTheme="minorHAnsi" w:hAnsiTheme="minorHAnsi" w:cs="Arial"/>
          <w:bCs/>
          <w:i/>
          <w:color w:val="auto"/>
        </w:rPr>
        <w:t>Disneys M</w:t>
      </w:r>
      <w:r w:rsidRPr="00AE67F9">
        <w:rPr>
          <w:rFonts w:asciiTheme="minorHAnsi" w:hAnsiTheme="minorHAnsi" w:cs="Arial"/>
          <w:bCs/>
          <w:i/>
          <w:color w:val="auto"/>
        </w:rPr>
        <w:t>usical</w:t>
      </w:r>
      <w:r>
        <w:rPr>
          <w:rFonts w:asciiTheme="minorHAnsi" w:hAnsiTheme="minorHAnsi" w:cs="Arial"/>
          <w:bCs/>
          <w:color w:val="auto"/>
        </w:rPr>
        <w:t xml:space="preserve"> </w:t>
      </w:r>
      <w:r>
        <w:rPr>
          <w:rFonts w:asciiTheme="minorHAnsi" w:hAnsiTheme="minorHAnsi" w:cs="Arial"/>
          <w:bCs/>
          <w:i/>
          <w:color w:val="auto"/>
        </w:rPr>
        <w:t>TARZAN</w:t>
      </w:r>
      <w:r w:rsidR="00062580">
        <w:rPr>
          <w:rFonts w:asciiTheme="minorHAnsi" w:hAnsiTheme="minorHAnsi" w:cs="Arial"/>
          <w:bCs/>
          <w:color w:val="auto"/>
        </w:rPr>
        <w:t>. Musicalen er</w:t>
      </w:r>
      <w:r>
        <w:rPr>
          <w:rFonts w:asciiTheme="minorHAnsi" w:hAnsiTheme="minorHAnsi" w:cs="Arial"/>
          <w:bCs/>
          <w:color w:val="auto"/>
        </w:rPr>
        <w:t xml:space="preserve"> baseret på </w:t>
      </w:r>
      <w:r w:rsidR="007B68C5">
        <w:rPr>
          <w:rFonts w:asciiTheme="minorHAnsi" w:hAnsiTheme="minorHAnsi" w:cs="Arial"/>
          <w:bCs/>
          <w:color w:val="auto"/>
        </w:rPr>
        <w:t>Chris Buck og Kevin Limas tegnefilms</w:t>
      </w:r>
      <w:r>
        <w:rPr>
          <w:rFonts w:asciiTheme="minorHAnsi" w:hAnsiTheme="minorHAnsi" w:cs="Arial"/>
          <w:bCs/>
          <w:color w:val="auto"/>
        </w:rPr>
        <w:t>fortolkning af Edgar Rice Burroughs klassiker om menneskebarnet Tarzan, der vokser op</w:t>
      </w:r>
      <w:r w:rsidR="007B68C5">
        <w:rPr>
          <w:rFonts w:asciiTheme="minorHAnsi" w:hAnsiTheme="minorHAnsi" w:cs="Arial"/>
          <w:bCs/>
          <w:color w:val="auto"/>
        </w:rPr>
        <w:t xml:space="preserve"> blandt gorillaerne</w:t>
      </w:r>
      <w:r w:rsidR="00464DAD">
        <w:rPr>
          <w:rFonts w:asciiTheme="minorHAnsi" w:hAnsiTheme="minorHAnsi" w:cs="Arial"/>
          <w:bCs/>
          <w:color w:val="auto"/>
        </w:rPr>
        <w:t xml:space="preserve"> i </w:t>
      </w:r>
      <w:r w:rsidR="00EF2748">
        <w:rPr>
          <w:rFonts w:asciiTheme="minorHAnsi" w:hAnsiTheme="minorHAnsi" w:cs="Arial"/>
          <w:bCs/>
          <w:color w:val="auto"/>
        </w:rPr>
        <w:t>d</w:t>
      </w:r>
      <w:r w:rsidR="007B68C5">
        <w:rPr>
          <w:rFonts w:asciiTheme="minorHAnsi" w:hAnsiTheme="minorHAnsi" w:cs="Arial"/>
          <w:bCs/>
          <w:color w:val="auto"/>
        </w:rPr>
        <w:t xml:space="preserve">en </w:t>
      </w:r>
      <w:r w:rsidR="000B336C">
        <w:rPr>
          <w:rFonts w:asciiTheme="minorHAnsi" w:hAnsiTheme="minorHAnsi" w:cs="Arial"/>
          <w:bCs/>
          <w:color w:val="auto"/>
        </w:rPr>
        <w:t>vest</w:t>
      </w:r>
      <w:r w:rsidR="007B68C5">
        <w:rPr>
          <w:rFonts w:asciiTheme="minorHAnsi" w:hAnsiTheme="minorHAnsi" w:cs="Arial"/>
          <w:bCs/>
          <w:color w:val="auto"/>
        </w:rPr>
        <w:t>afrikansk</w:t>
      </w:r>
      <w:r w:rsidR="00EF2748">
        <w:rPr>
          <w:rFonts w:asciiTheme="minorHAnsi" w:hAnsiTheme="minorHAnsi" w:cs="Arial"/>
          <w:bCs/>
          <w:color w:val="auto"/>
        </w:rPr>
        <w:t>e</w:t>
      </w:r>
      <w:r w:rsidR="00AE67F9">
        <w:rPr>
          <w:rFonts w:asciiTheme="minorHAnsi" w:hAnsiTheme="minorHAnsi" w:cs="Arial"/>
          <w:bCs/>
          <w:color w:val="auto"/>
        </w:rPr>
        <w:t xml:space="preserve"> regnskov. </w:t>
      </w:r>
      <w:r w:rsidR="00AE67F9" w:rsidRPr="00AE67F9">
        <w:rPr>
          <w:rFonts w:asciiTheme="minorHAnsi" w:hAnsiTheme="minorHAnsi" w:cs="Arial"/>
          <w:bCs/>
          <w:i/>
          <w:color w:val="auto"/>
        </w:rPr>
        <w:t>Disneys M</w:t>
      </w:r>
      <w:r w:rsidR="007B68C5" w:rsidRPr="00AE67F9">
        <w:rPr>
          <w:rFonts w:asciiTheme="minorHAnsi" w:hAnsiTheme="minorHAnsi" w:cs="Arial"/>
          <w:bCs/>
          <w:i/>
          <w:color w:val="auto"/>
        </w:rPr>
        <w:t>usical</w:t>
      </w:r>
      <w:r w:rsidR="007B68C5">
        <w:rPr>
          <w:rFonts w:asciiTheme="minorHAnsi" w:hAnsiTheme="minorHAnsi" w:cs="Arial"/>
          <w:bCs/>
          <w:color w:val="auto"/>
        </w:rPr>
        <w:t xml:space="preserve"> </w:t>
      </w:r>
      <w:r w:rsidR="007B68C5">
        <w:rPr>
          <w:rFonts w:asciiTheme="minorHAnsi" w:hAnsiTheme="minorHAnsi" w:cs="Arial"/>
          <w:bCs/>
          <w:i/>
          <w:color w:val="auto"/>
        </w:rPr>
        <w:t>TARZAN</w:t>
      </w:r>
      <w:r w:rsidR="007B68C5">
        <w:rPr>
          <w:rFonts w:asciiTheme="minorHAnsi" w:hAnsiTheme="minorHAnsi" w:cs="Arial"/>
          <w:bCs/>
          <w:color w:val="auto"/>
        </w:rPr>
        <w:t xml:space="preserve"> indeholder Phil Collins’ mange velkendte sange fra tegnefilmen</w:t>
      </w:r>
      <w:r w:rsidR="001E13D2">
        <w:rPr>
          <w:rFonts w:asciiTheme="minorHAnsi" w:hAnsiTheme="minorHAnsi" w:cs="Arial"/>
          <w:bCs/>
          <w:color w:val="auto"/>
        </w:rPr>
        <w:t>s Grammy-modtagende soundtrack inklusiv Oscar- og Golden Globe-hittet ”You’ll Be in My Heart”.</w:t>
      </w:r>
      <w:r w:rsidR="00034B2E">
        <w:rPr>
          <w:rFonts w:asciiTheme="minorHAnsi" w:hAnsiTheme="minorHAnsi" w:cs="Arial"/>
          <w:bCs/>
          <w:color w:val="auto"/>
        </w:rPr>
        <w:t xml:space="preserve"> Manuskriptet til musicalen er skrevet af David Henry Hwang.</w:t>
      </w:r>
    </w:p>
    <w:p w14:paraId="29875531" w14:textId="77777777" w:rsidR="008D12C7" w:rsidRDefault="008D12C7" w:rsidP="0047094C">
      <w:pPr>
        <w:pStyle w:val="Normal1"/>
        <w:spacing w:line="276" w:lineRule="auto"/>
        <w:jc w:val="both"/>
        <w:outlineLvl w:val="0"/>
        <w:rPr>
          <w:rFonts w:asciiTheme="minorHAnsi" w:hAnsiTheme="minorHAnsi" w:cs="Arial"/>
          <w:bCs/>
          <w:color w:val="auto"/>
        </w:rPr>
      </w:pPr>
    </w:p>
    <w:p w14:paraId="47DC0AB2" w14:textId="32016014" w:rsidR="008D12C7" w:rsidRDefault="00AE67F9" w:rsidP="0047094C">
      <w:pPr>
        <w:pStyle w:val="Normal1"/>
        <w:spacing w:line="276" w:lineRule="auto"/>
        <w:jc w:val="both"/>
        <w:outlineLvl w:val="0"/>
        <w:rPr>
          <w:rFonts w:asciiTheme="minorHAnsi" w:hAnsiTheme="minorHAnsi" w:cs="Arial"/>
          <w:bCs/>
          <w:color w:val="auto"/>
        </w:rPr>
      </w:pPr>
      <w:r w:rsidRPr="00AE67F9">
        <w:rPr>
          <w:rFonts w:asciiTheme="minorHAnsi" w:hAnsiTheme="minorHAnsi" w:cs="Arial"/>
          <w:bCs/>
          <w:i/>
          <w:color w:val="auto"/>
        </w:rPr>
        <w:t>Disneys M</w:t>
      </w:r>
      <w:r w:rsidR="008D12C7" w:rsidRPr="00AE67F9">
        <w:rPr>
          <w:rFonts w:asciiTheme="minorHAnsi" w:hAnsiTheme="minorHAnsi" w:cs="Arial"/>
          <w:bCs/>
          <w:i/>
          <w:color w:val="auto"/>
        </w:rPr>
        <w:t>usical</w:t>
      </w:r>
      <w:r w:rsidR="008D12C7">
        <w:rPr>
          <w:rFonts w:asciiTheme="minorHAnsi" w:hAnsiTheme="minorHAnsi" w:cs="Arial"/>
          <w:bCs/>
          <w:color w:val="auto"/>
        </w:rPr>
        <w:t xml:space="preserve"> </w:t>
      </w:r>
      <w:r w:rsidR="008D12C7">
        <w:rPr>
          <w:rFonts w:asciiTheme="minorHAnsi" w:hAnsiTheme="minorHAnsi" w:cs="Arial"/>
          <w:bCs/>
          <w:i/>
          <w:color w:val="auto"/>
        </w:rPr>
        <w:t>TARZAN</w:t>
      </w:r>
      <w:r w:rsidR="008D12C7">
        <w:rPr>
          <w:rFonts w:asciiTheme="minorHAnsi" w:hAnsiTheme="minorHAnsi" w:cs="Arial"/>
          <w:bCs/>
          <w:color w:val="auto"/>
        </w:rPr>
        <w:t xml:space="preserve"> er udviklet af Disney Theatrical Productions. </w:t>
      </w:r>
      <w:r w:rsidR="008B325D">
        <w:rPr>
          <w:rFonts w:asciiTheme="minorHAnsi" w:hAnsiTheme="minorHAnsi" w:cs="Arial"/>
          <w:bCs/>
          <w:color w:val="auto"/>
        </w:rPr>
        <w:t xml:space="preserve">Forestillingen fik </w:t>
      </w:r>
      <w:r w:rsidR="008D12C7">
        <w:rPr>
          <w:rFonts w:asciiTheme="minorHAnsi" w:hAnsiTheme="minorHAnsi" w:cs="Arial"/>
          <w:bCs/>
          <w:color w:val="auto"/>
        </w:rPr>
        <w:t>premiere på Broadway-teatret Richard R</w:t>
      </w:r>
      <w:r>
        <w:rPr>
          <w:rFonts w:asciiTheme="minorHAnsi" w:hAnsiTheme="minorHAnsi" w:cs="Arial"/>
          <w:bCs/>
          <w:color w:val="auto"/>
        </w:rPr>
        <w:t>odgers Theatre den 10. maj 2006</w:t>
      </w:r>
      <w:r w:rsidR="008D12C7">
        <w:rPr>
          <w:rFonts w:asciiTheme="minorHAnsi" w:hAnsiTheme="minorHAnsi" w:cs="Arial"/>
          <w:bCs/>
          <w:color w:val="auto"/>
        </w:rPr>
        <w:t xml:space="preserve"> og blev dermed Disney Theatrical Productions</w:t>
      </w:r>
      <w:r w:rsidR="008B325D">
        <w:rPr>
          <w:rFonts w:asciiTheme="minorHAnsi" w:hAnsiTheme="minorHAnsi" w:cs="Arial"/>
          <w:bCs/>
          <w:color w:val="auto"/>
        </w:rPr>
        <w:t>’</w:t>
      </w:r>
      <w:r w:rsidR="008D12C7">
        <w:rPr>
          <w:rFonts w:asciiTheme="minorHAnsi" w:hAnsiTheme="minorHAnsi" w:cs="Arial"/>
          <w:bCs/>
          <w:color w:val="auto"/>
        </w:rPr>
        <w:t xml:space="preserve"> første </w:t>
      </w:r>
      <w:r>
        <w:rPr>
          <w:rFonts w:asciiTheme="minorHAnsi" w:hAnsiTheme="minorHAnsi" w:cs="Arial"/>
          <w:bCs/>
          <w:color w:val="auto"/>
        </w:rPr>
        <w:t>musical-</w:t>
      </w:r>
      <w:r w:rsidR="008D12C7">
        <w:rPr>
          <w:rFonts w:asciiTheme="minorHAnsi" w:hAnsiTheme="minorHAnsi" w:cs="Arial"/>
          <w:bCs/>
          <w:color w:val="auto"/>
        </w:rPr>
        <w:t xml:space="preserve">premiere uden en eneste </w:t>
      </w:r>
      <w:r w:rsidR="008B325D">
        <w:rPr>
          <w:rFonts w:asciiTheme="minorHAnsi" w:hAnsiTheme="minorHAnsi" w:cs="Arial"/>
          <w:bCs/>
          <w:color w:val="auto"/>
        </w:rPr>
        <w:t>prøvevisning</w:t>
      </w:r>
      <w:r w:rsidR="008D12C7">
        <w:rPr>
          <w:rFonts w:asciiTheme="minorHAnsi" w:hAnsiTheme="minorHAnsi" w:cs="Arial"/>
          <w:bCs/>
          <w:color w:val="auto"/>
        </w:rPr>
        <w:t xml:space="preserve"> udenfor New York City. </w:t>
      </w:r>
      <w:r w:rsidR="008B325D">
        <w:rPr>
          <w:rFonts w:asciiTheme="minorHAnsi" w:hAnsiTheme="minorHAnsi" w:cs="Arial"/>
          <w:bCs/>
          <w:color w:val="auto"/>
        </w:rPr>
        <w:t>Fredericia</w:t>
      </w:r>
      <w:r>
        <w:rPr>
          <w:rFonts w:asciiTheme="minorHAnsi" w:hAnsiTheme="minorHAnsi" w:cs="Arial"/>
          <w:bCs/>
          <w:color w:val="auto"/>
        </w:rPr>
        <w:t xml:space="preserve"> Teaters produktion af </w:t>
      </w:r>
      <w:r w:rsidRPr="00AE67F9">
        <w:rPr>
          <w:rFonts w:asciiTheme="minorHAnsi" w:hAnsiTheme="minorHAnsi" w:cs="Arial"/>
          <w:bCs/>
          <w:i/>
          <w:color w:val="auto"/>
        </w:rPr>
        <w:t>Disneys M</w:t>
      </w:r>
      <w:r w:rsidR="008B325D" w:rsidRPr="00AE67F9">
        <w:rPr>
          <w:rFonts w:asciiTheme="minorHAnsi" w:hAnsiTheme="minorHAnsi" w:cs="Arial"/>
          <w:bCs/>
          <w:i/>
          <w:color w:val="auto"/>
        </w:rPr>
        <w:t>usical</w:t>
      </w:r>
      <w:r w:rsidR="008D12C7">
        <w:rPr>
          <w:rFonts w:asciiTheme="minorHAnsi" w:hAnsiTheme="minorHAnsi" w:cs="Arial"/>
          <w:bCs/>
          <w:color w:val="auto"/>
        </w:rPr>
        <w:t xml:space="preserve"> </w:t>
      </w:r>
      <w:r w:rsidR="008D12C7">
        <w:rPr>
          <w:rFonts w:asciiTheme="minorHAnsi" w:hAnsiTheme="minorHAnsi" w:cs="Arial"/>
          <w:bCs/>
          <w:i/>
          <w:color w:val="auto"/>
        </w:rPr>
        <w:t>TARZAN</w:t>
      </w:r>
      <w:r w:rsidR="008D12C7">
        <w:rPr>
          <w:rFonts w:asciiTheme="minorHAnsi" w:hAnsiTheme="minorHAnsi" w:cs="Arial"/>
          <w:bCs/>
          <w:color w:val="auto"/>
        </w:rPr>
        <w:t xml:space="preserve"> </w:t>
      </w:r>
      <w:r w:rsidR="00432647">
        <w:rPr>
          <w:rFonts w:asciiTheme="minorHAnsi" w:hAnsiTheme="minorHAnsi" w:cs="Arial"/>
          <w:bCs/>
          <w:color w:val="auto"/>
        </w:rPr>
        <w:t>bliver</w:t>
      </w:r>
      <w:r w:rsidR="008D12C7">
        <w:rPr>
          <w:rFonts w:asciiTheme="minorHAnsi" w:hAnsiTheme="minorHAnsi" w:cs="Arial"/>
          <w:bCs/>
          <w:color w:val="auto"/>
        </w:rPr>
        <w:t xml:space="preserve"> </w:t>
      </w:r>
      <w:r w:rsidR="00432647">
        <w:rPr>
          <w:rFonts w:asciiTheme="minorHAnsi" w:hAnsiTheme="minorHAnsi" w:cs="Arial"/>
          <w:bCs/>
          <w:color w:val="auto"/>
        </w:rPr>
        <w:t xml:space="preserve">den første udgave af musicalen, man kan opleve </w:t>
      </w:r>
      <w:r w:rsidR="008D12C7">
        <w:rPr>
          <w:rFonts w:asciiTheme="minorHAnsi" w:hAnsiTheme="minorHAnsi" w:cs="Arial"/>
          <w:bCs/>
          <w:color w:val="auto"/>
        </w:rPr>
        <w:t>i Danmark.</w:t>
      </w:r>
    </w:p>
    <w:p w14:paraId="2133289D" w14:textId="77777777" w:rsidR="008D12C7" w:rsidRDefault="008D12C7" w:rsidP="0047094C">
      <w:pPr>
        <w:pStyle w:val="Normal1"/>
        <w:spacing w:line="276" w:lineRule="auto"/>
        <w:jc w:val="both"/>
        <w:outlineLvl w:val="0"/>
        <w:rPr>
          <w:rFonts w:asciiTheme="minorHAnsi" w:hAnsiTheme="minorHAnsi" w:cs="Arial"/>
          <w:bCs/>
          <w:color w:val="auto"/>
        </w:rPr>
      </w:pPr>
    </w:p>
    <w:p w14:paraId="7622A0FF" w14:textId="709BB664" w:rsidR="008D12C7" w:rsidRPr="0002097C" w:rsidRDefault="0002097C" w:rsidP="0047094C">
      <w:pPr>
        <w:pStyle w:val="Normal1"/>
        <w:spacing w:line="276" w:lineRule="auto"/>
        <w:jc w:val="both"/>
        <w:outlineLvl w:val="0"/>
        <w:rPr>
          <w:rFonts w:asciiTheme="minorHAnsi" w:hAnsiTheme="minorHAnsi" w:cs="Arial"/>
          <w:bCs/>
          <w:color w:val="auto"/>
        </w:rPr>
      </w:pPr>
      <w:r>
        <w:rPr>
          <w:rFonts w:asciiTheme="minorHAnsi" w:hAnsiTheme="minorHAnsi" w:cs="Arial"/>
          <w:bCs/>
          <w:color w:val="auto"/>
        </w:rPr>
        <w:t>Animationsfilmen, som musicalen er baseret på, havde biografpremiere i 1999. Filmen blev en</w:t>
      </w:r>
      <w:r w:rsidR="00432647">
        <w:rPr>
          <w:rFonts w:asciiTheme="minorHAnsi" w:hAnsiTheme="minorHAnsi" w:cs="Arial"/>
          <w:bCs/>
          <w:color w:val="auto"/>
        </w:rPr>
        <w:t xml:space="preserve"> kæmpe succes og solgte over 672</w:t>
      </w:r>
      <w:r>
        <w:rPr>
          <w:rFonts w:asciiTheme="minorHAnsi" w:hAnsiTheme="minorHAnsi" w:cs="Arial"/>
          <w:bCs/>
          <w:color w:val="auto"/>
        </w:rPr>
        <w:t xml:space="preserve">.000 biografbilletter, hvilket gør den til den </w:t>
      </w:r>
      <w:r w:rsidR="00432647">
        <w:rPr>
          <w:rFonts w:asciiTheme="minorHAnsi" w:hAnsiTheme="minorHAnsi" w:cs="Arial"/>
          <w:bCs/>
          <w:color w:val="auto"/>
        </w:rPr>
        <w:t>næst</w:t>
      </w:r>
      <w:r>
        <w:rPr>
          <w:rFonts w:asciiTheme="minorHAnsi" w:hAnsiTheme="minorHAnsi" w:cs="Arial"/>
          <w:bCs/>
          <w:color w:val="auto"/>
        </w:rPr>
        <w:t>bedst sælgende Disney animationsfilm herhjemme siden 1999.</w:t>
      </w:r>
    </w:p>
    <w:p w14:paraId="0E439965" w14:textId="77777777" w:rsidR="00D6555F" w:rsidRDefault="00D6555F" w:rsidP="0047094C">
      <w:pPr>
        <w:pStyle w:val="Normal1"/>
        <w:spacing w:line="276" w:lineRule="auto"/>
        <w:jc w:val="both"/>
        <w:rPr>
          <w:color w:val="000000" w:themeColor="text1"/>
          <w:highlight w:val="cyan"/>
        </w:rPr>
      </w:pPr>
    </w:p>
    <w:p w14:paraId="526062A0" w14:textId="7402F47A" w:rsidR="00D6555F" w:rsidRDefault="00D6555F" w:rsidP="0047094C">
      <w:pPr>
        <w:pStyle w:val="Normal1"/>
        <w:spacing w:line="276" w:lineRule="auto"/>
        <w:jc w:val="both"/>
        <w:rPr>
          <w:b/>
          <w:color w:val="000000" w:themeColor="text1"/>
        </w:rPr>
      </w:pPr>
      <w:r w:rsidRPr="00D6555F">
        <w:rPr>
          <w:b/>
          <w:color w:val="000000" w:themeColor="text1"/>
        </w:rPr>
        <w:t xml:space="preserve">Begejstringen er stor </w:t>
      </w:r>
      <w:r>
        <w:rPr>
          <w:b/>
          <w:color w:val="000000" w:themeColor="text1"/>
        </w:rPr>
        <w:t>i Fredericia og hos Disney</w:t>
      </w:r>
    </w:p>
    <w:p w14:paraId="3B6A31BD" w14:textId="68703BC6" w:rsidR="00D6555F" w:rsidRDefault="00D6555F" w:rsidP="0047094C">
      <w:pPr>
        <w:pStyle w:val="Normal1"/>
        <w:spacing w:line="276" w:lineRule="auto"/>
        <w:jc w:val="both"/>
        <w:rPr>
          <w:color w:val="000000" w:themeColor="text1"/>
        </w:rPr>
      </w:pPr>
      <w:r>
        <w:rPr>
          <w:color w:val="000000" w:themeColor="text1"/>
        </w:rPr>
        <w:t>Teaterchef Søren Møller fra Fredericia Teater udtaler:</w:t>
      </w:r>
    </w:p>
    <w:p w14:paraId="3DCD2851" w14:textId="243E1E1E" w:rsidR="00B158BE" w:rsidRPr="00115B7E" w:rsidRDefault="00754462" w:rsidP="0047094C">
      <w:pPr>
        <w:pStyle w:val="Normal1"/>
        <w:spacing w:line="276" w:lineRule="auto"/>
        <w:jc w:val="both"/>
        <w:rPr>
          <w:i/>
          <w:color w:val="000000" w:themeColor="text1"/>
        </w:rPr>
      </w:pPr>
      <w:r w:rsidRPr="00115B7E">
        <w:rPr>
          <w:i/>
          <w:color w:val="000000" w:themeColor="text1"/>
        </w:rPr>
        <w:t>”Det er intet mindre end fantastisk, at vi endnu engang kan præsentere en stor Disney-titel. Tarzan kommer for alvor til at skubbe til, hvad Fredericia Teater kan. Jeg svinger mig i lianerne af begejstring!”</w:t>
      </w:r>
    </w:p>
    <w:p w14:paraId="3069DDD7" w14:textId="77777777" w:rsidR="00D6555F" w:rsidRDefault="00D6555F" w:rsidP="0047094C">
      <w:pPr>
        <w:pStyle w:val="Normal1"/>
        <w:spacing w:line="276" w:lineRule="auto"/>
        <w:jc w:val="both"/>
        <w:rPr>
          <w:color w:val="000000" w:themeColor="text1"/>
        </w:rPr>
      </w:pPr>
    </w:p>
    <w:p w14:paraId="2B528C5E" w14:textId="59E9EE87" w:rsidR="00D6555F" w:rsidRDefault="00B158BE" w:rsidP="0047094C">
      <w:pPr>
        <w:pStyle w:val="Normal1"/>
        <w:spacing w:line="276" w:lineRule="auto"/>
        <w:jc w:val="both"/>
        <w:rPr>
          <w:color w:val="000000" w:themeColor="text1"/>
        </w:rPr>
      </w:pPr>
      <w:r>
        <w:rPr>
          <w:color w:val="000000" w:themeColor="text1"/>
        </w:rPr>
        <w:t>Hos Disney glæder man sig</w:t>
      </w:r>
      <w:r w:rsidR="00DD02AC">
        <w:rPr>
          <w:color w:val="000000" w:themeColor="text1"/>
        </w:rPr>
        <w:t xml:space="preserve"> også</w:t>
      </w:r>
      <w:r>
        <w:rPr>
          <w:color w:val="000000" w:themeColor="text1"/>
        </w:rPr>
        <w:t xml:space="preserve"> til det fortsatte samarbejde med Fredericia Teater. </w:t>
      </w:r>
      <w:r w:rsidR="00D6555F">
        <w:rPr>
          <w:color w:val="000000" w:themeColor="text1"/>
        </w:rPr>
        <w:t>Felipe Gamba, direktør for International Strategy</w:t>
      </w:r>
      <w:r w:rsidR="00303397">
        <w:rPr>
          <w:color w:val="000000" w:themeColor="text1"/>
        </w:rPr>
        <w:t xml:space="preserve"> hos Disney Theatrical Group</w:t>
      </w:r>
      <w:r w:rsidR="00D6555F">
        <w:rPr>
          <w:color w:val="000000" w:themeColor="text1"/>
        </w:rPr>
        <w:t xml:space="preserve">, </w:t>
      </w:r>
      <w:r w:rsidR="00303397">
        <w:rPr>
          <w:color w:val="000000" w:themeColor="text1"/>
        </w:rPr>
        <w:t>udtaler</w:t>
      </w:r>
      <w:r w:rsidR="00D6555F">
        <w:rPr>
          <w:color w:val="000000" w:themeColor="text1"/>
        </w:rPr>
        <w:t>:</w:t>
      </w:r>
    </w:p>
    <w:p w14:paraId="38B0D8EA" w14:textId="737E694A" w:rsidR="00916FA1" w:rsidRDefault="00115B7E" w:rsidP="00FA53DC">
      <w:pPr>
        <w:spacing w:line="276" w:lineRule="auto"/>
        <w:jc w:val="both"/>
        <w:rPr>
          <w:rFonts w:asciiTheme="minorHAnsi" w:eastAsia="Times New Roman" w:hAnsiTheme="minorHAnsi" w:cs="Times New Roman"/>
          <w:i/>
          <w:iCs/>
          <w:color w:val="212121"/>
          <w:shd w:val="clear" w:color="auto" w:fill="FFFFFF"/>
        </w:rPr>
      </w:pPr>
      <w:r w:rsidRPr="00115B7E">
        <w:rPr>
          <w:rFonts w:asciiTheme="minorHAnsi" w:eastAsia="Times New Roman" w:hAnsiTheme="minorHAnsi" w:cs="Times New Roman"/>
          <w:i/>
          <w:iCs/>
          <w:color w:val="212121"/>
          <w:shd w:val="clear" w:color="auto" w:fill="FFFFFF"/>
        </w:rPr>
        <w:t>“Over the past five years, our partnership with Søren Møller and his incredibly talented team of Fredericia Teater has delivered nothing but excellence. This will mark our fourth production together and it couldn’t possibly be a better fit: “Tarzan” is a great theatrical adventure and as such requires an adventurous team of designers, creatives and cast to bring it to life – and an adventurous audience willing to embrace it. With Fredericia Teater in charge of delivering the production and the very discerning Danish audiences in the house, we’re in brilliant hands on both sides of the auditorium!”</w:t>
      </w:r>
    </w:p>
    <w:p w14:paraId="1D8465DB" w14:textId="77777777" w:rsidR="00AC6C29" w:rsidRDefault="00AC6C29" w:rsidP="00916FA1">
      <w:pPr>
        <w:spacing w:line="276" w:lineRule="auto"/>
        <w:rPr>
          <w:rFonts w:asciiTheme="minorHAnsi" w:eastAsia="Times New Roman" w:hAnsiTheme="minorHAnsi" w:cs="Times New Roman"/>
          <w:color w:val="auto"/>
        </w:rPr>
      </w:pPr>
    </w:p>
    <w:p w14:paraId="0BD77E8E" w14:textId="00172172" w:rsidR="00BB1A98" w:rsidRDefault="00303397" w:rsidP="00916FA1">
      <w:pPr>
        <w:spacing w:line="276" w:lineRule="auto"/>
        <w:rPr>
          <w:rFonts w:asciiTheme="minorHAnsi" w:eastAsia="Times New Roman" w:hAnsiTheme="minorHAnsi" w:cs="Times New Roman"/>
          <w:color w:val="auto"/>
        </w:rPr>
      </w:pPr>
      <w:r>
        <w:rPr>
          <w:rFonts w:asciiTheme="minorHAnsi" w:eastAsia="Times New Roman" w:hAnsiTheme="minorHAnsi" w:cs="Times New Roman"/>
          <w:color w:val="auto"/>
        </w:rPr>
        <w:lastRenderedPageBreak/>
        <w:t>Casper Bjørner, Country Manager for The Walt Disney Company Nordic tilføjer:</w:t>
      </w:r>
    </w:p>
    <w:p w14:paraId="0425AEF9" w14:textId="6E59C816" w:rsidR="00303397" w:rsidRPr="00303397" w:rsidRDefault="00303397" w:rsidP="00916FA1">
      <w:pPr>
        <w:spacing w:line="276" w:lineRule="auto"/>
        <w:rPr>
          <w:rFonts w:asciiTheme="minorHAnsi" w:eastAsia="Times New Roman" w:hAnsiTheme="minorHAnsi" w:cs="Times New Roman"/>
          <w:color w:val="auto"/>
        </w:rPr>
      </w:pPr>
      <w:r>
        <w:rPr>
          <w:rFonts w:asciiTheme="minorHAnsi" w:eastAsia="Times New Roman" w:hAnsiTheme="minorHAnsi" w:cs="Times New Roman"/>
          <w:color w:val="auto"/>
        </w:rPr>
        <w:t>”</w:t>
      </w:r>
      <w:r>
        <w:rPr>
          <w:rFonts w:asciiTheme="minorHAnsi" w:eastAsia="Times New Roman" w:hAnsiTheme="minorHAnsi" w:cs="Times New Roman"/>
          <w:i/>
          <w:color w:val="auto"/>
        </w:rPr>
        <w:t>We are thrilled to see yet another great Disney musical brought to the stage in collaboration with Fredericia Teater. The success with the three previous productions has proven beyond doubt the appetite that the Danish audience has for musicals, and established the country as a home for Disney musicals in the Nordics. I can’t wait to see Tarzan swing on the stage next fall.</w:t>
      </w:r>
      <w:r>
        <w:rPr>
          <w:rFonts w:asciiTheme="minorHAnsi" w:eastAsia="Times New Roman" w:hAnsiTheme="minorHAnsi" w:cs="Times New Roman"/>
          <w:color w:val="auto"/>
        </w:rPr>
        <w:t>”</w:t>
      </w:r>
    </w:p>
    <w:p w14:paraId="4FFE5ECB" w14:textId="77777777" w:rsidR="00303397" w:rsidRDefault="00303397" w:rsidP="00916FA1">
      <w:pPr>
        <w:spacing w:line="276" w:lineRule="auto"/>
        <w:rPr>
          <w:rFonts w:asciiTheme="minorHAnsi" w:eastAsia="Times New Roman" w:hAnsiTheme="minorHAnsi" w:cs="Times New Roman"/>
          <w:color w:val="auto"/>
        </w:rPr>
      </w:pPr>
    </w:p>
    <w:p w14:paraId="38935798" w14:textId="6153BA84" w:rsidR="00916FA1" w:rsidRDefault="00916FA1" w:rsidP="00FA53DC">
      <w:pPr>
        <w:spacing w:line="276" w:lineRule="auto"/>
        <w:jc w:val="both"/>
        <w:rPr>
          <w:rFonts w:asciiTheme="minorHAnsi" w:eastAsia="Times New Roman" w:hAnsiTheme="minorHAnsi" w:cs="Times New Roman"/>
          <w:color w:val="auto"/>
        </w:rPr>
      </w:pPr>
      <w:r>
        <w:rPr>
          <w:rFonts w:asciiTheme="minorHAnsi" w:eastAsia="Times New Roman" w:hAnsiTheme="minorHAnsi" w:cs="Times New Roman"/>
          <w:color w:val="auto"/>
        </w:rPr>
        <w:t>Auditi</w:t>
      </w:r>
      <w:r w:rsidR="007D06A5">
        <w:rPr>
          <w:rFonts w:asciiTheme="minorHAnsi" w:eastAsia="Times New Roman" w:hAnsiTheme="minorHAnsi" w:cs="Times New Roman"/>
          <w:color w:val="auto"/>
        </w:rPr>
        <w:t xml:space="preserve">ons til forestillingen bliver </w:t>
      </w:r>
      <w:r>
        <w:rPr>
          <w:rFonts w:asciiTheme="minorHAnsi" w:eastAsia="Times New Roman" w:hAnsiTheme="minorHAnsi" w:cs="Times New Roman"/>
          <w:color w:val="auto"/>
        </w:rPr>
        <w:t>holdt mandag</w:t>
      </w:r>
      <w:r w:rsidR="00F92082">
        <w:rPr>
          <w:rFonts w:asciiTheme="minorHAnsi" w:eastAsia="Times New Roman" w:hAnsiTheme="minorHAnsi" w:cs="Times New Roman"/>
          <w:color w:val="auto"/>
        </w:rPr>
        <w:t xml:space="preserve"> og tirsdag</w:t>
      </w:r>
      <w:r>
        <w:rPr>
          <w:rFonts w:asciiTheme="minorHAnsi" w:eastAsia="Times New Roman" w:hAnsiTheme="minorHAnsi" w:cs="Times New Roman"/>
          <w:color w:val="auto"/>
        </w:rPr>
        <w:t xml:space="preserve"> den 15.</w:t>
      </w:r>
      <w:r w:rsidR="00F92082">
        <w:rPr>
          <w:rFonts w:asciiTheme="minorHAnsi" w:eastAsia="Times New Roman" w:hAnsiTheme="minorHAnsi" w:cs="Times New Roman"/>
          <w:color w:val="auto"/>
        </w:rPr>
        <w:t>-16.</w:t>
      </w:r>
      <w:r>
        <w:rPr>
          <w:rFonts w:asciiTheme="minorHAnsi" w:eastAsia="Times New Roman" w:hAnsiTheme="minorHAnsi" w:cs="Times New Roman"/>
          <w:color w:val="auto"/>
        </w:rPr>
        <w:t xml:space="preserve"> januar 2018. Tilmelding skal ske via </w:t>
      </w:r>
      <w:hyperlink r:id="rId8" w:history="1">
        <w:r w:rsidR="004C5EA8" w:rsidRPr="003E267F">
          <w:rPr>
            <w:rStyle w:val="Hyperlink"/>
            <w:rFonts w:eastAsia="Times New Roman" w:cs="Times New Roman"/>
          </w:rPr>
          <w:t>www.fredericiateater.dk/audition</w:t>
        </w:r>
      </w:hyperlink>
      <w:r w:rsidR="004C5EA8">
        <w:rPr>
          <w:rFonts w:eastAsia="Times New Roman" w:cs="Times New Roman"/>
          <w:color w:val="auto"/>
        </w:rPr>
        <w:t>.</w:t>
      </w:r>
    </w:p>
    <w:p w14:paraId="5C6F2184" w14:textId="77777777" w:rsidR="00916FA1" w:rsidRPr="00916FA1" w:rsidRDefault="00916FA1" w:rsidP="00916FA1">
      <w:pPr>
        <w:spacing w:line="276" w:lineRule="auto"/>
        <w:rPr>
          <w:rFonts w:asciiTheme="minorHAnsi" w:eastAsia="Times New Roman" w:hAnsiTheme="minorHAnsi" w:cs="Times New Roman"/>
          <w:color w:val="auto"/>
        </w:rPr>
      </w:pPr>
    </w:p>
    <w:p w14:paraId="3886E2BB" w14:textId="77777777" w:rsidR="00BD7BDA" w:rsidRDefault="00B158BE" w:rsidP="00A07A4A">
      <w:pPr>
        <w:pStyle w:val="Normal1"/>
        <w:spacing w:line="276" w:lineRule="auto"/>
        <w:jc w:val="both"/>
        <w:rPr>
          <w:color w:val="000000" w:themeColor="text1"/>
        </w:rPr>
      </w:pPr>
      <w:r>
        <w:rPr>
          <w:color w:val="000000" w:themeColor="text1"/>
        </w:rPr>
        <w:t>Billetsalget</w:t>
      </w:r>
      <w:r w:rsidR="00003399">
        <w:rPr>
          <w:color w:val="000000" w:themeColor="text1"/>
        </w:rPr>
        <w:t xml:space="preserve"> </w:t>
      </w:r>
      <w:r>
        <w:rPr>
          <w:color w:val="000000" w:themeColor="text1"/>
        </w:rPr>
        <w:t>åbner torsdag den 23. november 2017 kl. 10.00</w:t>
      </w:r>
      <w:r w:rsidR="00A07A4A">
        <w:rPr>
          <w:color w:val="000000" w:themeColor="text1"/>
        </w:rPr>
        <w:t xml:space="preserve"> på </w:t>
      </w:r>
      <w:hyperlink r:id="rId9" w:history="1">
        <w:r w:rsidR="00A07A4A">
          <w:rPr>
            <w:rStyle w:val="Hyperlink"/>
          </w:rPr>
          <w:t>tarzanmusical.dk</w:t>
        </w:r>
      </w:hyperlink>
      <w:r w:rsidR="00E90754">
        <w:rPr>
          <w:color w:val="000000" w:themeColor="text1"/>
        </w:rPr>
        <w:t xml:space="preserve"> og </w:t>
      </w:r>
      <w:hyperlink r:id="rId10" w:history="1">
        <w:r w:rsidR="00E90754" w:rsidRPr="00680893">
          <w:rPr>
            <w:rStyle w:val="Hyperlink"/>
          </w:rPr>
          <w:t>www.fredericiateater.dk</w:t>
        </w:r>
      </w:hyperlink>
      <w:r w:rsidR="00E90754" w:rsidRPr="00680893">
        <w:rPr>
          <w:color w:val="000000" w:themeColor="text1"/>
        </w:rPr>
        <w:t xml:space="preserve">  </w:t>
      </w:r>
    </w:p>
    <w:p w14:paraId="34CD4DDB" w14:textId="77777777" w:rsidR="00916FA1" w:rsidRDefault="00916FA1" w:rsidP="00A07A4A">
      <w:pPr>
        <w:pStyle w:val="Normal1"/>
        <w:spacing w:line="276" w:lineRule="auto"/>
        <w:jc w:val="both"/>
        <w:rPr>
          <w:color w:val="000000" w:themeColor="text1"/>
        </w:rPr>
      </w:pPr>
    </w:p>
    <w:p w14:paraId="5A2D089B" w14:textId="29B4E47F" w:rsidR="009F3051" w:rsidRPr="00A07A4A" w:rsidRDefault="00FF1192" w:rsidP="00A07A4A">
      <w:pPr>
        <w:pStyle w:val="Normal1"/>
        <w:spacing w:line="276" w:lineRule="auto"/>
        <w:jc w:val="both"/>
        <w:rPr>
          <w:color w:val="000000" w:themeColor="text1"/>
          <w:highlight w:val="cyan"/>
        </w:rPr>
      </w:pPr>
      <w:hyperlink r:id="rId11"/>
    </w:p>
    <w:p w14:paraId="0CB01793" w14:textId="77777777" w:rsidR="009F3051" w:rsidRPr="004D790F" w:rsidRDefault="009F3051" w:rsidP="0047094C">
      <w:pPr>
        <w:pStyle w:val="Normal1"/>
        <w:spacing w:line="276" w:lineRule="auto"/>
        <w:jc w:val="both"/>
        <w:rPr>
          <w:color w:val="000000" w:themeColor="text1"/>
        </w:rPr>
      </w:pPr>
    </w:p>
    <w:p w14:paraId="402EF8B1" w14:textId="654F038A" w:rsidR="009F3051" w:rsidRPr="004D790F" w:rsidRDefault="00245311" w:rsidP="0047094C">
      <w:pPr>
        <w:pStyle w:val="Normal1"/>
        <w:spacing w:line="276" w:lineRule="auto"/>
        <w:jc w:val="both"/>
        <w:rPr>
          <w:color w:val="000000" w:themeColor="text1"/>
        </w:rPr>
      </w:pPr>
      <w:r w:rsidRPr="004D790F">
        <w:rPr>
          <w:color w:val="000000" w:themeColor="text1"/>
        </w:rPr>
        <w:t>Med venlig hilsen</w:t>
      </w:r>
    </w:p>
    <w:p w14:paraId="6507828E" w14:textId="77777777" w:rsidR="009F3051" w:rsidRDefault="00245311" w:rsidP="0047094C">
      <w:pPr>
        <w:pStyle w:val="Normal1"/>
        <w:spacing w:line="276" w:lineRule="auto"/>
        <w:jc w:val="both"/>
        <w:outlineLvl w:val="0"/>
        <w:rPr>
          <w:color w:val="000000" w:themeColor="text1"/>
        </w:rPr>
      </w:pPr>
      <w:r w:rsidRPr="004D790F">
        <w:rPr>
          <w:color w:val="000000" w:themeColor="text1"/>
        </w:rPr>
        <w:t>Have Kommunikation, tlf. 33 25 21 07</w:t>
      </w:r>
    </w:p>
    <w:p w14:paraId="1BAE9755" w14:textId="77777777" w:rsidR="00BD7BDA" w:rsidRPr="004D790F" w:rsidRDefault="00BD7BDA" w:rsidP="0047094C">
      <w:pPr>
        <w:pStyle w:val="Normal1"/>
        <w:spacing w:line="276" w:lineRule="auto"/>
        <w:jc w:val="both"/>
        <w:outlineLvl w:val="0"/>
        <w:rPr>
          <w:color w:val="000000" w:themeColor="text1"/>
        </w:rPr>
      </w:pPr>
    </w:p>
    <w:p w14:paraId="6C285CC5" w14:textId="77777777" w:rsidR="009F3051" w:rsidRPr="004D790F" w:rsidRDefault="009F3051" w:rsidP="0047094C">
      <w:pPr>
        <w:pStyle w:val="Normal1"/>
        <w:spacing w:line="276" w:lineRule="auto"/>
        <w:jc w:val="both"/>
        <w:rPr>
          <w:color w:val="000000" w:themeColor="text1"/>
        </w:rPr>
      </w:pPr>
    </w:p>
    <w:p w14:paraId="637BF3F1" w14:textId="2347A292" w:rsidR="009F3051" w:rsidRPr="00B148CB" w:rsidRDefault="00245311" w:rsidP="0047094C">
      <w:pPr>
        <w:pStyle w:val="Normal1"/>
        <w:spacing w:line="276" w:lineRule="auto"/>
        <w:jc w:val="both"/>
        <w:rPr>
          <w:b/>
          <w:color w:val="000000" w:themeColor="text1"/>
        </w:rPr>
      </w:pPr>
      <w:r w:rsidRPr="00B148CB">
        <w:rPr>
          <w:b/>
          <w:color w:val="000000" w:themeColor="text1"/>
        </w:rPr>
        <w:t>Kontakt</w:t>
      </w:r>
      <w:r w:rsidR="00B148CB">
        <w:rPr>
          <w:b/>
          <w:color w:val="000000" w:themeColor="text1"/>
        </w:rPr>
        <w:t>person</w:t>
      </w:r>
      <w:r w:rsidRPr="00B148CB">
        <w:rPr>
          <w:b/>
          <w:color w:val="000000" w:themeColor="text1"/>
        </w:rPr>
        <w:t>:</w:t>
      </w:r>
    </w:p>
    <w:p w14:paraId="254A407D" w14:textId="4A6D5927" w:rsidR="009F3051" w:rsidRDefault="00245311" w:rsidP="0047094C">
      <w:pPr>
        <w:pStyle w:val="Normal1"/>
        <w:spacing w:line="276" w:lineRule="auto"/>
        <w:jc w:val="both"/>
        <w:rPr>
          <w:color w:val="000000" w:themeColor="text1"/>
        </w:rPr>
      </w:pPr>
      <w:r w:rsidRPr="004D790F">
        <w:rPr>
          <w:color w:val="000000" w:themeColor="text1"/>
        </w:rPr>
        <w:t xml:space="preserve">Michael Feder, mail: </w:t>
      </w:r>
      <w:hyperlink r:id="rId12" w:history="1">
        <w:r w:rsidR="00B148CB" w:rsidRPr="00F55CDA">
          <w:rPr>
            <w:rStyle w:val="Hyperlink"/>
          </w:rPr>
          <w:t>michael@have.dk</w:t>
        </w:r>
      </w:hyperlink>
      <w:r w:rsidRPr="004D790F">
        <w:rPr>
          <w:color w:val="000000" w:themeColor="text1"/>
        </w:rPr>
        <w:t>, mobil: 2243</w:t>
      </w:r>
      <w:r w:rsidR="00B148CB">
        <w:rPr>
          <w:color w:val="000000" w:themeColor="text1"/>
        </w:rPr>
        <w:t xml:space="preserve"> </w:t>
      </w:r>
      <w:r w:rsidRPr="004D790F">
        <w:rPr>
          <w:color w:val="000000" w:themeColor="text1"/>
        </w:rPr>
        <w:t>4942</w:t>
      </w:r>
    </w:p>
    <w:p w14:paraId="4AE9D885" w14:textId="70CC97C7" w:rsidR="00660A0C" w:rsidRDefault="00B148CB" w:rsidP="00F7012B">
      <w:pPr>
        <w:pStyle w:val="Normal1"/>
        <w:spacing w:line="276" w:lineRule="auto"/>
        <w:jc w:val="both"/>
        <w:rPr>
          <w:color w:val="000000" w:themeColor="text1"/>
        </w:rPr>
      </w:pPr>
      <w:r>
        <w:rPr>
          <w:color w:val="000000" w:themeColor="text1"/>
        </w:rPr>
        <w:t xml:space="preserve">Peter Pishai Storgaard, mail: </w:t>
      </w:r>
      <w:hyperlink r:id="rId13" w:history="1">
        <w:r w:rsidRPr="00F55CDA">
          <w:rPr>
            <w:rStyle w:val="Hyperlink"/>
          </w:rPr>
          <w:t>press@fredericiateater.dk</w:t>
        </w:r>
      </w:hyperlink>
      <w:r>
        <w:rPr>
          <w:color w:val="000000" w:themeColor="text1"/>
        </w:rPr>
        <w:t>, mobil: 2849 3386</w:t>
      </w:r>
    </w:p>
    <w:p w14:paraId="73E79FC8" w14:textId="77777777" w:rsidR="00F7012B" w:rsidRPr="00F7012B" w:rsidRDefault="00F7012B" w:rsidP="00F7012B">
      <w:pPr>
        <w:pStyle w:val="Normal1"/>
        <w:spacing w:line="276" w:lineRule="auto"/>
        <w:jc w:val="both"/>
        <w:rPr>
          <w:color w:val="000000" w:themeColor="text1"/>
        </w:rPr>
      </w:pPr>
    </w:p>
    <w:p w14:paraId="201078F7" w14:textId="2CEA6A5D" w:rsidR="009F3051" w:rsidRPr="004D790F" w:rsidRDefault="00245311" w:rsidP="0047094C">
      <w:pPr>
        <w:pStyle w:val="Normal1"/>
        <w:spacing w:before="280" w:after="280" w:line="276" w:lineRule="auto"/>
        <w:jc w:val="both"/>
        <w:outlineLvl w:val="0"/>
        <w:rPr>
          <w:color w:val="000000" w:themeColor="text1"/>
        </w:rPr>
      </w:pPr>
      <w:r w:rsidRPr="004D790F">
        <w:rPr>
          <w:b/>
          <w:color w:val="000000" w:themeColor="text1"/>
          <w:u w:val="single"/>
        </w:rPr>
        <w:t>FAKTA om</w:t>
      </w:r>
      <w:r w:rsidR="00AE67F9">
        <w:rPr>
          <w:b/>
          <w:color w:val="000000" w:themeColor="text1"/>
          <w:u w:val="single"/>
        </w:rPr>
        <w:t xml:space="preserve"> </w:t>
      </w:r>
      <w:r w:rsidR="00AE67F9" w:rsidRPr="00AE67F9">
        <w:rPr>
          <w:b/>
          <w:i/>
          <w:color w:val="000000" w:themeColor="text1"/>
          <w:u w:val="single"/>
        </w:rPr>
        <w:t>Disneys M</w:t>
      </w:r>
      <w:r w:rsidR="0071061F" w:rsidRPr="00AE67F9">
        <w:rPr>
          <w:b/>
          <w:i/>
          <w:color w:val="000000" w:themeColor="text1"/>
          <w:u w:val="single"/>
        </w:rPr>
        <w:t>usical</w:t>
      </w:r>
      <w:r w:rsidRPr="004D790F">
        <w:rPr>
          <w:b/>
          <w:color w:val="000000" w:themeColor="text1"/>
          <w:u w:val="single"/>
        </w:rPr>
        <w:t xml:space="preserve"> </w:t>
      </w:r>
      <w:r w:rsidR="00DE5579">
        <w:rPr>
          <w:b/>
          <w:i/>
          <w:color w:val="000000" w:themeColor="text1"/>
          <w:u w:val="single"/>
        </w:rPr>
        <w:t>TARZAN</w:t>
      </w:r>
    </w:p>
    <w:p w14:paraId="62A6F919" w14:textId="77777777" w:rsidR="00AC3D57" w:rsidRPr="00680893" w:rsidRDefault="00AC3D57" w:rsidP="00AC3D57">
      <w:pPr>
        <w:tabs>
          <w:tab w:val="left" w:pos="1701"/>
        </w:tabs>
        <w:spacing w:line="276" w:lineRule="auto"/>
        <w:rPr>
          <w:b/>
          <w:color w:val="000000" w:themeColor="text1"/>
          <w:u w:val="single"/>
        </w:rPr>
      </w:pPr>
      <w:r w:rsidRPr="00680893">
        <w:rPr>
          <w:b/>
          <w:color w:val="000000" w:themeColor="text1"/>
          <w:u w:val="single"/>
        </w:rPr>
        <w:t>Fredericia Teater:</w:t>
      </w:r>
    </w:p>
    <w:p w14:paraId="3AAF2885" w14:textId="18CF4F06" w:rsidR="00AC3D57" w:rsidRPr="00AC3D57" w:rsidRDefault="00AC3D57" w:rsidP="00AC3D57">
      <w:pPr>
        <w:tabs>
          <w:tab w:val="left" w:pos="1701"/>
        </w:tabs>
        <w:spacing w:line="276" w:lineRule="auto"/>
        <w:ind w:left="1664" w:hanging="1664"/>
        <w:rPr>
          <w:color w:val="000000" w:themeColor="text1"/>
          <w:highlight w:val="cyan"/>
        </w:rPr>
      </w:pPr>
      <w:r w:rsidRPr="00680893">
        <w:rPr>
          <w:color w:val="000000" w:themeColor="text1"/>
        </w:rPr>
        <w:t>Spilleperiode:</w:t>
      </w:r>
      <w:r w:rsidRPr="00680893">
        <w:rPr>
          <w:color w:val="000000" w:themeColor="text1"/>
        </w:rPr>
        <w:tab/>
      </w:r>
      <w:r>
        <w:rPr>
          <w:color w:val="000000" w:themeColor="text1"/>
        </w:rPr>
        <w:t>5</w:t>
      </w:r>
      <w:r w:rsidRPr="00680893">
        <w:rPr>
          <w:color w:val="000000" w:themeColor="text1"/>
        </w:rPr>
        <w:t xml:space="preserve">. </w:t>
      </w:r>
      <w:r>
        <w:rPr>
          <w:color w:val="000000" w:themeColor="text1"/>
        </w:rPr>
        <w:t>oktober 2018</w:t>
      </w:r>
      <w:r w:rsidRPr="00680893">
        <w:rPr>
          <w:color w:val="000000" w:themeColor="text1"/>
        </w:rPr>
        <w:t xml:space="preserve"> – </w:t>
      </w:r>
      <w:r w:rsidR="00EB5B3A">
        <w:rPr>
          <w:color w:val="000000" w:themeColor="text1"/>
        </w:rPr>
        <w:t>28</w:t>
      </w:r>
      <w:r w:rsidRPr="0014495B">
        <w:rPr>
          <w:color w:val="000000" w:themeColor="text1"/>
        </w:rPr>
        <w:t xml:space="preserve">. </w:t>
      </w:r>
      <w:r w:rsidR="00EB5B3A">
        <w:rPr>
          <w:color w:val="000000" w:themeColor="text1"/>
        </w:rPr>
        <w:t>oktober</w:t>
      </w:r>
      <w:r w:rsidRPr="0014495B">
        <w:rPr>
          <w:color w:val="000000" w:themeColor="text1"/>
        </w:rPr>
        <w:t xml:space="preserve"> 2018</w:t>
      </w:r>
    </w:p>
    <w:p w14:paraId="6CB25A7E" w14:textId="0DF73559" w:rsidR="00AC3D57" w:rsidRPr="00003399" w:rsidRDefault="00003399" w:rsidP="00AC3D57">
      <w:pPr>
        <w:numPr>
          <w:ilvl w:val="0"/>
          <w:numId w:val="4"/>
        </w:numPr>
        <w:tabs>
          <w:tab w:val="left" w:pos="1701"/>
        </w:tabs>
        <w:spacing w:after="160" w:line="276" w:lineRule="auto"/>
        <w:ind w:left="2024"/>
        <w:rPr>
          <w:color w:val="000000" w:themeColor="text1"/>
        </w:rPr>
      </w:pPr>
      <w:r w:rsidRPr="00003399">
        <w:rPr>
          <w:color w:val="000000" w:themeColor="text1"/>
        </w:rPr>
        <w:t>Tirsdag-fredag kl. 19.30</w:t>
      </w:r>
    </w:p>
    <w:p w14:paraId="11468E5C" w14:textId="5F0CCFB9" w:rsidR="00AC3D57" w:rsidRPr="00003399" w:rsidRDefault="00AC3D57" w:rsidP="00AC3D57">
      <w:pPr>
        <w:numPr>
          <w:ilvl w:val="0"/>
          <w:numId w:val="4"/>
        </w:numPr>
        <w:tabs>
          <w:tab w:val="left" w:pos="1701"/>
        </w:tabs>
        <w:spacing w:after="160" w:line="276" w:lineRule="auto"/>
        <w:ind w:left="2024"/>
        <w:rPr>
          <w:color w:val="000000" w:themeColor="text1"/>
        </w:rPr>
      </w:pPr>
      <w:r w:rsidRPr="00003399">
        <w:rPr>
          <w:color w:val="000000" w:themeColor="text1"/>
        </w:rPr>
        <w:t>Lørdag</w:t>
      </w:r>
      <w:r w:rsidR="00003399" w:rsidRPr="00003399">
        <w:rPr>
          <w:color w:val="000000" w:themeColor="text1"/>
        </w:rPr>
        <w:t>-søndag</w:t>
      </w:r>
      <w:r w:rsidRPr="00003399">
        <w:rPr>
          <w:color w:val="000000" w:themeColor="text1"/>
        </w:rPr>
        <w:t xml:space="preserve"> kl. 15.00 og kl. 19.30</w:t>
      </w:r>
    </w:p>
    <w:p w14:paraId="07DBF047" w14:textId="7E6873A1" w:rsidR="00AC3D57" w:rsidRPr="00680893" w:rsidRDefault="00003399" w:rsidP="00003399">
      <w:pPr>
        <w:tabs>
          <w:tab w:val="left" w:pos="1701"/>
        </w:tabs>
        <w:spacing w:line="276" w:lineRule="auto"/>
        <w:rPr>
          <w:color w:val="000000" w:themeColor="text1"/>
        </w:rPr>
      </w:pPr>
      <w:r w:rsidRPr="00003399">
        <w:rPr>
          <w:color w:val="000000" w:themeColor="text1"/>
        </w:rPr>
        <w:t xml:space="preserve">Billetpriser: </w:t>
      </w:r>
      <w:r w:rsidRPr="00003399">
        <w:rPr>
          <w:color w:val="000000" w:themeColor="text1"/>
        </w:rPr>
        <w:tab/>
        <w:t>kr. 198 – 548</w:t>
      </w:r>
      <w:r w:rsidR="00AC3D57" w:rsidRPr="00003399">
        <w:rPr>
          <w:color w:val="000000" w:themeColor="text1"/>
        </w:rPr>
        <w:t xml:space="preserve"> + gebyr. Weekender </w:t>
      </w:r>
      <w:r>
        <w:rPr>
          <w:color w:val="000000" w:themeColor="text1"/>
        </w:rPr>
        <w:t>+ 50 kr.</w:t>
      </w:r>
    </w:p>
    <w:p w14:paraId="1B9D9B34" w14:textId="096D7C58" w:rsidR="00AC3D57" w:rsidRPr="00680893" w:rsidRDefault="00AC3D57" w:rsidP="00AC3D57">
      <w:pPr>
        <w:tabs>
          <w:tab w:val="left" w:pos="1701"/>
        </w:tabs>
        <w:spacing w:line="276" w:lineRule="auto"/>
        <w:ind w:left="1700" w:hanging="1700"/>
        <w:rPr>
          <w:color w:val="000000" w:themeColor="text1"/>
        </w:rPr>
      </w:pPr>
      <w:r w:rsidRPr="00680893">
        <w:rPr>
          <w:color w:val="000000" w:themeColor="text1"/>
        </w:rPr>
        <w:t xml:space="preserve">Billetbestilling: </w:t>
      </w:r>
      <w:r w:rsidRPr="00680893">
        <w:rPr>
          <w:color w:val="000000" w:themeColor="text1"/>
        </w:rPr>
        <w:tab/>
      </w:r>
      <w:hyperlink r:id="rId14" w:history="1">
        <w:r>
          <w:rPr>
            <w:rStyle w:val="Hyperlink"/>
          </w:rPr>
          <w:t>www.tarzanmusical.dk</w:t>
        </w:r>
      </w:hyperlink>
      <w:r w:rsidRPr="00680893">
        <w:rPr>
          <w:color w:val="000000" w:themeColor="text1"/>
        </w:rPr>
        <w:t xml:space="preserve"> eller </w:t>
      </w:r>
      <w:hyperlink r:id="rId15" w:history="1">
        <w:r w:rsidRPr="00680893">
          <w:rPr>
            <w:rStyle w:val="Hyperlink"/>
          </w:rPr>
          <w:t>www.fredericiateater.dk</w:t>
        </w:r>
      </w:hyperlink>
      <w:r w:rsidRPr="00680893">
        <w:rPr>
          <w:color w:val="000000" w:themeColor="text1"/>
        </w:rPr>
        <w:t xml:space="preserve">  / tlf. 75 92 25 00 (75 92 25 60)</w:t>
      </w:r>
    </w:p>
    <w:p w14:paraId="0857D157" w14:textId="77777777" w:rsidR="00AC3D57" w:rsidRPr="00680893" w:rsidRDefault="00AC3D57" w:rsidP="00AC3D57">
      <w:pPr>
        <w:tabs>
          <w:tab w:val="left" w:pos="1701"/>
        </w:tabs>
        <w:spacing w:line="276" w:lineRule="auto"/>
        <w:ind w:left="1700" w:hanging="1700"/>
        <w:rPr>
          <w:color w:val="000000" w:themeColor="text1"/>
        </w:rPr>
      </w:pPr>
    </w:p>
    <w:p w14:paraId="2C06B9F8" w14:textId="500C78E6" w:rsidR="00AC3D57" w:rsidRPr="00680893" w:rsidRDefault="00711A06" w:rsidP="00AC3D57">
      <w:pPr>
        <w:tabs>
          <w:tab w:val="left" w:pos="1701"/>
        </w:tabs>
        <w:spacing w:line="276" w:lineRule="auto"/>
        <w:ind w:left="1700" w:hanging="1700"/>
        <w:rPr>
          <w:b/>
          <w:color w:val="000000" w:themeColor="text1"/>
          <w:u w:val="single"/>
        </w:rPr>
      </w:pPr>
      <w:r>
        <w:rPr>
          <w:b/>
          <w:color w:val="000000" w:themeColor="text1"/>
          <w:u w:val="single"/>
        </w:rPr>
        <w:t>Scandic Falkoner</w:t>
      </w:r>
      <w:r w:rsidR="00AC3D57" w:rsidRPr="00680893">
        <w:rPr>
          <w:b/>
          <w:color w:val="000000" w:themeColor="text1"/>
          <w:u w:val="single"/>
        </w:rPr>
        <w:t xml:space="preserve">: </w:t>
      </w:r>
    </w:p>
    <w:p w14:paraId="06E6EEF6" w14:textId="47404BE4" w:rsidR="00003399" w:rsidRPr="00AC3D57" w:rsidRDefault="00003399" w:rsidP="00003399">
      <w:pPr>
        <w:tabs>
          <w:tab w:val="left" w:pos="1701"/>
        </w:tabs>
        <w:spacing w:line="276" w:lineRule="auto"/>
        <w:ind w:left="1664" w:hanging="1664"/>
        <w:rPr>
          <w:color w:val="000000" w:themeColor="text1"/>
          <w:highlight w:val="cyan"/>
        </w:rPr>
      </w:pPr>
      <w:r w:rsidRPr="00680893">
        <w:rPr>
          <w:color w:val="000000" w:themeColor="text1"/>
        </w:rPr>
        <w:t>Spilleperiode:</w:t>
      </w:r>
      <w:r w:rsidRPr="00680893">
        <w:rPr>
          <w:color w:val="000000" w:themeColor="text1"/>
        </w:rPr>
        <w:tab/>
      </w:r>
      <w:r>
        <w:rPr>
          <w:color w:val="000000" w:themeColor="text1"/>
        </w:rPr>
        <w:t>29</w:t>
      </w:r>
      <w:r w:rsidRPr="00680893">
        <w:rPr>
          <w:color w:val="000000" w:themeColor="text1"/>
        </w:rPr>
        <w:t xml:space="preserve">. </w:t>
      </w:r>
      <w:r>
        <w:rPr>
          <w:color w:val="000000" w:themeColor="text1"/>
        </w:rPr>
        <w:t>november 2019</w:t>
      </w:r>
      <w:r w:rsidRPr="00680893">
        <w:rPr>
          <w:color w:val="000000" w:themeColor="text1"/>
        </w:rPr>
        <w:t xml:space="preserve"> – </w:t>
      </w:r>
      <w:r w:rsidR="005E5CDC">
        <w:rPr>
          <w:color w:val="000000" w:themeColor="text1"/>
        </w:rPr>
        <w:t>15</w:t>
      </w:r>
      <w:r w:rsidR="00EB5B3A">
        <w:rPr>
          <w:color w:val="000000" w:themeColor="text1"/>
        </w:rPr>
        <w:t>.</w:t>
      </w:r>
      <w:r w:rsidRPr="0014495B">
        <w:rPr>
          <w:color w:val="000000" w:themeColor="text1"/>
        </w:rPr>
        <w:t xml:space="preserve"> </w:t>
      </w:r>
      <w:r w:rsidR="00EB5B3A">
        <w:rPr>
          <w:color w:val="000000" w:themeColor="text1"/>
        </w:rPr>
        <w:t>december 2019</w:t>
      </w:r>
    </w:p>
    <w:p w14:paraId="646A1873" w14:textId="63D948D2" w:rsidR="00003399" w:rsidRPr="00003399" w:rsidRDefault="00003399" w:rsidP="00003399">
      <w:pPr>
        <w:numPr>
          <w:ilvl w:val="0"/>
          <w:numId w:val="4"/>
        </w:numPr>
        <w:tabs>
          <w:tab w:val="left" w:pos="1701"/>
        </w:tabs>
        <w:spacing w:after="160" w:line="276" w:lineRule="auto"/>
        <w:ind w:left="2024"/>
        <w:rPr>
          <w:color w:val="000000" w:themeColor="text1"/>
        </w:rPr>
      </w:pPr>
      <w:r w:rsidRPr="00003399">
        <w:rPr>
          <w:color w:val="000000" w:themeColor="text1"/>
        </w:rPr>
        <w:t>Tirsdag-fredag kl. 19.30</w:t>
      </w:r>
      <w:r w:rsidR="00FF1192">
        <w:rPr>
          <w:color w:val="000000" w:themeColor="text1"/>
        </w:rPr>
        <w:t xml:space="preserve"> (s</w:t>
      </w:r>
      <w:bookmarkStart w:id="0" w:name="_GoBack"/>
      <w:bookmarkEnd w:id="0"/>
      <w:r w:rsidR="00ED531B">
        <w:rPr>
          <w:color w:val="000000" w:themeColor="text1"/>
        </w:rPr>
        <w:t>amt torsdag d. 12. december kl. 15.00)</w:t>
      </w:r>
    </w:p>
    <w:p w14:paraId="5538DFBF" w14:textId="40A07514" w:rsidR="00003399" w:rsidRPr="00003399" w:rsidRDefault="00003399" w:rsidP="00003399">
      <w:pPr>
        <w:numPr>
          <w:ilvl w:val="0"/>
          <w:numId w:val="4"/>
        </w:numPr>
        <w:tabs>
          <w:tab w:val="left" w:pos="1701"/>
        </w:tabs>
        <w:spacing w:after="160" w:line="276" w:lineRule="auto"/>
        <w:ind w:left="2024"/>
        <w:rPr>
          <w:color w:val="000000" w:themeColor="text1"/>
        </w:rPr>
      </w:pPr>
      <w:r w:rsidRPr="00003399">
        <w:rPr>
          <w:color w:val="000000" w:themeColor="text1"/>
        </w:rPr>
        <w:t>Lørdag-søndag kl. 15.00 og kl. 19.30</w:t>
      </w:r>
    </w:p>
    <w:p w14:paraId="6CADBD77" w14:textId="21C3F5C7" w:rsidR="00003399" w:rsidRPr="00680893" w:rsidRDefault="00003399" w:rsidP="00003399">
      <w:pPr>
        <w:tabs>
          <w:tab w:val="left" w:pos="1701"/>
        </w:tabs>
        <w:spacing w:line="276" w:lineRule="auto"/>
        <w:rPr>
          <w:color w:val="000000" w:themeColor="text1"/>
        </w:rPr>
      </w:pPr>
      <w:r w:rsidRPr="00003399">
        <w:rPr>
          <w:color w:val="000000" w:themeColor="text1"/>
        </w:rPr>
        <w:t xml:space="preserve">Billetpriser: </w:t>
      </w:r>
      <w:r w:rsidRPr="00003399">
        <w:rPr>
          <w:color w:val="000000" w:themeColor="text1"/>
        </w:rPr>
        <w:tab/>
      </w:r>
      <w:r w:rsidR="0006485C">
        <w:rPr>
          <w:color w:val="000000" w:themeColor="text1"/>
        </w:rPr>
        <w:t>kr. 198 – 59</w:t>
      </w:r>
      <w:r w:rsidRPr="00003399">
        <w:rPr>
          <w:color w:val="000000" w:themeColor="text1"/>
        </w:rPr>
        <w:t xml:space="preserve">8 + gebyr. Weekender </w:t>
      </w:r>
      <w:r>
        <w:rPr>
          <w:color w:val="000000" w:themeColor="text1"/>
        </w:rPr>
        <w:t>+ 50 kr.</w:t>
      </w:r>
    </w:p>
    <w:p w14:paraId="604A80C2" w14:textId="77777777" w:rsidR="00003399" w:rsidRPr="00680893" w:rsidRDefault="00003399" w:rsidP="00003399">
      <w:pPr>
        <w:tabs>
          <w:tab w:val="left" w:pos="1701"/>
        </w:tabs>
        <w:spacing w:line="276" w:lineRule="auto"/>
        <w:ind w:left="1700" w:hanging="1700"/>
        <w:rPr>
          <w:color w:val="000000" w:themeColor="text1"/>
        </w:rPr>
      </w:pPr>
      <w:r w:rsidRPr="00680893">
        <w:rPr>
          <w:color w:val="000000" w:themeColor="text1"/>
        </w:rPr>
        <w:t xml:space="preserve">Billetbestilling: </w:t>
      </w:r>
      <w:r w:rsidRPr="00680893">
        <w:rPr>
          <w:color w:val="000000" w:themeColor="text1"/>
        </w:rPr>
        <w:tab/>
      </w:r>
      <w:hyperlink r:id="rId16" w:history="1">
        <w:r>
          <w:rPr>
            <w:rStyle w:val="Hyperlink"/>
          </w:rPr>
          <w:t>www.tarzanmusical.dk</w:t>
        </w:r>
      </w:hyperlink>
      <w:r w:rsidRPr="00680893">
        <w:rPr>
          <w:color w:val="000000" w:themeColor="text1"/>
        </w:rPr>
        <w:t xml:space="preserve"> eller </w:t>
      </w:r>
      <w:hyperlink r:id="rId17" w:history="1">
        <w:r w:rsidRPr="00680893">
          <w:rPr>
            <w:rStyle w:val="Hyperlink"/>
          </w:rPr>
          <w:t>www.fredericiateater.dk</w:t>
        </w:r>
      </w:hyperlink>
      <w:r w:rsidRPr="00680893">
        <w:rPr>
          <w:color w:val="000000" w:themeColor="text1"/>
        </w:rPr>
        <w:t xml:space="preserve">  / tlf. 75 92 25 00 (75 92 25 60)</w:t>
      </w:r>
    </w:p>
    <w:p w14:paraId="62B647E6" w14:textId="00222576" w:rsidR="005F1AA0" w:rsidRDefault="005F1AA0" w:rsidP="0047094C">
      <w:pPr>
        <w:spacing w:line="276" w:lineRule="auto"/>
        <w:jc w:val="both"/>
        <w:rPr>
          <w:rFonts w:asciiTheme="minorHAnsi" w:eastAsia="Times New Roman" w:hAnsiTheme="minorHAnsi" w:cs="Arial"/>
          <w:b/>
          <w:bCs/>
          <w:shd w:val="clear" w:color="auto" w:fill="FFFFFF"/>
          <w:lang w:val="en-US"/>
        </w:rPr>
      </w:pPr>
    </w:p>
    <w:p w14:paraId="39893B78" w14:textId="77777777" w:rsidR="0017015B" w:rsidRPr="0017015B" w:rsidRDefault="0017015B" w:rsidP="0047094C">
      <w:pPr>
        <w:spacing w:line="276" w:lineRule="auto"/>
        <w:jc w:val="both"/>
        <w:rPr>
          <w:rFonts w:asciiTheme="minorHAnsi" w:eastAsia="Times New Roman" w:hAnsiTheme="minorHAnsi" w:cs="Arial"/>
          <w:b/>
          <w:bCs/>
          <w:shd w:val="clear" w:color="auto" w:fill="FFFFFF"/>
          <w:lang w:val="en-US"/>
        </w:rPr>
      </w:pPr>
      <w:r w:rsidRPr="0017015B">
        <w:rPr>
          <w:rFonts w:asciiTheme="minorHAnsi" w:eastAsia="Times New Roman" w:hAnsiTheme="minorHAnsi" w:cs="Arial"/>
          <w:b/>
          <w:bCs/>
          <w:shd w:val="clear" w:color="auto" w:fill="FFFFFF"/>
          <w:lang w:val="en-US"/>
        </w:rPr>
        <w:lastRenderedPageBreak/>
        <w:t>About DISNEY THEATRICAL PRODUCTIONS</w:t>
      </w:r>
    </w:p>
    <w:p w14:paraId="60BB40AF" w14:textId="5B9F7BE2" w:rsidR="0017015B" w:rsidRPr="0030359C" w:rsidRDefault="0017015B" w:rsidP="0047094C">
      <w:pPr>
        <w:spacing w:line="276" w:lineRule="auto"/>
        <w:jc w:val="both"/>
        <w:rPr>
          <w:rFonts w:asciiTheme="minorHAnsi" w:eastAsia="Times New Roman" w:hAnsiTheme="minorHAnsi" w:cs="Times New Roman"/>
          <w:color w:val="auto"/>
        </w:rPr>
      </w:pPr>
      <w:r w:rsidRPr="0030359C">
        <w:rPr>
          <w:rFonts w:asciiTheme="minorHAnsi" w:eastAsia="Times New Roman" w:hAnsiTheme="minorHAnsi" w:cs="Arial"/>
          <w:bCs/>
          <w:shd w:val="clear" w:color="auto" w:fill="FFFFFF"/>
          <w:lang w:val="en-US"/>
        </w:rPr>
        <w:t>DISNEY THEATRICAL PRODUCTIONS,</w:t>
      </w:r>
      <w:r w:rsidRPr="0017015B">
        <w:rPr>
          <w:rFonts w:asciiTheme="minorHAnsi" w:eastAsia="Times New Roman" w:hAnsiTheme="minorHAnsi" w:cs="Arial"/>
          <w:bCs/>
          <w:shd w:val="clear" w:color="auto" w:fill="FFFFFF"/>
          <w:lang w:val="en-US"/>
        </w:rPr>
        <w:t> </w:t>
      </w:r>
      <w:r w:rsidRPr="0030359C">
        <w:rPr>
          <w:rFonts w:asciiTheme="minorHAnsi" w:eastAsia="Times New Roman" w:hAnsiTheme="minorHAnsi" w:cs="Times New Roman"/>
          <w:shd w:val="clear" w:color="auto" w:fill="FFFFFF"/>
          <w:lang w:val="en-US"/>
        </w:rPr>
        <w:t xml:space="preserve">a division of The Walt Disney Studios, was formed in 1994 and operates under the direction of Thomas Schumacher.  Worldwide, its </w:t>
      </w:r>
      <w:r w:rsidR="00C21BF3">
        <w:rPr>
          <w:rFonts w:asciiTheme="minorHAnsi" w:eastAsia="Times New Roman" w:hAnsiTheme="minorHAnsi" w:cs="Times New Roman"/>
          <w:shd w:val="clear" w:color="auto" w:fill="FFFFFF"/>
          <w:lang w:val="en-US"/>
        </w:rPr>
        <w:t>nine</w:t>
      </w:r>
      <w:r w:rsidRPr="0030359C">
        <w:rPr>
          <w:rFonts w:asciiTheme="minorHAnsi" w:eastAsia="Times New Roman" w:hAnsiTheme="minorHAnsi" w:cs="Times New Roman"/>
          <w:shd w:val="clear" w:color="auto" w:fill="FFFFFF"/>
          <w:lang w:val="en-US"/>
        </w:rPr>
        <w:t xml:space="preserve"> Broadway t</w:t>
      </w:r>
      <w:r w:rsidR="00C21BF3">
        <w:rPr>
          <w:rFonts w:asciiTheme="minorHAnsi" w:eastAsia="Times New Roman" w:hAnsiTheme="minorHAnsi" w:cs="Times New Roman"/>
          <w:shd w:val="clear" w:color="auto" w:fill="FFFFFF"/>
          <w:lang w:val="en-US"/>
        </w:rPr>
        <w:t>itles have been seen by over 160</w:t>
      </w:r>
      <w:r w:rsidRPr="0030359C">
        <w:rPr>
          <w:rFonts w:asciiTheme="minorHAnsi" w:eastAsia="Times New Roman" w:hAnsiTheme="minorHAnsi" w:cs="Times New Roman"/>
          <w:shd w:val="clear" w:color="auto" w:fill="FFFFFF"/>
          <w:lang w:val="en-US"/>
        </w:rPr>
        <w:t xml:space="preserve"> million theatergoer</w:t>
      </w:r>
      <w:r w:rsidR="00C21BF3">
        <w:rPr>
          <w:rFonts w:asciiTheme="minorHAnsi" w:eastAsia="Times New Roman" w:hAnsiTheme="minorHAnsi" w:cs="Times New Roman"/>
          <w:shd w:val="clear" w:color="auto" w:fill="FFFFFF"/>
          <w:lang w:val="en-US"/>
        </w:rPr>
        <w:t>s and have been nominated for 59</w:t>
      </w:r>
      <w:r w:rsidRPr="0030359C">
        <w:rPr>
          <w:rFonts w:asciiTheme="minorHAnsi" w:eastAsia="Times New Roman" w:hAnsiTheme="minorHAnsi" w:cs="Times New Roman"/>
          <w:shd w:val="clear" w:color="auto" w:fill="FFFFFF"/>
          <w:lang w:val="en-US"/>
        </w:rPr>
        <w:t xml:space="preserve"> Tony Awards®, winning Broadway’s highest honor 20 times.  With</w:t>
      </w:r>
      <w:r w:rsidR="00C21BF3">
        <w:rPr>
          <w:rFonts w:asciiTheme="minorHAnsi" w:eastAsia="Times New Roman" w:hAnsiTheme="minorHAnsi" w:cs="Times New Roman"/>
          <w:shd w:val="clear" w:color="auto" w:fill="FFFFFF"/>
          <w:lang w:val="en-US"/>
        </w:rPr>
        <w:t xml:space="preserve"> more than 20</w:t>
      </w:r>
      <w:r w:rsidRPr="0030359C">
        <w:rPr>
          <w:rFonts w:asciiTheme="minorHAnsi" w:eastAsia="Times New Roman" w:hAnsiTheme="minorHAnsi" w:cs="Times New Roman"/>
          <w:shd w:val="clear" w:color="auto" w:fill="FFFFFF"/>
          <w:lang w:val="en-US"/>
        </w:rPr>
        <w:t xml:space="preserve"> productions currently produced or licensed, a Disney musical is being performed professionally somewhere on the planet virtually every hour of the day.</w:t>
      </w:r>
    </w:p>
    <w:p w14:paraId="0AAD6E77" w14:textId="77777777" w:rsidR="0017015B" w:rsidRDefault="0017015B" w:rsidP="0047094C">
      <w:pPr>
        <w:pStyle w:val="Normal1"/>
        <w:spacing w:line="276" w:lineRule="auto"/>
        <w:jc w:val="both"/>
        <w:outlineLvl w:val="0"/>
        <w:rPr>
          <w:rFonts w:asciiTheme="minorHAnsi" w:hAnsiTheme="minorHAnsi"/>
          <w:b/>
        </w:rPr>
      </w:pPr>
    </w:p>
    <w:p w14:paraId="0C9A127F" w14:textId="0ABFA225" w:rsidR="005F36E1" w:rsidRPr="005F36E1" w:rsidRDefault="00FA7629" w:rsidP="0047094C">
      <w:pPr>
        <w:pStyle w:val="Normal1"/>
        <w:spacing w:line="276" w:lineRule="auto"/>
        <w:jc w:val="both"/>
        <w:outlineLvl w:val="0"/>
        <w:rPr>
          <w:rFonts w:asciiTheme="minorHAnsi" w:hAnsiTheme="minorHAnsi"/>
        </w:rPr>
      </w:pPr>
      <w:r w:rsidRPr="000209FE">
        <w:rPr>
          <w:rFonts w:asciiTheme="minorHAnsi" w:hAnsiTheme="minorHAnsi"/>
          <w:i/>
        </w:rPr>
        <w:t>TARZAN</w:t>
      </w:r>
      <w:r w:rsidR="005F36E1" w:rsidRPr="000209FE">
        <w:rPr>
          <w:rFonts w:asciiTheme="minorHAnsi" w:hAnsiTheme="minorHAnsi"/>
          <w:i/>
        </w:rPr>
        <w:t xml:space="preserve"> </w:t>
      </w:r>
      <w:r w:rsidR="005F36E1" w:rsidRPr="000209FE">
        <w:rPr>
          <w:rFonts w:asciiTheme="minorHAnsi" w:hAnsiTheme="minorHAnsi"/>
        </w:rPr>
        <w:t>is presented through special arrangement with Music Theatre International (MTI). All authorized perfomance materials are also supplied by MTI. 421 West 54th Street, New York, NY 10019. Phone: 212-541-4684. www.MTIShows.com</w:t>
      </w:r>
    </w:p>
    <w:p w14:paraId="65AADB30" w14:textId="66A7B579" w:rsidR="00660A0C" w:rsidRPr="0017015B" w:rsidRDefault="005F36E1" w:rsidP="0047094C">
      <w:pPr>
        <w:pStyle w:val="Normal1"/>
        <w:spacing w:line="276" w:lineRule="auto"/>
        <w:jc w:val="both"/>
        <w:outlineLvl w:val="0"/>
        <w:rPr>
          <w:rFonts w:asciiTheme="minorHAnsi" w:hAnsiTheme="minorHAnsi"/>
          <w:b/>
        </w:rPr>
      </w:pPr>
      <w:r>
        <w:rPr>
          <w:rFonts w:asciiTheme="minorHAnsi" w:hAnsiTheme="minorHAnsi"/>
          <w:b/>
        </w:rPr>
        <w:t xml:space="preserve"> </w:t>
      </w:r>
    </w:p>
    <w:p w14:paraId="3A738C7E" w14:textId="0DB7B822" w:rsidR="0017015B" w:rsidRPr="0017015B" w:rsidRDefault="0017015B" w:rsidP="0047094C">
      <w:pPr>
        <w:pStyle w:val="Normal1"/>
        <w:spacing w:line="276" w:lineRule="auto"/>
        <w:jc w:val="both"/>
        <w:outlineLvl w:val="0"/>
        <w:rPr>
          <w:rFonts w:asciiTheme="minorHAnsi" w:hAnsiTheme="minorHAnsi"/>
        </w:rPr>
      </w:pPr>
      <w:r w:rsidRPr="0017015B">
        <w:rPr>
          <w:rFonts w:asciiTheme="minorHAnsi" w:hAnsiTheme="minorHAnsi"/>
          <w:b/>
        </w:rPr>
        <w:t xml:space="preserve">About </w:t>
      </w:r>
      <w:r>
        <w:rPr>
          <w:rFonts w:asciiTheme="minorHAnsi" w:hAnsiTheme="minorHAnsi"/>
          <w:b/>
        </w:rPr>
        <w:t>THE WALT DISNEY COMPANY NORDIC</w:t>
      </w:r>
    </w:p>
    <w:p w14:paraId="552B5CE4" w14:textId="2C537E63" w:rsidR="009F3051" w:rsidRPr="00A3459C" w:rsidRDefault="0017015B" w:rsidP="00A3459C">
      <w:pPr>
        <w:shd w:val="clear" w:color="auto" w:fill="FFFFFF"/>
        <w:spacing w:line="276" w:lineRule="auto"/>
        <w:jc w:val="both"/>
        <w:rPr>
          <w:rFonts w:ascii="Arial" w:hAnsi="Arial" w:cs="Times New Roman"/>
          <w:color w:val="222222"/>
        </w:rPr>
      </w:pPr>
      <w:r w:rsidRPr="0017015B">
        <w:rPr>
          <w:rFonts w:asciiTheme="minorHAnsi" w:hAnsiTheme="minorHAnsi"/>
        </w:rPr>
        <w:t xml:space="preserve">The Walt Disney Company has been actively present with a local organization in the Nordic region since the beginning of the 1990s, today employing around 200 people with regional headquarters in Stockholm and offices in Oslo, Copenhagen and Helsinki. </w:t>
      </w:r>
      <w:r w:rsidRPr="0017015B">
        <w:rPr>
          <w:rFonts w:asciiTheme="minorHAnsi" w:hAnsiTheme="minorHAnsi" w:cs="Times New Roman"/>
          <w:iCs/>
          <w:color w:val="222222"/>
          <w:lang w:val="en-US"/>
        </w:rPr>
        <w:t>The Nordic organization incorporates representation from three of the company’s four global business segments: Studio Entertainment, Media Networks and Disney Consumer Products &amp; Interactive Media.</w:t>
      </w:r>
      <w:r w:rsidRPr="0017015B">
        <w:rPr>
          <w:rFonts w:asciiTheme="minorHAnsi" w:hAnsiTheme="minorHAnsi" w:cs="Times New Roman"/>
          <w:color w:val="222222"/>
        </w:rPr>
        <w:t xml:space="preserve"> </w:t>
      </w:r>
      <w:r w:rsidRPr="0017015B">
        <w:rPr>
          <w:rFonts w:asciiTheme="minorHAnsi" w:hAnsiTheme="minorHAnsi"/>
        </w:rPr>
        <w:t>The company’s first product launch to the Nordic market was the children’s magazine Donald Duck, introduced to the region in 1948. The Walt Disney Company in the Nordics is a division of The Walt Disney Company, a leading diversified global family entertainment and media enterprise. The Walt Disney Company employs about 150,000 people across six continents. The company headquarters are located in Burbank, CA.</w:t>
      </w:r>
    </w:p>
    <w:sectPr w:rsidR="009F3051" w:rsidRPr="00A3459C">
      <w:pgSz w:w="11900" w:h="16840"/>
      <w:pgMar w:top="1701" w:right="1127" w:bottom="1135"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swiss"/>
    <w:pitch w:val="fixed"/>
    <w:sig w:usb0="E10002FF" w:usb1="4000FCFF" w:usb2="00000009" w:usb3="00000000" w:csb0="0000019F"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661E16"/>
    <w:multiLevelType w:val="hybridMultilevel"/>
    <w:tmpl w:val="0C2EAA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5EC040BF"/>
    <w:multiLevelType w:val="multilevel"/>
    <w:tmpl w:val="1DBE7D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785C275D"/>
    <w:multiLevelType w:val="multilevel"/>
    <w:tmpl w:val="CB76FC9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7F413BB4"/>
    <w:multiLevelType w:val="multilevel"/>
    <w:tmpl w:val="510A80E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hideSpellingErrors/>
  <w:hideGrammaticalErrors/>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4096" w:nlCheck="1" w:checkStyle="0"/>
  <w:defaultTabStop w:val="720"/>
  <w:hyphenationZone w:val="425"/>
  <w:characterSpacingControl w:val="doNotCompress"/>
  <w:compat>
    <w:compatSetting w:name="compatibilityMode" w:uri="http://schemas.microsoft.com/office/word" w:val="14"/>
  </w:compat>
  <w:rsids>
    <w:rsidRoot w:val="009F3051"/>
    <w:rsid w:val="00003399"/>
    <w:rsid w:val="000144CB"/>
    <w:rsid w:val="0002097C"/>
    <w:rsid w:val="000209FE"/>
    <w:rsid w:val="00034B2E"/>
    <w:rsid w:val="00053FD0"/>
    <w:rsid w:val="00062580"/>
    <w:rsid w:val="0006485C"/>
    <w:rsid w:val="00084C22"/>
    <w:rsid w:val="00091607"/>
    <w:rsid w:val="0009671A"/>
    <w:rsid w:val="000B336C"/>
    <w:rsid w:val="000D69D8"/>
    <w:rsid w:val="00101DBB"/>
    <w:rsid w:val="00112BBE"/>
    <w:rsid w:val="00115B7E"/>
    <w:rsid w:val="00124326"/>
    <w:rsid w:val="0014495B"/>
    <w:rsid w:val="0017015B"/>
    <w:rsid w:val="00192A96"/>
    <w:rsid w:val="001A52F2"/>
    <w:rsid w:val="001A5AA8"/>
    <w:rsid w:val="001D3AC3"/>
    <w:rsid w:val="001D6701"/>
    <w:rsid w:val="001E13D2"/>
    <w:rsid w:val="00235BED"/>
    <w:rsid w:val="00245311"/>
    <w:rsid w:val="002529F5"/>
    <w:rsid w:val="002B50ED"/>
    <w:rsid w:val="002F7C99"/>
    <w:rsid w:val="00303397"/>
    <w:rsid w:val="00352874"/>
    <w:rsid w:val="00365CB5"/>
    <w:rsid w:val="00377F23"/>
    <w:rsid w:val="003841D2"/>
    <w:rsid w:val="003C7EF0"/>
    <w:rsid w:val="003E2A06"/>
    <w:rsid w:val="00432647"/>
    <w:rsid w:val="00451D59"/>
    <w:rsid w:val="004547B0"/>
    <w:rsid w:val="00464DAD"/>
    <w:rsid w:val="0047094C"/>
    <w:rsid w:val="00475846"/>
    <w:rsid w:val="004962FB"/>
    <w:rsid w:val="00497C66"/>
    <w:rsid w:val="004A2417"/>
    <w:rsid w:val="004A6DC4"/>
    <w:rsid w:val="004C2576"/>
    <w:rsid w:val="004C5EA8"/>
    <w:rsid w:val="004D6809"/>
    <w:rsid w:val="004D790F"/>
    <w:rsid w:val="004E679F"/>
    <w:rsid w:val="00505631"/>
    <w:rsid w:val="00505A53"/>
    <w:rsid w:val="00526538"/>
    <w:rsid w:val="0054543C"/>
    <w:rsid w:val="00550159"/>
    <w:rsid w:val="005907D3"/>
    <w:rsid w:val="005B5C27"/>
    <w:rsid w:val="005E5CDC"/>
    <w:rsid w:val="005F1AA0"/>
    <w:rsid w:val="005F36E1"/>
    <w:rsid w:val="0062218E"/>
    <w:rsid w:val="00660A0C"/>
    <w:rsid w:val="00663E78"/>
    <w:rsid w:val="006B5D14"/>
    <w:rsid w:val="006C79B7"/>
    <w:rsid w:val="006D3C66"/>
    <w:rsid w:val="006F0A28"/>
    <w:rsid w:val="006F56FD"/>
    <w:rsid w:val="00705685"/>
    <w:rsid w:val="0071061F"/>
    <w:rsid w:val="00711A06"/>
    <w:rsid w:val="00754462"/>
    <w:rsid w:val="00757E33"/>
    <w:rsid w:val="00772B92"/>
    <w:rsid w:val="0079458B"/>
    <w:rsid w:val="00796DF5"/>
    <w:rsid w:val="007A30CA"/>
    <w:rsid w:val="007A37B4"/>
    <w:rsid w:val="007B68C5"/>
    <w:rsid w:val="007D0520"/>
    <w:rsid w:val="007D06A5"/>
    <w:rsid w:val="008024AC"/>
    <w:rsid w:val="008112F8"/>
    <w:rsid w:val="00824ADD"/>
    <w:rsid w:val="008B325D"/>
    <w:rsid w:val="008D12C7"/>
    <w:rsid w:val="008E03EC"/>
    <w:rsid w:val="008E3CFB"/>
    <w:rsid w:val="008F0BF9"/>
    <w:rsid w:val="00906122"/>
    <w:rsid w:val="00916FA1"/>
    <w:rsid w:val="009222BD"/>
    <w:rsid w:val="009307B0"/>
    <w:rsid w:val="00933DAB"/>
    <w:rsid w:val="00957489"/>
    <w:rsid w:val="00982B8B"/>
    <w:rsid w:val="009A1624"/>
    <w:rsid w:val="009E6A3B"/>
    <w:rsid w:val="009F3051"/>
    <w:rsid w:val="00A01931"/>
    <w:rsid w:val="00A07A4A"/>
    <w:rsid w:val="00A3459C"/>
    <w:rsid w:val="00A6563F"/>
    <w:rsid w:val="00AB1246"/>
    <w:rsid w:val="00AC0814"/>
    <w:rsid w:val="00AC3D57"/>
    <w:rsid w:val="00AC6C29"/>
    <w:rsid w:val="00AD095E"/>
    <w:rsid w:val="00AD0B97"/>
    <w:rsid w:val="00AD2D6E"/>
    <w:rsid w:val="00AD6E09"/>
    <w:rsid w:val="00AE67F9"/>
    <w:rsid w:val="00B148CB"/>
    <w:rsid w:val="00B158BE"/>
    <w:rsid w:val="00B207A1"/>
    <w:rsid w:val="00B23BAB"/>
    <w:rsid w:val="00BB1A98"/>
    <w:rsid w:val="00BD5038"/>
    <w:rsid w:val="00BD7BDA"/>
    <w:rsid w:val="00BE4E01"/>
    <w:rsid w:val="00BF5E8C"/>
    <w:rsid w:val="00C04396"/>
    <w:rsid w:val="00C21BF3"/>
    <w:rsid w:val="00C33A3B"/>
    <w:rsid w:val="00C411E6"/>
    <w:rsid w:val="00C46D59"/>
    <w:rsid w:val="00C54F25"/>
    <w:rsid w:val="00C632C0"/>
    <w:rsid w:val="00C632E8"/>
    <w:rsid w:val="00C900D1"/>
    <w:rsid w:val="00CA05B2"/>
    <w:rsid w:val="00CB4CC8"/>
    <w:rsid w:val="00CB59A7"/>
    <w:rsid w:val="00CE62AF"/>
    <w:rsid w:val="00CF7212"/>
    <w:rsid w:val="00D024B0"/>
    <w:rsid w:val="00D24951"/>
    <w:rsid w:val="00D6555F"/>
    <w:rsid w:val="00D665BD"/>
    <w:rsid w:val="00D723E7"/>
    <w:rsid w:val="00D96A08"/>
    <w:rsid w:val="00DD02AC"/>
    <w:rsid w:val="00DD121A"/>
    <w:rsid w:val="00DE5579"/>
    <w:rsid w:val="00E4205E"/>
    <w:rsid w:val="00E609FF"/>
    <w:rsid w:val="00E65854"/>
    <w:rsid w:val="00E90754"/>
    <w:rsid w:val="00EB0B74"/>
    <w:rsid w:val="00EB5B3A"/>
    <w:rsid w:val="00ED531B"/>
    <w:rsid w:val="00EF014B"/>
    <w:rsid w:val="00EF2748"/>
    <w:rsid w:val="00EF28A3"/>
    <w:rsid w:val="00F1232C"/>
    <w:rsid w:val="00F23023"/>
    <w:rsid w:val="00F32D0B"/>
    <w:rsid w:val="00F7012B"/>
    <w:rsid w:val="00F81435"/>
    <w:rsid w:val="00F90F76"/>
    <w:rsid w:val="00F92082"/>
    <w:rsid w:val="00FA2C8A"/>
    <w:rsid w:val="00FA53DC"/>
    <w:rsid w:val="00FA7629"/>
    <w:rsid w:val="00FC0152"/>
    <w:rsid w:val="00FD2F8D"/>
    <w:rsid w:val="00FE0216"/>
    <w:rsid w:val="00FE1105"/>
    <w:rsid w:val="00FF119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5BDE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link w:val="TitleChar"/>
    <w:uiPriority w:val="10"/>
    <w:qFormat/>
    <w:pPr>
      <w:keepNext/>
      <w:keepLines/>
      <w:jc w:val="center"/>
    </w:pPr>
    <w:rPr>
      <w:rFonts w:ascii="Verdana" w:eastAsia="Verdana" w:hAnsi="Verdana" w:cs="Verdana"/>
      <w:b/>
      <w:color w:val="808080"/>
      <w:sz w:val="18"/>
      <w:szCs w:val="18"/>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453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5311"/>
    <w:rPr>
      <w:rFonts w:ascii="Lucida Grande" w:hAnsi="Lucida Grande" w:cs="Lucida Grande"/>
      <w:sz w:val="18"/>
      <w:szCs w:val="18"/>
    </w:rPr>
  </w:style>
  <w:style w:type="character" w:styleId="CommentReference">
    <w:name w:val="annotation reference"/>
    <w:basedOn w:val="DefaultParagraphFont"/>
    <w:uiPriority w:val="99"/>
    <w:semiHidden/>
    <w:unhideWhenUsed/>
    <w:rsid w:val="008024AC"/>
    <w:rPr>
      <w:sz w:val="18"/>
      <w:szCs w:val="18"/>
    </w:rPr>
  </w:style>
  <w:style w:type="paragraph" w:styleId="CommentText">
    <w:name w:val="annotation text"/>
    <w:basedOn w:val="Normal"/>
    <w:link w:val="CommentTextChar"/>
    <w:uiPriority w:val="99"/>
    <w:semiHidden/>
    <w:unhideWhenUsed/>
    <w:rsid w:val="008024AC"/>
  </w:style>
  <w:style w:type="character" w:customStyle="1" w:styleId="CommentTextChar">
    <w:name w:val="Comment Text Char"/>
    <w:basedOn w:val="DefaultParagraphFont"/>
    <w:link w:val="CommentText"/>
    <w:uiPriority w:val="99"/>
    <w:semiHidden/>
    <w:rsid w:val="008024AC"/>
  </w:style>
  <w:style w:type="paragraph" w:styleId="CommentSubject">
    <w:name w:val="annotation subject"/>
    <w:basedOn w:val="CommentText"/>
    <w:next w:val="CommentText"/>
    <w:link w:val="CommentSubjectChar"/>
    <w:uiPriority w:val="99"/>
    <w:semiHidden/>
    <w:unhideWhenUsed/>
    <w:rsid w:val="008024AC"/>
    <w:rPr>
      <w:b/>
      <w:bCs/>
      <w:sz w:val="20"/>
      <w:szCs w:val="20"/>
    </w:rPr>
  </w:style>
  <w:style w:type="character" w:customStyle="1" w:styleId="CommentSubjectChar">
    <w:name w:val="Comment Subject Char"/>
    <w:basedOn w:val="CommentTextChar"/>
    <w:link w:val="CommentSubject"/>
    <w:uiPriority w:val="99"/>
    <w:semiHidden/>
    <w:rsid w:val="008024AC"/>
    <w:rPr>
      <w:b/>
      <w:bCs/>
      <w:sz w:val="20"/>
      <w:szCs w:val="20"/>
    </w:rPr>
  </w:style>
  <w:style w:type="character" w:styleId="Hyperlink">
    <w:name w:val="Hyperlink"/>
    <w:basedOn w:val="DefaultParagraphFont"/>
    <w:uiPriority w:val="99"/>
    <w:unhideWhenUsed/>
    <w:rsid w:val="00796DF5"/>
    <w:rPr>
      <w:color w:val="0000FF" w:themeColor="hyperlink"/>
      <w:u w:val="single"/>
    </w:rPr>
  </w:style>
  <w:style w:type="character" w:styleId="FollowedHyperlink">
    <w:name w:val="FollowedHyperlink"/>
    <w:basedOn w:val="DefaultParagraphFont"/>
    <w:uiPriority w:val="99"/>
    <w:semiHidden/>
    <w:unhideWhenUsed/>
    <w:rsid w:val="00796DF5"/>
    <w:rPr>
      <w:color w:val="800080" w:themeColor="followedHyperlink"/>
      <w:u w:val="single"/>
    </w:rPr>
  </w:style>
  <w:style w:type="paragraph" w:styleId="Revision">
    <w:name w:val="Revision"/>
    <w:hidden/>
    <w:uiPriority w:val="99"/>
    <w:semiHidden/>
    <w:rsid w:val="00CE62AF"/>
  </w:style>
  <w:style w:type="paragraph" w:styleId="DocumentMap">
    <w:name w:val="Document Map"/>
    <w:basedOn w:val="Normal"/>
    <w:link w:val="DocumentMapChar"/>
    <w:uiPriority w:val="99"/>
    <w:semiHidden/>
    <w:unhideWhenUsed/>
    <w:rsid w:val="00CE62AF"/>
    <w:rPr>
      <w:rFonts w:ascii="Times New Roman" w:hAnsi="Times New Roman" w:cs="Times New Roman"/>
    </w:rPr>
  </w:style>
  <w:style w:type="character" w:customStyle="1" w:styleId="DocumentMapChar">
    <w:name w:val="Document Map Char"/>
    <w:basedOn w:val="DefaultParagraphFont"/>
    <w:link w:val="DocumentMap"/>
    <w:uiPriority w:val="99"/>
    <w:semiHidden/>
    <w:rsid w:val="00CE62AF"/>
    <w:rPr>
      <w:rFonts w:ascii="Times New Roman" w:hAnsi="Times New Roman" w:cs="Times New Roman"/>
    </w:rPr>
  </w:style>
  <w:style w:type="character" w:customStyle="1" w:styleId="apple-converted-space">
    <w:name w:val="apple-converted-space"/>
    <w:basedOn w:val="DefaultParagraphFont"/>
    <w:rsid w:val="00F90F76"/>
  </w:style>
  <w:style w:type="paragraph" w:styleId="PlainText">
    <w:name w:val="Plain Text"/>
    <w:basedOn w:val="Normal"/>
    <w:link w:val="PlainTextChar"/>
    <w:uiPriority w:val="99"/>
    <w:semiHidden/>
    <w:unhideWhenUsed/>
    <w:rsid w:val="005F36E1"/>
    <w:rPr>
      <w:rFonts w:ascii="Calibri" w:eastAsiaTheme="minorHAnsi" w:hAnsi="Calibri" w:cs="Consolas"/>
      <w:color w:val="auto"/>
      <w:sz w:val="22"/>
      <w:szCs w:val="21"/>
      <w:lang w:val="en-US" w:eastAsia="en-US"/>
    </w:rPr>
  </w:style>
  <w:style w:type="character" w:customStyle="1" w:styleId="PlainTextChar">
    <w:name w:val="Plain Text Char"/>
    <w:basedOn w:val="DefaultParagraphFont"/>
    <w:link w:val="PlainText"/>
    <w:uiPriority w:val="99"/>
    <w:semiHidden/>
    <w:rsid w:val="005F36E1"/>
    <w:rPr>
      <w:rFonts w:ascii="Calibri" w:eastAsiaTheme="minorHAnsi" w:hAnsi="Calibri" w:cs="Consolas"/>
      <w:color w:val="auto"/>
      <w:sz w:val="22"/>
      <w:szCs w:val="21"/>
      <w:lang w:val="en-US" w:eastAsia="en-US"/>
    </w:rPr>
  </w:style>
  <w:style w:type="table" w:styleId="TableGrid">
    <w:name w:val="Table Grid"/>
    <w:basedOn w:val="TableNormal"/>
    <w:uiPriority w:val="39"/>
    <w:rsid w:val="00CF7212"/>
    <w:pPr>
      <w:spacing w:after="160"/>
      <w:ind w:left="2160"/>
    </w:pPr>
    <w:rPr>
      <w:rFonts w:asciiTheme="minorHAnsi" w:eastAsiaTheme="minorEastAsia" w:hAnsiTheme="minorHAnsi" w:cstheme="minorBidi"/>
      <w:color w:val="auto"/>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CF7212"/>
    <w:rPr>
      <w:rFonts w:ascii="Verdana" w:eastAsia="Verdana" w:hAnsi="Verdana" w:cs="Verdana"/>
      <w:b/>
      <w:color w:val="8080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097811">
      <w:bodyDiv w:val="1"/>
      <w:marLeft w:val="0"/>
      <w:marRight w:val="0"/>
      <w:marTop w:val="0"/>
      <w:marBottom w:val="0"/>
      <w:divBdr>
        <w:top w:val="none" w:sz="0" w:space="0" w:color="auto"/>
        <w:left w:val="none" w:sz="0" w:space="0" w:color="auto"/>
        <w:bottom w:val="none" w:sz="0" w:space="0" w:color="auto"/>
        <w:right w:val="none" w:sz="0" w:space="0" w:color="auto"/>
      </w:divBdr>
    </w:div>
    <w:div w:id="2142190396">
      <w:bodyDiv w:val="1"/>
      <w:marLeft w:val="0"/>
      <w:marRight w:val="0"/>
      <w:marTop w:val="0"/>
      <w:marBottom w:val="0"/>
      <w:divBdr>
        <w:top w:val="none" w:sz="0" w:space="0" w:color="auto"/>
        <w:left w:val="none" w:sz="0" w:space="0" w:color="auto"/>
        <w:bottom w:val="none" w:sz="0" w:space="0" w:color="auto"/>
        <w:right w:val="none" w:sz="0" w:space="0" w:color="auto"/>
      </w:divBdr>
      <w:divsChild>
        <w:div w:id="590086360">
          <w:marLeft w:val="0"/>
          <w:marRight w:val="0"/>
          <w:marTop w:val="0"/>
          <w:marBottom w:val="0"/>
          <w:divBdr>
            <w:top w:val="none" w:sz="0" w:space="0" w:color="auto"/>
            <w:left w:val="none" w:sz="0" w:space="0" w:color="auto"/>
            <w:bottom w:val="none" w:sz="0" w:space="0" w:color="auto"/>
            <w:right w:val="none" w:sz="0" w:space="0" w:color="auto"/>
          </w:divBdr>
        </w:div>
        <w:div w:id="1419905484">
          <w:marLeft w:val="0"/>
          <w:marRight w:val="0"/>
          <w:marTop w:val="0"/>
          <w:marBottom w:val="0"/>
          <w:divBdr>
            <w:top w:val="none" w:sz="0" w:space="0" w:color="auto"/>
            <w:left w:val="none" w:sz="0" w:space="0" w:color="auto"/>
            <w:bottom w:val="none" w:sz="0" w:space="0" w:color="auto"/>
            <w:right w:val="none" w:sz="0" w:space="0" w:color="auto"/>
          </w:divBdr>
        </w:div>
        <w:div w:id="1880968439">
          <w:marLeft w:val="0"/>
          <w:marRight w:val="0"/>
          <w:marTop w:val="0"/>
          <w:marBottom w:val="0"/>
          <w:divBdr>
            <w:top w:val="none" w:sz="0" w:space="0" w:color="auto"/>
            <w:left w:val="none" w:sz="0" w:space="0" w:color="auto"/>
            <w:bottom w:val="none" w:sz="0" w:space="0" w:color="auto"/>
            <w:right w:val="none" w:sz="0" w:space="0" w:color="auto"/>
          </w:divBdr>
        </w:div>
        <w:div w:id="1097293808">
          <w:marLeft w:val="0"/>
          <w:marRight w:val="0"/>
          <w:marTop w:val="0"/>
          <w:marBottom w:val="0"/>
          <w:divBdr>
            <w:top w:val="none" w:sz="0" w:space="0" w:color="auto"/>
            <w:left w:val="none" w:sz="0" w:space="0" w:color="auto"/>
            <w:bottom w:val="none" w:sz="0" w:space="0" w:color="auto"/>
            <w:right w:val="none" w:sz="0" w:space="0" w:color="auto"/>
          </w:divBdr>
        </w:div>
        <w:div w:id="362903710">
          <w:marLeft w:val="0"/>
          <w:marRight w:val="0"/>
          <w:marTop w:val="0"/>
          <w:marBottom w:val="0"/>
          <w:divBdr>
            <w:top w:val="none" w:sz="0" w:space="0" w:color="auto"/>
            <w:left w:val="none" w:sz="0" w:space="0" w:color="auto"/>
            <w:bottom w:val="none" w:sz="0" w:space="0" w:color="auto"/>
            <w:right w:val="none" w:sz="0" w:space="0" w:color="auto"/>
          </w:divBdr>
        </w:div>
        <w:div w:id="1618173561">
          <w:marLeft w:val="0"/>
          <w:marRight w:val="0"/>
          <w:marTop w:val="0"/>
          <w:marBottom w:val="0"/>
          <w:divBdr>
            <w:top w:val="none" w:sz="0" w:space="0" w:color="auto"/>
            <w:left w:val="none" w:sz="0" w:space="0" w:color="auto"/>
            <w:bottom w:val="none" w:sz="0" w:space="0" w:color="auto"/>
            <w:right w:val="none" w:sz="0" w:space="0" w:color="auto"/>
          </w:divBdr>
        </w:div>
        <w:div w:id="1551306089">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klokkerenfranotredame.dk" TargetMode="External"/><Relationship Id="rId12" Type="http://schemas.openxmlformats.org/officeDocument/2006/relationships/hyperlink" Target="mailto:michael@have.dk" TargetMode="External"/><Relationship Id="rId13" Type="http://schemas.openxmlformats.org/officeDocument/2006/relationships/hyperlink" Target="mailto:press@fredericiateater.dk" TargetMode="External"/><Relationship Id="rId14" Type="http://schemas.openxmlformats.org/officeDocument/2006/relationships/hyperlink" Target="http://www.tarzanmusical.dk" TargetMode="External"/><Relationship Id="rId15" Type="http://schemas.openxmlformats.org/officeDocument/2006/relationships/hyperlink" Target="http://www.fredericiateater.dk" TargetMode="External"/><Relationship Id="rId16" Type="http://schemas.openxmlformats.org/officeDocument/2006/relationships/hyperlink" Target="http://www.tarzanmusical.dk" TargetMode="External"/><Relationship Id="rId17" Type="http://schemas.openxmlformats.org/officeDocument/2006/relationships/hyperlink" Target="http://www.fredericiateater.dk"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http://www.fredericiateater.dk/audition" TargetMode="External"/><Relationship Id="rId9" Type="http://schemas.openxmlformats.org/officeDocument/2006/relationships/hyperlink" Target="http://tarzanmusical.dk" TargetMode="External"/><Relationship Id="rId10" Type="http://schemas.openxmlformats.org/officeDocument/2006/relationships/hyperlink" Target="http://www.fredericiateater.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96882-B323-6D4A-9D8E-F359C3620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4</Pages>
  <Words>1067</Words>
  <Characters>6088</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Have Kommunikation</Company>
  <LinksUpToDate>false</LinksUpToDate>
  <CharactersWithSpaces>7141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119</cp:revision>
  <cp:lastPrinted>2017-11-16T14:54:00Z</cp:lastPrinted>
  <dcterms:created xsi:type="dcterms:W3CDTF">2017-11-13T13:43:00Z</dcterms:created>
  <dcterms:modified xsi:type="dcterms:W3CDTF">2017-11-22T14:45:00Z</dcterms:modified>
</cp:coreProperties>
</file>