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0" w:rsidRPr="00F93EF0" w:rsidRDefault="006C50D7" w:rsidP="0037624E">
      <w:pPr>
        <w:tabs>
          <w:tab w:val="right" w:pos="9356"/>
        </w:tabs>
        <w:ind w:right="-292"/>
        <w:jc w:val="both"/>
        <w:rPr>
          <w:rFonts w:ascii="Calibri" w:hAnsi="Calibri"/>
          <w:bCs/>
          <w:sz w:val="22"/>
          <w:szCs w:val="22"/>
        </w:rPr>
      </w:pPr>
      <w:r w:rsidRPr="00E66679">
        <w:rPr>
          <w:rFonts w:ascii="Calibri" w:hAnsi="Calibri"/>
          <w:b/>
          <w:bCs/>
          <w:sz w:val="36"/>
          <w:szCs w:val="32"/>
        </w:rPr>
        <w:t>Pressemitteilung</w:t>
      </w:r>
      <w:r w:rsidR="00F93EF0">
        <w:rPr>
          <w:rFonts w:ascii="Calibri" w:hAnsi="Calibri"/>
          <w:b/>
          <w:bCs/>
          <w:sz w:val="36"/>
          <w:szCs w:val="32"/>
        </w:rPr>
        <w:tab/>
      </w:r>
      <w:r w:rsidR="00556FF9">
        <w:rPr>
          <w:rFonts w:ascii="Calibri" w:hAnsi="Calibri"/>
          <w:bCs/>
          <w:sz w:val="22"/>
          <w:szCs w:val="22"/>
        </w:rPr>
        <w:t>Kiel,</w:t>
      </w:r>
      <w:r w:rsidR="00A05500">
        <w:rPr>
          <w:rFonts w:ascii="Calibri" w:hAnsi="Calibri"/>
          <w:bCs/>
          <w:sz w:val="22"/>
          <w:szCs w:val="22"/>
        </w:rPr>
        <w:t xml:space="preserve"> 31.05.</w:t>
      </w:r>
      <w:r w:rsidR="00D90573">
        <w:rPr>
          <w:rFonts w:ascii="Calibri" w:hAnsi="Calibri"/>
          <w:bCs/>
          <w:sz w:val="22"/>
          <w:szCs w:val="22"/>
        </w:rPr>
        <w:t>2018</w:t>
      </w:r>
    </w:p>
    <w:p w:rsidR="00E66679" w:rsidRDefault="00E66679" w:rsidP="00727921">
      <w:pPr>
        <w:ind w:right="-292"/>
        <w:jc w:val="both"/>
        <w:rPr>
          <w:rFonts w:ascii="Calibri" w:hAnsi="Calibri"/>
          <w:b/>
          <w:bCs/>
          <w:sz w:val="32"/>
          <w:szCs w:val="32"/>
        </w:rPr>
      </w:pPr>
    </w:p>
    <w:p w:rsidR="00727921" w:rsidRDefault="0061030D" w:rsidP="00727921">
      <w:pPr>
        <w:ind w:right="-292"/>
        <w:jc w:val="both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 xml:space="preserve">Strandschlafen </w:t>
      </w:r>
      <w:r w:rsidR="00D90573">
        <w:rPr>
          <w:rFonts w:ascii="Calibri" w:hAnsi="Calibri"/>
          <w:b/>
          <w:bCs/>
          <w:sz w:val="28"/>
          <w:szCs w:val="32"/>
        </w:rPr>
        <w:t>an der</w:t>
      </w:r>
      <w:r>
        <w:rPr>
          <w:rFonts w:ascii="Calibri" w:hAnsi="Calibri"/>
          <w:b/>
          <w:bCs/>
          <w:sz w:val="28"/>
          <w:szCs w:val="32"/>
        </w:rPr>
        <w:t xml:space="preserve"> Kiel</w:t>
      </w:r>
      <w:r w:rsidR="00D90573">
        <w:rPr>
          <w:rFonts w:ascii="Calibri" w:hAnsi="Calibri"/>
          <w:b/>
          <w:bCs/>
          <w:sz w:val="28"/>
          <w:szCs w:val="32"/>
        </w:rPr>
        <w:t>er Förde</w:t>
      </w:r>
    </w:p>
    <w:p w:rsidR="00727921" w:rsidRDefault="005F635F" w:rsidP="00727921">
      <w:pPr>
        <w:ind w:right="-292"/>
        <w:jc w:val="both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>Innovative</w:t>
      </w:r>
      <w:r w:rsidR="00D90573">
        <w:rPr>
          <w:rFonts w:ascii="Calibri" w:hAnsi="Calibri"/>
          <w:b/>
          <w:bCs/>
          <w:sz w:val="28"/>
          <w:szCs w:val="32"/>
        </w:rPr>
        <w:t xml:space="preserve"> Übernachtungsidee</w:t>
      </w:r>
      <w:r>
        <w:rPr>
          <w:rFonts w:ascii="Calibri" w:hAnsi="Calibri"/>
          <w:b/>
          <w:bCs/>
          <w:sz w:val="28"/>
          <w:szCs w:val="32"/>
        </w:rPr>
        <w:t xml:space="preserve"> für </w:t>
      </w:r>
      <w:r w:rsidR="00A05500">
        <w:rPr>
          <w:rFonts w:ascii="Calibri" w:hAnsi="Calibri"/>
          <w:b/>
          <w:bCs/>
          <w:sz w:val="28"/>
          <w:szCs w:val="32"/>
        </w:rPr>
        <w:t>Einwohner</w:t>
      </w:r>
      <w:r>
        <w:rPr>
          <w:rFonts w:ascii="Calibri" w:hAnsi="Calibri"/>
          <w:b/>
          <w:bCs/>
          <w:sz w:val="28"/>
          <w:szCs w:val="32"/>
        </w:rPr>
        <w:t xml:space="preserve"> und Gäste</w:t>
      </w:r>
    </w:p>
    <w:p w:rsidR="00727921" w:rsidRPr="00727921" w:rsidRDefault="00727921" w:rsidP="00727921">
      <w:pPr>
        <w:ind w:right="-292"/>
        <w:jc w:val="both"/>
        <w:rPr>
          <w:rFonts w:ascii="Calibri" w:hAnsi="Calibri"/>
          <w:b/>
          <w:bCs/>
          <w:sz w:val="22"/>
          <w:szCs w:val="22"/>
        </w:rPr>
      </w:pPr>
    </w:p>
    <w:p w:rsidR="00727921" w:rsidRPr="00727921" w:rsidRDefault="00D90573" w:rsidP="0037624E">
      <w:pPr>
        <w:ind w:right="-292"/>
        <w:jc w:val="both"/>
        <w:rPr>
          <w:rFonts w:eastAsia="Times New Roman" w:cs="Times New Roman"/>
          <w:sz w:val="22"/>
          <w:szCs w:val="22"/>
          <w:lang w:eastAsia="de-DE"/>
        </w:rPr>
      </w:pPr>
      <w:r>
        <w:rPr>
          <w:rFonts w:eastAsia="Times New Roman" w:cs="Times New Roman"/>
          <w:sz w:val="22"/>
          <w:szCs w:val="22"/>
          <w:lang w:eastAsia="de-DE"/>
        </w:rPr>
        <w:t xml:space="preserve">Viele haben es schon mal gemacht oder kennen aufregende Geschichten von Eltern und Großeltern: Schlafen am Strand ist ein tolles Erlebnis </w:t>
      </w:r>
      <w:r w:rsidR="000B6837">
        <w:rPr>
          <w:rFonts w:eastAsia="Times New Roman" w:cs="Times New Roman"/>
          <w:sz w:val="22"/>
          <w:szCs w:val="22"/>
          <w:lang w:eastAsia="de-DE"/>
        </w:rPr>
        <w:t>–</w:t>
      </w:r>
      <w:r w:rsidR="002F182E">
        <w:rPr>
          <w:rFonts w:eastAsia="Times New Roman" w:cs="Times New Roman"/>
          <w:sz w:val="22"/>
          <w:szCs w:val="22"/>
          <w:lang w:eastAsia="de-DE"/>
        </w:rPr>
        <w:t xml:space="preserve"> </w:t>
      </w:r>
      <w:r>
        <w:rPr>
          <w:rFonts w:eastAsia="Times New Roman" w:cs="Times New Roman"/>
          <w:sz w:val="22"/>
          <w:szCs w:val="22"/>
          <w:lang w:eastAsia="de-DE"/>
        </w:rPr>
        <w:t xml:space="preserve">doch leider nicht erlaubt. </w:t>
      </w:r>
      <w:r w:rsidR="00727921" w:rsidRPr="00727921">
        <w:rPr>
          <w:rFonts w:eastAsia="Times New Roman" w:cs="Times New Roman"/>
          <w:sz w:val="22"/>
          <w:szCs w:val="22"/>
          <w:lang w:eastAsia="de-DE"/>
        </w:rPr>
        <w:t>Ab sofort kann man ganz offiziell</w:t>
      </w:r>
      <w:r w:rsidR="00727921" w:rsidRPr="00645BA0">
        <w:rPr>
          <w:rFonts w:eastAsia="Times New Roman" w:cs="Times New Roman"/>
          <w:sz w:val="22"/>
          <w:szCs w:val="22"/>
          <w:lang w:eastAsia="de-DE"/>
        </w:rPr>
        <w:t xml:space="preserve"> </w:t>
      </w:r>
      <w:r>
        <w:rPr>
          <w:rFonts w:eastAsia="Times New Roman" w:cs="Times New Roman"/>
          <w:sz w:val="22"/>
          <w:szCs w:val="22"/>
          <w:lang w:eastAsia="de-DE"/>
        </w:rPr>
        <w:t>in Heikendorf an der Kieler Förde</w:t>
      </w:r>
      <w:r w:rsidR="00727921" w:rsidRPr="00645BA0">
        <w:rPr>
          <w:rFonts w:eastAsia="Times New Roman" w:cs="Times New Roman"/>
          <w:b/>
          <w:bCs/>
          <w:sz w:val="22"/>
          <w:szCs w:val="22"/>
          <w:lang w:eastAsia="de-DE"/>
        </w:rPr>
        <w:t xml:space="preserve"> am Strand schlafen</w:t>
      </w:r>
      <w:r w:rsidR="00727921" w:rsidRPr="00645BA0">
        <w:rPr>
          <w:rFonts w:eastAsia="Times New Roman" w:cs="Times New Roman"/>
          <w:sz w:val="22"/>
          <w:szCs w:val="22"/>
          <w:lang w:eastAsia="de-DE"/>
        </w:rPr>
        <w:t xml:space="preserve"> und mit Aussicht auf einen tollen Sonnen</w:t>
      </w:r>
      <w:r w:rsidR="002F182E">
        <w:rPr>
          <w:rFonts w:eastAsia="Times New Roman" w:cs="Times New Roman"/>
          <w:sz w:val="22"/>
          <w:szCs w:val="22"/>
          <w:lang w:eastAsia="de-DE"/>
        </w:rPr>
        <w:t xml:space="preserve">untergang zu Bett gehen! </w:t>
      </w:r>
      <w:r w:rsidR="00727921" w:rsidRPr="00645BA0">
        <w:rPr>
          <w:rFonts w:eastAsia="Times New Roman" w:cs="Times New Roman"/>
          <w:sz w:val="22"/>
          <w:szCs w:val="22"/>
          <w:lang w:eastAsia="de-DE"/>
        </w:rPr>
        <w:t xml:space="preserve">Der </w:t>
      </w:r>
      <w:r>
        <w:rPr>
          <w:rFonts w:eastAsia="Times New Roman" w:cs="Times New Roman"/>
          <w:sz w:val="22"/>
          <w:szCs w:val="22"/>
          <w:lang w:eastAsia="de-DE"/>
        </w:rPr>
        <w:t>exklusive</w:t>
      </w:r>
      <w:r w:rsidR="00727921" w:rsidRPr="00645BA0">
        <w:rPr>
          <w:rFonts w:eastAsia="Times New Roman" w:cs="Times New Roman"/>
          <w:sz w:val="22"/>
          <w:szCs w:val="22"/>
          <w:lang w:eastAsia="de-DE"/>
        </w:rPr>
        <w:t xml:space="preserve"> Schlafstrandkorb</w:t>
      </w:r>
      <w:r>
        <w:rPr>
          <w:rFonts w:eastAsia="Times New Roman" w:cs="Times New Roman"/>
          <w:sz w:val="22"/>
          <w:szCs w:val="22"/>
          <w:lang w:eastAsia="de-DE"/>
        </w:rPr>
        <w:t xml:space="preserve"> ist </w:t>
      </w:r>
      <w:r w:rsidR="00A05500">
        <w:rPr>
          <w:rFonts w:eastAsia="Times New Roman" w:cs="Times New Roman"/>
          <w:sz w:val="22"/>
          <w:szCs w:val="22"/>
          <w:lang w:eastAsia="de-DE"/>
        </w:rPr>
        <w:t xml:space="preserve">der einzige an der Kieler Förde. Er </w:t>
      </w:r>
      <w:r w:rsidR="00727921" w:rsidRPr="00645BA0">
        <w:rPr>
          <w:rFonts w:eastAsia="Times New Roman" w:cs="Times New Roman"/>
          <w:sz w:val="22"/>
          <w:szCs w:val="22"/>
          <w:lang w:eastAsia="de-DE"/>
        </w:rPr>
        <w:t xml:space="preserve">steht </w:t>
      </w:r>
      <w:r>
        <w:rPr>
          <w:rFonts w:eastAsia="Times New Roman" w:cs="Times New Roman"/>
          <w:sz w:val="22"/>
          <w:szCs w:val="22"/>
          <w:lang w:eastAsia="de-DE"/>
        </w:rPr>
        <w:t xml:space="preserve">sicher </w:t>
      </w:r>
      <w:r w:rsidR="00727921" w:rsidRPr="00727921">
        <w:rPr>
          <w:rFonts w:eastAsia="Times New Roman" w:cs="Times New Roman"/>
          <w:sz w:val="22"/>
          <w:szCs w:val="22"/>
          <w:lang w:eastAsia="de-DE"/>
        </w:rPr>
        <w:t xml:space="preserve">am </w:t>
      </w:r>
      <w:r w:rsidR="0037624E">
        <w:rPr>
          <w:rFonts w:eastAsia="Times New Roman" w:cs="Times New Roman"/>
          <w:sz w:val="22"/>
          <w:szCs w:val="22"/>
          <w:lang w:eastAsia="de-DE"/>
        </w:rPr>
        <w:t>Haupts</w:t>
      </w:r>
      <w:r>
        <w:rPr>
          <w:rFonts w:eastAsia="Times New Roman" w:cs="Times New Roman"/>
          <w:sz w:val="22"/>
          <w:szCs w:val="22"/>
          <w:lang w:eastAsia="de-DE"/>
        </w:rPr>
        <w:t xml:space="preserve">trand von Heikendorf </w:t>
      </w:r>
      <w:r w:rsidR="00727921" w:rsidRPr="00645BA0">
        <w:rPr>
          <w:rFonts w:eastAsia="Times New Roman" w:cs="Times New Roman"/>
          <w:sz w:val="22"/>
          <w:szCs w:val="22"/>
          <w:lang w:eastAsia="de-DE"/>
        </w:rPr>
        <w:t>und beschert</w:t>
      </w:r>
      <w:r>
        <w:rPr>
          <w:rFonts w:eastAsia="Times New Roman" w:cs="Times New Roman"/>
          <w:sz w:val="22"/>
          <w:szCs w:val="22"/>
          <w:lang w:eastAsia="de-DE"/>
        </w:rPr>
        <w:t xml:space="preserve"> ab </w:t>
      </w:r>
      <w:r w:rsidR="00A05500">
        <w:rPr>
          <w:rFonts w:eastAsia="Times New Roman" w:cs="Times New Roman"/>
          <w:sz w:val="22"/>
          <w:szCs w:val="22"/>
          <w:lang w:eastAsia="de-DE"/>
        </w:rPr>
        <w:t>Juni</w:t>
      </w:r>
      <w:r>
        <w:rPr>
          <w:rFonts w:eastAsia="Times New Roman" w:cs="Times New Roman"/>
          <w:sz w:val="22"/>
          <w:szCs w:val="22"/>
          <w:lang w:eastAsia="de-DE"/>
        </w:rPr>
        <w:t xml:space="preserve"> 2018</w:t>
      </w:r>
      <w:r w:rsidR="00727921" w:rsidRPr="00645BA0">
        <w:rPr>
          <w:rFonts w:eastAsia="Times New Roman" w:cs="Times New Roman"/>
          <w:sz w:val="22"/>
          <w:szCs w:val="22"/>
          <w:lang w:eastAsia="de-DE"/>
        </w:rPr>
        <w:t xml:space="preserve"> einmalige Glücksmomente</w:t>
      </w:r>
      <w:r w:rsidR="00727921" w:rsidRPr="00727921">
        <w:rPr>
          <w:rFonts w:eastAsia="Times New Roman" w:cs="Times New Roman"/>
          <w:sz w:val="22"/>
          <w:szCs w:val="22"/>
          <w:lang w:eastAsia="de-DE"/>
        </w:rPr>
        <w:t xml:space="preserve"> direkt am Meer</w:t>
      </w:r>
      <w:r w:rsidR="0037624E">
        <w:rPr>
          <w:rFonts w:eastAsia="Times New Roman" w:cs="Times New Roman"/>
          <w:sz w:val="22"/>
          <w:szCs w:val="22"/>
          <w:lang w:eastAsia="de-DE"/>
        </w:rPr>
        <w:t>.</w:t>
      </w:r>
    </w:p>
    <w:p w:rsidR="00C32E91" w:rsidRPr="00727921" w:rsidRDefault="00C32E91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D90573" w:rsidRDefault="00A05500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757A03B" wp14:editId="17AAABD0">
            <wp:simplePos x="0" y="0"/>
            <wp:positionH relativeFrom="margin">
              <wp:posOffset>13970</wp:posOffset>
            </wp:positionH>
            <wp:positionV relativeFrom="margin">
              <wp:posOffset>2189480</wp:posOffset>
            </wp:positionV>
            <wp:extent cx="1995170" cy="1311910"/>
            <wp:effectExtent l="0" t="0" r="5080" b="2540"/>
            <wp:wrapTight wrapText="bothSides">
              <wp:wrapPolygon edited="0">
                <wp:start x="0" y="0"/>
                <wp:lineTo x="0" y="21328"/>
                <wp:lineTo x="21449" y="21328"/>
                <wp:lineTo x="21449" y="0"/>
                <wp:lineTo x="0" y="0"/>
              </wp:wrapPolygon>
            </wp:wrapTight>
            <wp:docPr id="2" name="Grafik 2" descr="P:\Aktenplan\Projekte\Schlafstrandkorb\Falckensteiner_Strand ©TA.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tenplan\Projekte\Schlafstrandkorb\Falckensteiner_Strand ©TA.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9" r="7564"/>
                    <a:stretch/>
                  </pic:blipFill>
                  <pic:spPr bwMode="auto">
                    <a:xfrm>
                      <a:off x="0" y="0"/>
                      <a:ext cx="199517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58C">
        <w:rPr>
          <w:rFonts w:ascii="Calibri" w:hAnsi="Calibri"/>
          <w:bCs/>
          <w:sz w:val="22"/>
          <w:szCs w:val="22"/>
        </w:rPr>
        <w:t>J</w:t>
      </w:r>
      <w:r w:rsidR="00C32E91" w:rsidRPr="00727921">
        <w:rPr>
          <w:rFonts w:ascii="Calibri" w:hAnsi="Calibri"/>
          <w:bCs/>
          <w:sz w:val="22"/>
          <w:szCs w:val="22"/>
        </w:rPr>
        <w:t xml:space="preserve">eder Schlafstrandkorb </w:t>
      </w:r>
      <w:r w:rsidR="00B2458C">
        <w:rPr>
          <w:rFonts w:ascii="Calibri" w:hAnsi="Calibri"/>
          <w:bCs/>
          <w:sz w:val="22"/>
          <w:szCs w:val="22"/>
        </w:rPr>
        <w:t xml:space="preserve">ist </w:t>
      </w:r>
      <w:r w:rsidR="00C32E91" w:rsidRPr="00727921">
        <w:rPr>
          <w:rFonts w:ascii="Calibri" w:hAnsi="Calibri"/>
          <w:bCs/>
          <w:sz w:val="22"/>
          <w:szCs w:val="22"/>
        </w:rPr>
        <w:t xml:space="preserve">ein handgefertigtes Unikat </w:t>
      </w:r>
      <w:r w:rsidR="00323DAD" w:rsidRPr="00727921">
        <w:rPr>
          <w:rFonts w:ascii="Calibri" w:hAnsi="Calibri"/>
          <w:bCs/>
          <w:sz w:val="22"/>
          <w:szCs w:val="22"/>
        </w:rPr>
        <w:t>der Stiftung Mensch</w:t>
      </w:r>
      <w:r w:rsidR="00D90573">
        <w:rPr>
          <w:rFonts w:ascii="Calibri" w:hAnsi="Calibri"/>
          <w:bCs/>
          <w:sz w:val="22"/>
          <w:szCs w:val="22"/>
        </w:rPr>
        <w:t>.</w:t>
      </w:r>
      <w:r w:rsidR="00323DAD" w:rsidRPr="00727921">
        <w:rPr>
          <w:rFonts w:ascii="Calibri" w:hAnsi="Calibri"/>
          <w:bCs/>
          <w:sz w:val="22"/>
          <w:szCs w:val="22"/>
        </w:rPr>
        <w:t xml:space="preserve"> </w:t>
      </w:r>
      <w:r w:rsidR="00D90573" w:rsidRPr="00645BA0">
        <w:rPr>
          <w:rFonts w:eastAsia="Times New Roman" w:cs="Times New Roman"/>
          <w:sz w:val="22"/>
          <w:szCs w:val="22"/>
          <w:lang w:eastAsia="de-DE"/>
        </w:rPr>
        <w:t xml:space="preserve">Diese Innovation hat den </w:t>
      </w:r>
      <w:r w:rsidR="00D90573" w:rsidRPr="00645BA0">
        <w:rPr>
          <w:rFonts w:eastAsia="Times New Roman" w:cs="Times New Roman"/>
          <w:b/>
          <w:bCs/>
          <w:sz w:val="22"/>
          <w:szCs w:val="22"/>
          <w:lang w:eastAsia="de-DE"/>
        </w:rPr>
        <w:t>Deutschen Tourismuspreis 2016</w:t>
      </w:r>
      <w:r w:rsidR="00D90573" w:rsidRPr="00645BA0">
        <w:rPr>
          <w:rFonts w:eastAsia="Times New Roman" w:cs="Times New Roman"/>
          <w:sz w:val="22"/>
          <w:szCs w:val="22"/>
          <w:lang w:eastAsia="de-DE"/>
        </w:rPr>
        <w:t xml:space="preserve"> gewonnen und ist </w:t>
      </w:r>
      <w:r w:rsidR="00D90573" w:rsidRPr="00727921">
        <w:rPr>
          <w:rFonts w:eastAsia="Times New Roman" w:cs="Times New Roman"/>
          <w:sz w:val="22"/>
          <w:szCs w:val="22"/>
          <w:lang w:eastAsia="de-DE"/>
        </w:rPr>
        <w:t xml:space="preserve">ab </w:t>
      </w:r>
      <w:r>
        <w:rPr>
          <w:rFonts w:eastAsia="Times New Roman" w:cs="Times New Roman"/>
          <w:sz w:val="22"/>
          <w:szCs w:val="22"/>
          <w:lang w:eastAsia="de-DE"/>
        </w:rPr>
        <w:t>sofort</w:t>
      </w:r>
      <w:r w:rsidR="00D90573" w:rsidRPr="00727921">
        <w:rPr>
          <w:rFonts w:eastAsia="Times New Roman" w:cs="Times New Roman"/>
          <w:sz w:val="22"/>
          <w:szCs w:val="22"/>
          <w:lang w:eastAsia="de-DE"/>
        </w:rPr>
        <w:t xml:space="preserve"> </w:t>
      </w:r>
      <w:r w:rsidR="00D90573" w:rsidRPr="00645BA0">
        <w:rPr>
          <w:rFonts w:eastAsia="Times New Roman" w:cs="Times New Roman"/>
          <w:sz w:val="22"/>
          <w:szCs w:val="22"/>
          <w:lang w:eastAsia="de-DE"/>
        </w:rPr>
        <w:t xml:space="preserve">auch </w:t>
      </w:r>
      <w:r w:rsidR="002F182E">
        <w:rPr>
          <w:rFonts w:eastAsia="Times New Roman" w:cs="Times New Roman"/>
          <w:sz w:val="22"/>
          <w:szCs w:val="22"/>
          <w:lang w:eastAsia="de-DE"/>
        </w:rPr>
        <w:t xml:space="preserve">an der </w:t>
      </w:r>
      <w:r w:rsidR="00D90573" w:rsidRPr="00645BA0">
        <w:rPr>
          <w:rFonts w:eastAsia="Times New Roman" w:cs="Times New Roman"/>
          <w:sz w:val="22"/>
          <w:szCs w:val="22"/>
          <w:lang w:eastAsia="de-DE"/>
        </w:rPr>
        <w:t>Kiel</w:t>
      </w:r>
      <w:r w:rsidR="002F182E">
        <w:rPr>
          <w:rFonts w:eastAsia="Times New Roman" w:cs="Times New Roman"/>
          <w:sz w:val="22"/>
          <w:szCs w:val="22"/>
          <w:lang w:eastAsia="de-DE"/>
        </w:rPr>
        <w:t>er Förde</w:t>
      </w:r>
      <w:r w:rsidR="00D90573" w:rsidRPr="00645BA0">
        <w:rPr>
          <w:rFonts w:eastAsia="Times New Roman" w:cs="Times New Roman"/>
          <w:sz w:val="22"/>
          <w:szCs w:val="22"/>
          <w:lang w:eastAsia="de-DE"/>
        </w:rPr>
        <w:t xml:space="preserve"> erlebbar.</w:t>
      </w:r>
      <w:r w:rsidR="00D90573" w:rsidRPr="00727921">
        <w:rPr>
          <w:rFonts w:ascii="Calibri" w:hAnsi="Calibri"/>
          <w:bCs/>
          <w:sz w:val="22"/>
          <w:szCs w:val="22"/>
        </w:rPr>
        <w:t xml:space="preserve"> Der Schlafstrandkorb </w:t>
      </w:r>
      <w:r w:rsidR="002F182E">
        <w:rPr>
          <w:rFonts w:ascii="Calibri" w:hAnsi="Calibri"/>
          <w:bCs/>
          <w:sz w:val="22"/>
          <w:szCs w:val="22"/>
        </w:rPr>
        <w:t xml:space="preserve">hat eine Liegefläche von </w:t>
      </w:r>
      <w:r w:rsidR="00D90573" w:rsidRPr="00727921">
        <w:rPr>
          <w:rFonts w:ascii="Calibri" w:hAnsi="Calibri"/>
          <w:bCs/>
          <w:sz w:val="22"/>
          <w:szCs w:val="22"/>
        </w:rPr>
        <w:t>1,</w:t>
      </w:r>
      <w:r w:rsidR="002F182E">
        <w:rPr>
          <w:rFonts w:ascii="Calibri" w:hAnsi="Calibri"/>
          <w:bCs/>
          <w:sz w:val="22"/>
          <w:szCs w:val="22"/>
        </w:rPr>
        <w:t>2</w:t>
      </w:r>
      <w:r w:rsidR="00D90573" w:rsidRPr="00727921">
        <w:rPr>
          <w:rFonts w:ascii="Calibri" w:hAnsi="Calibri"/>
          <w:bCs/>
          <w:sz w:val="22"/>
          <w:szCs w:val="22"/>
        </w:rPr>
        <w:t xml:space="preserve">0 Meter </w:t>
      </w:r>
      <w:r w:rsidR="002F182E">
        <w:rPr>
          <w:rFonts w:ascii="Calibri" w:hAnsi="Calibri"/>
          <w:bCs/>
          <w:sz w:val="22"/>
          <w:szCs w:val="22"/>
        </w:rPr>
        <w:t xml:space="preserve">mal </w:t>
      </w:r>
      <w:r w:rsidR="00D90573" w:rsidRPr="00727921">
        <w:rPr>
          <w:rFonts w:ascii="Calibri" w:hAnsi="Calibri"/>
          <w:bCs/>
          <w:sz w:val="22"/>
          <w:szCs w:val="22"/>
        </w:rPr>
        <w:t>2,</w:t>
      </w:r>
      <w:r w:rsidR="002F182E">
        <w:rPr>
          <w:rFonts w:ascii="Calibri" w:hAnsi="Calibri"/>
          <w:bCs/>
          <w:sz w:val="22"/>
          <w:szCs w:val="22"/>
        </w:rPr>
        <w:t>1</w:t>
      </w:r>
      <w:r w:rsidR="00D90573" w:rsidRPr="00727921">
        <w:rPr>
          <w:rFonts w:ascii="Calibri" w:hAnsi="Calibri"/>
          <w:bCs/>
          <w:sz w:val="22"/>
          <w:szCs w:val="22"/>
        </w:rPr>
        <w:t xml:space="preserve">0 Meter und bietet </w:t>
      </w:r>
      <w:r w:rsidR="00D90573">
        <w:rPr>
          <w:rFonts w:ascii="Calibri" w:hAnsi="Calibri"/>
          <w:bCs/>
          <w:sz w:val="22"/>
          <w:szCs w:val="22"/>
        </w:rPr>
        <w:t xml:space="preserve">trotz der ungewöhnlichen Location mitten in der Natur </w:t>
      </w:r>
      <w:r w:rsidR="00D90573" w:rsidRPr="00727921">
        <w:rPr>
          <w:rFonts w:ascii="Calibri" w:hAnsi="Calibri"/>
          <w:bCs/>
          <w:sz w:val="22"/>
          <w:szCs w:val="22"/>
        </w:rPr>
        <w:t xml:space="preserve">eine komfortable </w:t>
      </w:r>
      <w:r w:rsidR="00D90573" w:rsidRPr="009F7BEF">
        <w:rPr>
          <w:rFonts w:ascii="Calibri" w:hAnsi="Calibri"/>
          <w:b/>
          <w:bCs/>
          <w:sz w:val="22"/>
          <w:szCs w:val="22"/>
        </w:rPr>
        <w:t xml:space="preserve">Übernachtungsmöglichkeit mit </w:t>
      </w:r>
      <w:r w:rsidR="00D90573">
        <w:rPr>
          <w:rFonts w:ascii="Calibri" w:hAnsi="Calibri"/>
          <w:b/>
          <w:bCs/>
          <w:sz w:val="22"/>
          <w:szCs w:val="22"/>
        </w:rPr>
        <w:t xml:space="preserve">richtigen </w:t>
      </w:r>
      <w:r w:rsidR="00D90573" w:rsidRPr="009F7BEF">
        <w:rPr>
          <w:rFonts w:ascii="Calibri" w:hAnsi="Calibri"/>
          <w:b/>
          <w:bCs/>
          <w:sz w:val="22"/>
          <w:szCs w:val="22"/>
        </w:rPr>
        <w:t>Matratzen</w:t>
      </w:r>
      <w:r w:rsidR="00D90573">
        <w:rPr>
          <w:rFonts w:ascii="Calibri" w:hAnsi="Calibri"/>
          <w:bCs/>
          <w:sz w:val="22"/>
          <w:szCs w:val="22"/>
        </w:rPr>
        <w:t xml:space="preserve"> und </w:t>
      </w:r>
      <w:r w:rsidR="00D90573" w:rsidRPr="00727921">
        <w:rPr>
          <w:rFonts w:ascii="Calibri" w:hAnsi="Calibri"/>
          <w:bCs/>
          <w:sz w:val="22"/>
          <w:szCs w:val="22"/>
        </w:rPr>
        <w:t xml:space="preserve">genügend Platz für zwei Erwachsene. </w:t>
      </w:r>
      <w:r w:rsidR="00727921" w:rsidRPr="00727921">
        <w:rPr>
          <w:rFonts w:ascii="Calibri" w:hAnsi="Calibri"/>
          <w:bCs/>
          <w:sz w:val="22"/>
          <w:szCs w:val="22"/>
        </w:rPr>
        <w:t>Decken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727921" w:rsidRPr="00727921">
        <w:rPr>
          <w:rFonts w:ascii="Calibri" w:hAnsi="Calibri"/>
          <w:bCs/>
          <w:sz w:val="22"/>
          <w:szCs w:val="22"/>
        </w:rPr>
        <w:t xml:space="preserve">Kissen </w:t>
      </w:r>
      <w:r>
        <w:rPr>
          <w:rFonts w:ascii="Calibri" w:hAnsi="Calibri"/>
          <w:bCs/>
          <w:sz w:val="22"/>
          <w:szCs w:val="22"/>
        </w:rPr>
        <w:t xml:space="preserve">und ein Bettlaken </w:t>
      </w:r>
      <w:r w:rsidR="00727921" w:rsidRPr="00727921">
        <w:rPr>
          <w:rFonts w:ascii="Calibri" w:hAnsi="Calibri"/>
          <w:bCs/>
          <w:sz w:val="22"/>
          <w:szCs w:val="22"/>
        </w:rPr>
        <w:t>müssen selbst mitgebracht werden</w:t>
      </w:r>
      <w:r w:rsidR="00C32E91" w:rsidRPr="00727921">
        <w:rPr>
          <w:rFonts w:ascii="Calibri" w:hAnsi="Calibri"/>
          <w:bCs/>
          <w:sz w:val="22"/>
          <w:szCs w:val="22"/>
        </w:rPr>
        <w:t>.</w:t>
      </w:r>
    </w:p>
    <w:p w:rsidR="00D90573" w:rsidRDefault="00D90573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290F08" w:rsidRPr="00D90573" w:rsidRDefault="00E73E3C" w:rsidP="00727921">
      <w:pPr>
        <w:ind w:right="-292"/>
        <w:jc w:val="both"/>
        <w:rPr>
          <w:rFonts w:eastAsia="Times New Roman" w:cs="Times New Roman"/>
          <w:sz w:val="22"/>
          <w:szCs w:val="22"/>
          <w:lang w:eastAsia="de-DE"/>
        </w:rPr>
      </w:pPr>
      <w:r w:rsidRPr="00727921">
        <w:rPr>
          <w:rFonts w:ascii="Calibri" w:hAnsi="Calibri"/>
          <w:bCs/>
          <w:sz w:val="22"/>
          <w:szCs w:val="22"/>
        </w:rPr>
        <w:t xml:space="preserve">Je nach Sonnenschein, Wind und Wetter </w:t>
      </w:r>
      <w:r w:rsidR="00B10C08" w:rsidRPr="00727921">
        <w:rPr>
          <w:rFonts w:ascii="Calibri" w:hAnsi="Calibri"/>
          <w:bCs/>
          <w:sz w:val="22"/>
          <w:szCs w:val="22"/>
        </w:rPr>
        <w:t>kann</w:t>
      </w:r>
      <w:r w:rsidRPr="00727921">
        <w:rPr>
          <w:rFonts w:ascii="Calibri" w:hAnsi="Calibri"/>
          <w:bCs/>
          <w:sz w:val="22"/>
          <w:szCs w:val="22"/>
        </w:rPr>
        <w:t xml:space="preserve"> das verstellbare Faltdach </w:t>
      </w:r>
      <w:r w:rsidR="00B10C08" w:rsidRPr="00727921">
        <w:rPr>
          <w:rFonts w:ascii="Calibri" w:hAnsi="Calibri"/>
          <w:bCs/>
          <w:sz w:val="22"/>
          <w:szCs w:val="22"/>
        </w:rPr>
        <w:t>geöffnet</w:t>
      </w:r>
      <w:r w:rsidRPr="00727921">
        <w:rPr>
          <w:rFonts w:ascii="Calibri" w:hAnsi="Calibri"/>
          <w:bCs/>
          <w:sz w:val="22"/>
          <w:szCs w:val="22"/>
        </w:rPr>
        <w:t xml:space="preserve"> oder ganz </w:t>
      </w:r>
      <w:r w:rsidR="00B10C08" w:rsidRPr="00727921">
        <w:rPr>
          <w:rFonts w:ascii="Calibri" w:hAnsi="Calibri"/>
          <w:bCs/>
          <w:sz w:val="22"/>
          <w:szCs w:val="22"/>
        </w:rPr>
        <w:t>geschlossen werden</w:t>
      </w:r>
      <w:r w:rsidR="00727921" w:rsidRPr="00727921">
        <w:rPr>
          <w:rFonts w:ascii="Calibri" w:hAnsi="Calibri"/>
          <w:bCs/>
          <w:sz w:val="22"/>
          <w:szCs w:val="22"/>
        </w:rPr>
        <w:t xml:space="preserve">. </w:t>
      </w:r>
      <w:r w:rsidR="00840908" w:rsidRPr="00727921">
        <w:rPr>
          <w:rFonts w:ascii="Calibri" w:hAnsi="Calibri"/>
          <w:bCs/>
          <w:sz w:val="22"/>
          <w:szCs w:val="22"/>
        </w:rPr>
        <w:t xml:space="preserve">Und damit einem auch bei einer frischen Brise am </w:t>
      </w:r>
      <w:r w:rsidR="002F182E">
        <w:rPr>
          <w:rFonts w:ascii="Calibri" w:hAnsi="Calibri"/>
          <w:bCs/>
          <w:sz w:val="22"/>
          <w:szCs w:val="22"/>
        </w:rPr>
        <w:t>Abend</w:t>
      </w:r>
      <w:r w:rsidR="002F182E" w:rsidRPr="00727921">
        <w:rPr>
          <w:rFonts w:ascii="Calibri" w:hAnsi="Calibri"/>
          <w:bCs/>
          <w:sz w:val="22"/>
          <w:szCs w:val="22"/>
        </w:rPr>
        <w:t xml:space="preserve"> </w:t>
      </w:r>
      <w:r w:rsidR="00840908" w:rsidRPr="00727921">
        <w:rPr>
          <w:rFonts w:ascii="Calibri" w:hAnsi="Calibri"/>
          <w:bCs/>
          <w:sz w:val="22"/>
          <w:szCs w:val="22"/>
        </w:rPr>
        <w:t>nicht der Sonnen</w:t>
      </w:r>
      <w:r w:rsidR="002F182E">
        <w:rPr>
          <w:rFonts w:ascii="Calibri" w:hAnsi="Calibri"/>
          <w:bCs/>
          <w:sz w:val="22"/>
          <w:szCs w:val="22"/>
        </w:rPr>
        <w:t>untergang</w:t>
      </w:r>
      <w:r w:rsidR="00840908" w:rsidRPr="00727921">
        <w:rPr>
          <w:rFonts w:ascii="Calibri" w:hAnsi="Calibri"/>
          <w:bCs/>
          <w:sz w:val="22"/>
          <w:szCs w:val="22"/>
        </w:rPr>
        <w:t xml:space="preserve"> entgeht, ermöglichen Bullaugen </w:t>
      </w:r>
      <w:r w:rsidR="00727921" w:rsidRPr="00727921">
        <w:rPr>
          <w:rFonts w:ascii="Calibri" w:hAnsi="Calibri"/>
          <w:bCs/>
          <w:sz w:val="22"/>
          <w:szCs w:val="22"/>
        </w:rPr>
        <w:t xml:space="preserve">auch </w:t>
      </w:r>
      <w:r w:rsidR="00840908" w:rsidRPr="00727921">
        <w:rPr>
          <w:rFonts w:ascii="Calibri" w:hAnsi="Calibri"/>
          <w:bCs/>
          <w:sz w:val="22"/>
          <w:szCs w:val="22"/>
        </w:rPr>
        <w:t>bei verschlossenem Verdeck einen exzellenten Blick</w:t>
      </w:r>
      <w:r w:rsidR="00D90573">
        <w:rPr>
          <w:rFonts w:ascii="Calibri" w:hAnsi="Calibri"/>
          <w:bCs/>
          <w:sz w:val="22"/>
          <w:szCs w:val="22"/>
        </w:rPr>
        <w:t xml:space="preserve"> über die Förde.</w:t>
      </w:r>
    </w:p>
    <w:p w:rsidR="00290F08" w:rsidRDefault="00290F08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D90573" w:rsidRPr="00B2458C" w:rsidRDefault="00D90573" w:rsidP="00727921">
      <w:pPr>
        <w:ind w:right="-292"/>
        <w:jc w:val="both"/>
        <w:rPr>
          <w:rFonts w:eastAsia="Times New Roman" w:cs="Times New Roman"/>
          <w:b/>
          <w:sz w:val="22"/>
          <w:szCs w:val="22"/>
          <w:lang w:eastAsia="de-DE"/>
        </w:rPr>
      </w:pPr>
      <w:r w:rsidRPr="00B2458C">
        <w:rPr>
          <w:rFonts w:eastAsia="Times New Roman" w:cs="Times New Roman"/>
          <w:b/>
          <w:sz w:val="22"/>
          <w:szCs w:val="22"/>
          <w:lang w:eastAsia="de-DE"/>
        </w:rPr>
        <w:t>Standort:</w:t>
      </w:r>
    </w:p>
    <w:p w:rsidR="002B6C60" w:rsidRDefault="00A05500" w:rsidP="00727921">
      <w:pPr>
        <w:ind w:right="-292"/>
        <w:jc w:val="both"/>
        <w:rPr>
          <w:rFonts w:eastAsia="Times New Roman" w:cs="Times New Roman"/>
          <w:sz w:val="22"/>
          <w:szCs w:val="22"/>
          <w:lang w:eastAsia="de-DE"/>
        </w:rPr>
      </w:pPr>
      <w:r>
        <w:rPr>
          <w:rFonts w:eastAsia="Times New Roman" w:cs="Times New Roman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5358C222" wp14:editId="0F1C67EC">
            <wp:simplePos x="0" y="0"/>
            <wp:positionH relativeFrom="margin">
              <wp:posOffset>3890645</wp:posOffset>
            </wp:positionH>
            <wp:positionV relativeFrom="margin">
              <wp:posOffset>5105400</wp:posOffset>
            </wp:positionV>
            <wp:extent cx="2061210" cy="1079500"/>
            <wp:effectExtent l="0" t="0" r="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65">
        <w:t xml:space="preserve">Mit Blick vom </w:t>
      </w:r>
      <w:proofErr w:type="spellStart"/>
      <w:r w:rsidR="004F7D65">
        <w:rPr>
          <w:b/>
          <w:bCs/>
        </w:rPr>
        <w:t>Heikendorfer</w:t>
      </w:r>
      <w:proofErr w:type="spellEnd"/>
      <w:r w:rsidR="004F7D65">
        <w:rPr>
          <w:b/>
          <w:bCs/>
        </w:rPr>
        <w:t xml:space="preserve"> Hauptstrand </w:t>
      </w:r>
      <w:r w:rsidR="004F7D65">
        <w:t xml:space="preserve">auf den Friedrichsorter Leuchtturm können die Gäste die vielen Schiffe beobachten, die langsam und zum Greifen nahe vorbeiziehen. Dazu verzaubert der maritime Charme des </w:t>
      </w:r>
      <w:r w:rsidR="004F7D65">
        <w:rPr>
          <w:rStyle w:val="Fett"/>
        </w:rPr>
        <w:t xml:space="preserve">ehemaligen Fischerdorfes </w:t>
      </w:r>
      <w:r w:rsidR="004F7D65">
        <w:t>und garantiert eine entspannte Zeit auf der „Sonnenseite“ der Förde, direkt vor den Toren der Landeshauptstadt Kiel.</w:t>
      </w:r>
    </w:p>
    <w:p w:rsidR="005F635F" w:rsidRPr="00727921" w:rsidRDefault="005F635F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D90573" w:rsidRPr="00D90573" w:rsidRDefault="00D90573" w:rsidP="000B6837">
      <w:pPr>
        <w:ind w:right="-292"/>
        <w:jc w:val="both"/>
        <w:rPr>
          <w:rFonts w:ascii="Calibri" w:hAnsi="Calibri"/>
          <w:b/>
          <w:bCs/>
          <w:sz w:val="22"/>
          <w:szCs w:val="22"/>
        </w:rPr>
      </w:pPr>
      <w:r w:rsidRPr="00D90573">
        <w:rPr>
          <w:rFonts w:ascii="Calibri" w:hAnsi="Calibri"/>
          <w:b/>
          <w:bCs/>
          <w:sz w:val="22"/>
          <w:szCs w:val="22"/>
        </w:rPr>
        <w:t>Kosten</w:t>
      </w:r>
      <w:r w:rsidR="000B6837">
        <w:rPr>
          <w:rFonts w:ascii="Calibri" w:hAnsi="Calibri"/>
          <w:b/>
          <w:bCs/>
          <w:sz w:val="22"/>
          <w:szCs w:val="22"/>
        </w:rPr>
        <w:t xml:space="preserve"> 01. Juni bis 30. September 2018:</w:t>
      </w:r>
    </w:p>
    <w:p w:rsidR="00D90573" w:rsidRDefault="006626AF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  <w:r w:rsidRPr="00727921">
        <w:rPr>
          <w:rFonts w:ascii="Calibri" w:hAnsi="Calibri"/>
          <w:bCs/>
          <w:sz w:val="22"/>
          <w:szCs w:val="22"/>
        </w:rPr>
        <w:t>In der Woche von Sonntag bis Freitag</w:t>
      </w:r>
      <w:r w:rsidR="00D90573">
        <w:rPr>
          <w:rFonts w:ascii="Calibri" w:hAnsi="Calibri"/>
          <w:bCs/>
          <w:sz w:val="22"/>
          <w:szCs w:val="22"/>
        </w:rPr>
        <w:t>:</w:t>
      </w:r>
      <w:r w:rsidR="00D90573">
        <w:rPr>
          <w:rFonts w:ascii="Calibri" w:hAnsi="Calibri"/>
          <w:bCs/>
          <w:sz w:val="22"/>
          <w:szCs w:val="22"/>
        </w:rPr>
        <w:tab/>
      </w:r>
      <w:r w:rsidR="0037624E">
        <w:rPr>
          <w:rFonts w:ascii="Calibri" w:hAnsi="Calibri"/>
          <w:bCs/>
          <w:sz w:val="22"/>
          <w:szCs w:val="22"/>
        </w:rPr>
        <w:t>64</w:t>
      </w:r>
      <w:r w:rsidR="00727921" w:rsidRPr="00727921">
        <w:rPr>
          <w:rFonts w:ascii="Calibri" w:hAnsi="Calibri"/>
          <w:bCs/>
          <w:sz w:val="22"/>
          <w:szCs w:val="22"/>
        </w:rPr>
        <w:t>,00</w:t>
      </w:r>
      <w:r w:rsidRPr="00727921">
        <w:rPr>
          <w:rFonts w:ascii="Calibri" w:hAnsi="Calibri"/>
          <w:bCs/>
          <w:sz w:val="22"/>
          <w:szCs w:val="22"/>
        </w:rPr>
        <w:t xml:space="preserve"> Euro</w:t>
      </w:r>
      <w:r w:rsidR="00D90573">
        <w:rPr>
          <w:rFonts w:ascii="Calibri" w:hAnsi="Calibri"/>
          <w:bCs/>
          <w:sz w:val="22"/>
          <w:szCs w:val="22"/>
        </w:rPr>
        <w:t xml:space="preserve"> pro Nacht</w:t>
      </w:r>
      <w:r w:rsidR="0037624E">
        <w:rPr>
          <w:rFonts w:ascii="Calibri" w:hAnsi="Calibri"/>
          <w:bCs/>
          <w:sz w:val="22"/>
          <w:szCs w:val="22"/>
        </w:rPr>
        <w:t>.</w:t>
      </w:r>
    </w:p>
    <w:p w:rsidR="00BB127F" w:rsidRDefault="00D90573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</w:t>
      </w:r>
      <w:r w:rsidR="006626AF" w:rsidRPr="00727921">
        <w:rPr>
          <w:rFonts w:ascii="Calibri" w:hAnsi="Calibri"/>
          <w:bCs/>
          <w:sz w:val="22"/>
          <w:szCs w:val="22"/>
        </w:rPr>
        <w:t>m Wochenende</w:t>
      </w:r>
      <w:r>
        <w:rPr>
          <w:rFonts w:ascii="Calibri" w:hAnsi="Calibri"/>
          <w:bCs/>
          <w:sz w:val="22"/>
          <w:szCs w:val="22"/>
        </w:rPr>
        <w:t xml:space="preserve"> Freitag bis Sonntag:</w:t>
      </w:r>
      <w:r>
        <w:rPr>
          <w:rFonts w:ascii="Calibri" w:hAnsi="Calibri"/>
          <w:bCs/>
          <w:sz w:val="22"/>
          <w:szCs w:val="22"/>
        </w:rPr>
        <w:tab/>
      </w:r>
      <w:r w:rsidR="0037624E">
        <w:rPr>
          <w:rFonts w:ascii="Calibri" w:hAnsi="Calibri"/>
          <w:bCs/>
          <w:sz w:val="22"/>
          <w:szCs w:val="22"/>
        </w:rPr>
        <w:t>74</w:t>
      </w:r>
      <w:r w:rsidR="00727921" w:rsidRPr="00727921">
        <w:rPr>
          <w:rFonts w:ascii="Calibri" w:hAnsi="Calibri"/>
          <w:bCs/>
          <w:sz w:val="22"/>
          <w:szCs w:val="22"/>
        </w:rPr>
        <w:t>,00</w:t>
      </w:r>
      <w:r w:rsidR="006626AF" w:rsidRPr="00727921">
        <w:rPr>
          <w:rFonts w:ascii="Calibri" w:hAnsi="Calibri"/>
          <w:bCs/>
          <w:sz w:val="22"/>
          <w:szCs w:val="22"/>
        </w:rPr>
        <w:t xml:space="preserve"> Euro</w:t>
      </w:r>
      <w:r w:rsidR="001E771B" w:rsidRPr="00727921">
        <w:rPr>
          <w:rFonts w:ascii="Calibri" w:hAnsi="Calibri"/>
          <w:bCs/>
          <w:sz w:val="22"/>
          <w:szCs w:val="22"/>
        </w:rPr>
        <w:t xml:space="preserve"> pro Nacht</w:t>
      </w:r>
      <w:r w:rsidR="0037624E">
        <w:rPr>
          <w:rFonts w:ascii="Calibri" w:hAnsi="Calibri"/>
          <w:bCs/>
          <w:sz w:val="22"/>
          <w:szCs w:val="22"/>
        </w:rPr>
        <w:t>.</w:t>
      </w:r>
    </w:p>
    <w:p w:rsidR="0030352D" w:rsidRPr="00727921" w:rsidRDefault="0030352D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A05500" w:rsidRDefault="00A05500" w:rsidP="00727921">
      <w:pPr>
        <w:tabs>
          <w:tab w:val="left" w:pos="8325"/>
        </w:tabs>
        <w:ind w:right="-292"/>
        <w:jc w:val="both"/>
        <w:rPr>
          <w:rFonts w:ascii="Calibri" w:hAnsi="Calibri"/>
          <w:b/>
          <w:sz w:val="22"/>
          <w:szCs w:val="22"/>
        </w:rPr>
      </w:pPr>
    </w:p>
    <w:p w:rsidR="00344A7B" w:rsidRPr="00727921" w:rsidRDefault="00A05500" w:rsidP="00727921">
      <w:pPr>
        <w:tabs>
          <w:tab w:val="left" w:pos="8325"/>
        </w:tabs>
        <w:ind w:right="-292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br/>
      </w:r>
      <w:r w:rsidR="00344A7B" w:rsidRPr="00727921">
        <w:rPr>
          <w:rFonts w:ascii="Calibri" w:hAnsi="Calibri"/>
          <w:b/>
          <w:sz w:val="22"/>
          <w:szCs w:val="22"/>
        </w:rPr>
        <w:t xml:space="preserve">Buchungen sind ab sofort </w:t>
      </w:r>
      <w:r w:rsidR="00727921" w:rsidRPr="00727921">
        <w:rPr>
          <w:rFonts w:ascii="Calibri" w:hAnsi="Calibri"/>
          <w:b/>
          <w:sz w:val="22"/>
          <w:szCs w:val="22"/>
        </w:rPr>
        <w:t>und ausschließlich über die</w:t>
      </w:r>
      <w:r w:rsidR="00344A7B" w:rsidRPr="00727921">
        <w:rPr>
          <w:rFonts w:ascii="Calibri" w:hAnsi="Calibri"/>
          <w:b/>
          <w:sz w:val="22"/>
          <w:szCs w:val="22"/>
        </w:rPr>
        <w:t xml:space="preserve"> Tourist-Information</w:t>
      </w:r>
      <w:r w:rsidR="00D90573">
        <w:rPr>
          <w:rFonts w:ascii="Calibri" w:hAnsi="Calibri"/>
          <w:b/>
          <w:sz w:val="22"/>
          <w:szCs w:val="22"/>
        </w:rPr>
        <w:t>en</w:t>
      </w:r>
      <w:r w:rsidR="00344A7B" w:rsidRPr="00727921">
        <w:rPr>
          <w:rFonts w:ascii="Calibri" w:hAnsi="Calibri"/>
          <w:b/>
          <w:sz w:val="22"/>
          <w:szCs w:val="22"/>
        </w:rPr>
        <w:t xml:space="preserve"> Kiel</w:t>
      </w:r>
      <w:r w:rsidR="00D90573">
        <w:rPr>
          <w:rFonts w:ascii="Calibri" w:hAnsi="Calibri"/>
          <w:b/>
          <w:sz w:val="22"/>
          <w:szCs w:val="22"/>
        </w:rPr>
        <w:t xml:space="preserve"> und Heikendorf</w:t>
      </w:r>
      <w:r w:rsidR="00344A7B" w:rsidRPr="00727921">
        <w:rPr>
          <w:rFonts w:ascii="Calibri" w:hAnsi="Calibri"/>
          <w:b/>
          <w:sz w:val="22"/>
          <w:szCs w:val="22"/>
        </w:rPr>
        <w:t xml:space="preserve"> telefonisch unter: 0431-679 100 und online </w:t>
      </w:r>
      <w:r w:rsidR="00727921" w:rsidRPr="00727921">
        <w:rPr>
          <w:rFonts w:ascii="Calibri" w:hAnsi="Calibri"/>
          <w:b/>
          <w:sz w:val="22"/>
          <w:szCs w:val="22"/>
        </w:rPr>
        <w:t xml:space="preserve">auf </w:t>
      </w:r>
      <w:hyperlink r:id="rId9" w:history="1">
        <w:r w:rsidR="009F7BEF" w:rsidRPr="00EB1B7C">
          <w:rPr>
            <w:rStyle w:val="Hyperlink"/>
            <w:rFonts w:ascii="Calibri" w:hAnsi="Calibri"/>
            <w:b/>
            <w:sz w:val="22"/>
            <w:szCs w:val="22"/>
          </w:rPr>
          <w:t>www.kiel-sailing-city.de/schlafstrandkorb</w:t>
        </w:r>
      </w:hyperlink>
      <w:r w:rsidR="009F7BEF" w:rsidRPr="000B6837">
        <w:rPr>
          <w:rFonts w:ascii="Calibri" w:hAnsi="Calibri"/>
          <w:b/>
          <w:sz w:val="22"/>
          <w:szCs w:val="22"/>
        </w:rPr>
        <w:t xml:space="preserve"> </w:t>
      </w:r>
      <w:r w:rsidR="00344A7B" w:rsidRPr="00727921">
        <w:rPr>
          <w:rFonts w:ascii="Calibri" w:hAnsi="Calibri"/>
          <w:b/>
          <w:sz w:val="22"/>
          <w:szCs w:val="22"/>
        </w:rPr>
        <w:t>möglich.</w:t>
      </w:r>
    </w:p>
    <w:p w:rsidR="002A6A28" w:rsidRPr="00727921" w:rsidRDefault="002A6A28" w:rsidP="00727921">
      <w:pPr>
        <w:ind w:right="-292"/>
        <w:jc w:val="both"/>
        <w:rPr>
          <w:sz w:val="22"/>
          <w:szCs w:val="22"/>
        </w:rPr>
      </w:pPr>
    </w:p>
    <w:p w:rsidR="00344A7B" w:rsidRDefault="00344A7B" w:rsidP="00727921">
      <w:pPr>
        <w:ind w:right="-292"/>
        <w:jc w:val="both"/>
        <w:rPr>
          <w:sz w:val="22"/>
          <w:szCs w:val="22"/>
        </w:rPr>
      </w:pPr>
    </w:p>
    <w:p w:rsidR="0037624E" w:rsidRDefault="0037624E" w:rsidP="00727921">
      <w:pPr>
        <w:ind w:right="-292"/>
        <w:jc w:val="both"/>
        <w:rPr>
          <w:sz w:val="22"/>
          <w:szCs w:val="22"/>
        </w:rPr>
      </w:pPr>
    </w:p>
    <w:p w:rsidR="0037624E" w:rsidRPr="00727921" w:rsidRDefault="0037624E" w:rsidP="00727921">
      <w:pPr>
        <w:ind w:right="-292"/>
        <w:jc w:val="both"/>
        <w:rPr>
          <w:sz w:val="22"/>
          <w:szCs w:val="22"/>
        </w:rPr>
      </w:pPr>
    </w:p>
    <w:p w:rsidR="00CF6211" w:rsidRPr="00FB54F5" w:rsidRDefault="00CF6211" w:rsidP="00290F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401"/>
        <w:jc w:val="both"/>
        <w:rPr>
          <w:sz w:val="16"/>
          <w:szCs w:val="20"/>
        </w:rPr>
      </w:pPr>
      <w:r w:rsidRPr="00FB54F5">
        <w:rPr>
          <w:sz w:val="16"/>
          <w:szCs w:val="20"/>
          <w:u w:val="single"/>
        </w:rPr>
        <w:t>Pressekontakt:</w:t>
      </w:r>
      <w:r w:rsidRPr="00FB54F5">
        <w:rPr>
          <w:sz w:val="16"/>
          <w:szCs w:val="20"/>
        </w:rPr>
        <w:t xml:space="preserve"> Eva-Maria Zeiske, Tel.: 0431 – 679 10 26, </w:t>
      </w:r>
      <w:proofErr w:type="spellStart"/>
      <w:r w:rsidRPr="00FB54F5">
        <w:rPr>
          <w:sz w:val="16"/>
          <w:szCs w:val="20"/>
        </w:rPr>
        <w:t>E-mail</w:t>
      </w:r>
      <w:proofErr w:type="spellEnd"/>
      <w:r w:rsidRPr="00FB54F5">
        <w:rPr>
          <w:sz w:val="16"/>
          <w:szCs w:val="20"/>
        </w:rPr>
        <w:t xml:space="preserve">: </w:t>
      </w:r>
      <w:hyperlink r:id="rId10" w:history="1">
        <w:r w:rsidRPr="00FB54F5">
          <w:rPr>
            <w:rStyle w:val="Hyperlink"/>
            <w:color w:val="00B0F0"/>
            <w:sz w:val="16"/>
            <w:szCs w:val="20"/>
          </w:rPr>
          <w:t>e.zeiske@kiel-marketing.de</w:t>
        </w:r>
      </w:hyperlink>
    </w:p>
    <w:p w:rsidR="00CF3764" w:rsidRPr="00FB54F5" w:rsidRDefault="00CF6211" w:rsidP="00290F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401"/>
        <w:jc w:val="both"/>
        <w:rPr>
          <w:sz w:val="20"/>
        </w:rPr>
      </w:pPr>
      <w:r w:rsidRPr="00FB54F5">
        <w:rPr>
          <w:sz w:val="16"/>
          <w:szCs w:val="20"/>
          <w:lang w:val="en-GB"/>
        </w:rPr>
        <w:t>Kiel-Marketing e.V., Andreas-</w:t>
      </w:r>
      <w:proofErr w:type="spellStart"/>
      <w:r w:rsidRPr="00FB54F5">
        <w:rPr>
          <w:sz w:val="16"/>
          <w:szCs w:val="20"/>
          <w:lang w:val="en-GB"/>
        </w:rPr>
        <w:t>Gayk</w:t>
      </w:r>
      <w:proofErr w:type="spellEnd"/>
      <w:r w:rsidRPr="00FB54F5">
        <w:rPr>
          <w:sz w:val="16"/>
          <w:szCs w:val="20"/>
          <w:lang w:val="en-GB"/>
        </w:rPr>
        <w:t xml:space="preserve">-Str. </w:t>
      </w:r>
      <w:r w:rsidRPr="00FB54F5">
        <w:rPr>
          <w:sz w:val="16"/>
          <w:szCs w:val="20"/>
        </w:rPr>
        <w:t xml:space="preserve">31, 24103 Kiel, </w:t>
      </w:r>
      <w:hyperlink r:id="rId11" w:history="1">
        <w:r w:rsidRPr="00FB54F5">
          <w:rPr>
            <w:rStyle w:val="Hyperlink"/>
            <w:color w:val="00B0F0"/>
            <w:sz w:val="16"/>
            <w:szCs w:val="20"/>
          </w:rPr>
          <w:t>www.kiel-marketing.de</w:t>
        </w:r>
      </w:hyperlink>
      <w:r w:rsidRPr="00FB54F5">
        <w:rPr>
          <w:color w:val="00B0F0"/>
          <w:sz w:val="16"/>
          <w:szCs w:val="20"/>
        </w:rPr>
        <w:t xml:space="preserve"> </w:t>
      </w:r>
    </w:p>
    <w:sectPr w:rsidR="00CF3764" w:rsidRPr="00FB54F5" w:rsidSect="00EC5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2C" w:rsidRDefault="00A3402C" w:rsidP="002F1135">
      <w:r>
        <w:separator/>
      </w:r>
    </w:p>
  </w:endnote>
  <w:endnote w:type="continuationSeparator" w:id="0">
    <w:p w:rsidR="00A3402C" w:rsidRDefault="00A3402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9D" w:rsidRDefault="00FE71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9D" w:rsidRDefault="00FE71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9D" w:rsidRDefault="00FE71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2C" w:rsidRDefault="00A3402C" w:rsidP="002F1135">
      <w:r>
        <w:separator/>
      </w:r>
    </w:p>
  </w:footnote>
  <w:footnote w:type="continuationSeparator" w:id="0">
    <w:p w:rsidR="00A3402C" w:rsidRDefault="00A3402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9D" w:rsidRDefault="00FE71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82BE8" wp14:editId="4B9944D6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1F2B29D" wp14:editId="66BB07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02CEA18" wp14:editId="461D55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E533A11" wp14:editId="09E780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01E49"/>
    <w:rsid w:val="00025364"/>
    <w:rsid w:val="00071BA0"/>
    <w:rsid w:val="0008024C"/>
    <w:rsid w:val="00081AE9"/>
    <w:rsid w:val="000A12D4"/>
    <w:rsid w:val="000B6837"/>
    <w:rsid w:val="000F2287"/>
    <w:rsid w:val="00127EAB"/>
    <w:rsid w:val="0017192F"/>
    <w:rsid w:val="00181A48"/>
    <w:rsid w:val="00185BA6"/>
    <w:rsid w:val="001B18BF"/>
    <w:rsid w:val="001E771B"/>
    <w:rsid w:val="00227D6C"/>
    <w:rsid w:val="00241517"/>
    <w:rsid w:val="002466E9"/>
    <w:rsid w:val="0026269C"/>
    <w:rsid w:val="00266527"/>
    <w:rsid w:val="00290F08"/>
    <w:rsid w:val="00297587"/>
    <w:rsid w:val="002A6A28"/>
    <w:rsid w:val="002B6C60"/>
    <w:rsid w:val="002D21F6"/>
    <w:rsid w:val="002F1135"/>
    <w:rsid w:val="002F182E"/>
    <w:rsid w:val="002F4B01"/>
    <w:rsid w:val="002F648B"/>
    <w:rsid w:val="0030352D"/>
    <w:rsid w:val="00315C7A"/>
    <w:rsid w:val="00315D1C"/>
    <w:rsid w:val="00323DAD"/>
    <w:rsid w:val="003355F0"/>
    <w:rsid w:val="00341B65"/>
    <w:rsid w:val="00344A7B"/>
    <w:rsid w:val="00373DE1"/>
    <w:rsid w:val="0037624E"/>
    <w:rsid w:val="00383563"/>
    <w:rsid w:val="003D5773"/>
    <w:rsid w:val="003E3CCD"/>
    <w:rsid w:val="00463324"/>
    <w:rsid w:val="00467619"/>
    <w:rsid w:val="00482507"/>
    <w:rsid w:val="00497524"/>
    <w:rsid w:val="004A65EF"/>
    <w:rsid w:val="004E71EF"/>
    <w:rsid w:val="004F7D65"/>
    <w:rsid w:val="00531757"/>
    <w:rsid w:val="00534F35"/>
    <w:rsid w:val="00556FF9"/>
    <w:rsid w:val="005B07E5"/>
    <w:rsid w:val="005B1133"/>
    <w:rsid w:val="005B76A3"/>
    <w:rsid w:val="005C1E2F"/>
    <w:rsid w:val="005D4785"/>
    <w:rsid w:val="005E57F0"/>
    <w:rsid w:val="005E6C87"/>
    <w:rsid w:val="005F635F"/>
    <w:rsid w:val="00600BB5"/>
    <w:rsid w:val="0061030D"/>
    <w:rsid w:val="00624A6D"/>
    <w:rsid w:val="006301BA"/>
    <w:rsid w:val="006626AF"/>
    <w:rsid w:val="006C50D7"/>
    <w:rsid w:val="00705DFC"/>
    <w:rsid w:val="00706A40"/>
    <w:rsid w:val="00712F0E"/>
    <w:rsid w:val="00727921"/>
    <w:rsid w:val="00752C94"/>
    <w:rsid w:val="0078554E"/>
    <w:rsid w:val="00790449"/>
    <w:rsid w:val="007B0E66"/>
    <w:rsid w:val="007B5599"/>
    <w:rsid w:val="007E7C2B"/>
    <w:rsid w:val="00840908"/>
    <w:rsid w:val="0085586B"/>
    <w:rsid w:val="008768B2"/>
    <w:rsid w:val="008A0025"/>
    <w:rsid w:val="008B2EB3"/>
    <w:rsid w:val="008C1A0C"/>
    <w:rsid w:val="008D6DD6"/>
    <w:rsid w:val="008E0BF5"/>
    <w:rsid w:val="008F1C9F"/>
    <w:rsid w:val="008F46F5"/>
    <w:rsid w:val="009167FE"/>
    <w:rsid w:val="00930001"/>
    <w:rsid w:val="009355E4"/>
    <w:rsid w:val="00940A30"/>
    <w:rsid w:val="00962055"/>
    <w:rsid w:val="009F7BEF"/>
    <w:rsid w:val="00A031C2"/>
    <w:rsid w:val="00A04658"/>
    <w:rsid w:val="00A05500"/>
    <w:rsid w:val="00A3402C"/>
    <w:rsid w:val="00A473AD"/>
    <w:rsid w:val="00A97DCB"/>
    <w:rsid w:val="00B049BB"/>
    <w:rsid w:val="00B10C08"/>
    <w:rsid w:val="00B10F58"/>
    <w:rsid w:val="00B20F45"/>
    <w:rsid w:val="00B2458C"/>
    <w:rsid w:val="00B80500"/>
    <w:rsid w:val="00B82B96"/>
    <w:rsid w:val="00B85C42"/>
    <w:rsid w:val="00B85F0E"/>
    <w:rsid w:val="00B91B3D"/>
    <w:rsid w:val="00B91EE0"/>
    <w:rsid w:val="00B95D3D"/>
    <w:rsid w:val="00BA0184"/>
    <w:rsid w:val="00BB127F"/>
    <w:rsid w:val="00BB232C"/>
    <w:rsid w:val="00BB2C3F"/>
    <w:rsid w:val="00BB4753"/>
    <w:rsid w:val="00C23C8A"/>
    <w:rsid w:val="00C32E91"/>
    <w:rsid w:val="00C378D1"/>
    <w:rsid w:val="00C4129F"/>
    <w:rsid w:val="00C47C4F"/>
    <w:rsid w:val="00C608D9"/>
    <w:rsid w:val="00C74311"/>
    <w:rsid w:val="00C8449D"/>
    <w:rsid w:val="00CC5E6B"/>
    <w:rsid w:val="00CD2DD8"/>
    <w:rsid w:val="00CD5EE9"/>
    <w:rsid w:val="00CE1D4B"/>
    <w:rsid w:val="00CE6DC0"/>
    <w:rsid w:val="00CE72B5"/>
    <w:rsid w:val="00CF3764"/>
    <w:rsid w:val="00CF6211"/>
    <w:rsid w:val="00CF7D89"/>
    <w:rsid w:val="00D21B33"/>
    <w:rsid w:val="00D90573"/>
    <w:rsid w:val="00D93D23"/>
    <w:rsid w:val="00D95170"/>
    <w:rsid w:val="00DA399B"/>
    <w:rsid w:val="00DA5D4A"/>
    <w:rsid w:val="00DB651A"/>
    <w:rsid w:val="00DD23ED"/>
    <w:rsid w:val="00DF1BDF"/>
    <w:rsid w:val="00E14A3A"/>
    <w:rsid w:val="00E217CC"/>
    <w:rsid w:val="00E401A3"/>
    <w:rsid w:val="00E66679"/>
    <w:rsid w:val="00E737CE"/>
    <w:rsid w:val="00E73E3C"/>
    <w:rsid w:val="00E81852"/>
    <w:rsid w:val="00E81BEA"/>
    <w:rsid w:val="00E85B17"/>
    <w:rsid w:val="00EA6653"/>
    <w:rsid w:val="00EC5A48"/>
    <w:rsid w:val="00ED492D"/>
    <w:rsid w:val="00EE6977"/>
    <w:rsid w:val="00EF6290"/>
    <w:rsid w:val="00F24243"/>
    <w:rsid w:val="00F322DF"/>
    <w:rsid w:val="00F62B86"/>
    <w:rsid w:val="00F825E7"/>
    <w:rsid w:val="00F93EF0"/>
    <w:rsid w:val="00FB54F5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B1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BF"/>
    <w:rPr>
      <w:b/>
      <w:bCs/>
      <w:sz w:val="20"/>
      <w:szCs w:val="20"/>
    </w:rPr>
  </w:style>
  <w:style w:type="table" w:styleId="HelleSchattierung-Akzent5">
    <w:name w:val="Light Shading Accent 5"/>
    <w:basedOn w:val="NormaleTabelle"/>
    <w:uiPriority w:val="60"/>
    <w:rsid w:val="006C50D7"/>
    <w:rPr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2792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F7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B1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BF"/>
    <w:rPr>
      <w:b/>
      <w:bCs/>
      <w:sz w:val="20"/>
      <w:szCs w:val="20"/>
    </w:rPr>
  </w:style>
  <w:style w:type="table" w:styleId="HelleSchattierung-Akzent5">
    <w:name w:val="Light Shading Accent 5"/>
    <w:basedOn w:val="NormaleTabelle"/>
    <w:uiPriority w:val="60"/>
    <w:rsid w:val="006C50D7"/>
    <w:rPr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2792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F7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iel-marketing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.zeiske@kiel-marketin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el-sailing-city.de/schlafstrandkorb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2</cp:revision>
  <cp:lastPrinted>2017-12-06T12:21:00Z</cp:lastPrinted>
  <dcterms:created xsi:type="dcterms:W3CDTF">2018-05-31T10:46:00Z</dcterms:created>
  <dcterms:modified xsi:type="dcterms:W3CDTF">2018-05-31T10:46:00Z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887564919</vt:i4>
  </property>
</Properties>
</file>