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0A430" w14:textId="5BB4B703" w:rsidR="00DB4C08" w:rsidRPr="00934400" w:rsidRDefault="00DB4C08"/>
    <w:p w14:paraId="69A7A305" w14:textId="77777777" w:rsidR="00DB4C08" w:rsidRPr="00EE1A24" w:rsidRDefault="00FA5AE7">
      <w:pPr>
        <w:rPr>
          <w:rFonts w:ascii="Bliss 2 Regular" w:hAnsi="Bliss 2 Regular" w:cs="Angsana New"/>
          <w:b/>
          <w:sz w:val="36"/>
          <w:szCs w:val="36"/>
          <w:lang w:val="sv-SE"/>
        </w:rPr>
      </w:pPr>
      <w:r>
        <w:rPr>
          <w:rFonts w:ascii="Bliss 2 Regular" w:hAnsi="Bliss 2 Regular" w:cs="Angsana New"/>
          <w:b/>
          <w:sz w:val="36"/>
          <w:lang w:val="sv-SE"/>
        </w:rPr>
        <w:t>Guide:</w:t>
      </w:r>
    </w:p>
    <w:p w14:paraId="5F25F1FF" w14:textId="77777777" w:rsidR="00FA5AE7" w:rsidRPr="00EE1A24" w:rsidRDefault="00FA5AE7">
      <w:pPr>
        <w:rPr>
          <w:rFonts w:ascii="Bliss 2 Regular" w:hAnsi="Bliss 2 Regular" w:cs="Angsana New"/>
          <w:b/>
          <w:sz w:val="36"/>
          <w:szCs w:val="36"/>
          <w:lang w:val="sv-SE"/>
        </w:rPr>
      </w:pPr>
      <w:r>
        <w:rPr>
          <w:rFonts w:ascii="Bliss 2 Regular" w:hAnsi="Bliss 2 Regular" w:cs="Angsana New"/>
          <w:b/>
          <w:sz w:val="36"/>
          <w:lang w:val="sv-SE"/>
        </w:rPr>
        <w:t>Så här skaffar du nya kökstillbehör till rätt pris</w:t>
      </w:r>
    </w:p>
    <w:p w14:paraId="4DC1B527" w14:textId="3D6B61E0" w:rsidR="00EE1A24" w:rsidRDefault="00EE1A24">
      <w:pPr>
        <w:rPr>
          <w:rFonts w:ascii="Bliss 2 Regular" w:hAnsi="Bliss 2 Regular" w:cs="Angsana New"/>
          <w:lang w:val="sv-SE"/>
        </w:rPr>
      </w:pPr>
      <w:r>
        <w:rPr>
          <w:rFonts w:ascii="Bliss 2 Regular" w:hAnsi="Bliss 2 Regular" w:cs="Angsana New"/>
          <w:lang w:val="sv-SE"/>
        </w:rPr>
        <w:t xml:space="preserve">Här ger PriceRunner </w:t>
      </w:r>
      <w:r w:rsidR="00820D83">
        <w:rPr>
          <w:rFonts w:ascii="Bliss 2 Regular" w:hAnsi="Bliss 2 Regular" w:cs="Angsana New"/>
          <w:lang w:val="sv-SE"/>
        </w:rPr>
        <w:t>fyra</w:t>
      </w:r>
      <w:r>
        <w:rPr>
          <w:rFonts w:ascii="Bliss 2 Regular" w:hAnsi="Bliss 2 Regular" w:cs="Angsana New"/>
          <w:lang w:val="sv-SE"/>
        </w:rPr>
        <w:t xml:space="preserve"> goda råd om hur du får en ny servi</w:t>
      </w:r>
      <w:r w:rsidR="00820D83">
        <w:rPr>
          <w:rFonts w:ascii="Bliss 2 Regular" w:hAnsi="Bliss 2 Regular" w:cs="Angsana New"/>
          <w:lang w:val="sv-SE"/>
        </w:rPr>
        <w:t>s till ditt kök</w:t>
      </w:r>
      <w:r>
        <w:rPr>
          <w:rFonts w:ascii="Bliss 2 Regular" w:hAnsi="Bliss 2 Regular" w:cs="Angsana New"/>
          <w:lang w:val="sv-SE"/>
        </w:rPr>
        <w:t>. Att köpa nya tallrikar, skålar, glas och bestick kan mycket lätt bli en betydande utgift.</w:t>
      </w:r>
    </w:p>
    <w:p w14:paraId="1B4F7A21" w14:textId="5B969E8C" w:rsidR="00D3680C" w:rsidRDefault="00D3680C">
      <w:pPr>
        <w:rPr>
          <w:rFonts w:ascii="Bliss 2 Regular" w:hAnsi="Bliss 2 Regular" w:cs="Angsana New"/>
          <w:lang w:val="sv-SE"/>
        </w:rPr>
      </w:pPr>
      <w:r>
        <w:rPr>
          <w:rFonts w:ascii="Bliss 2 Regular" w:hAnsi="Bliss 2 Regular" w:cs="Angsana New"/>
          <w:lang w:val="sv-SE"/>
        </w:rPr>
        <w:t>Detta kan man dock komma undan –här är FEM goda råd som gör att du får mer för pengarna.</w:t>
      </w:r>
    </w:p>
    <w:p w14:paraId="530CF91D" w14:textId="77777777" w:rsidR="00FA5AE7" w:rsidRPr="00EE1A24" w:rsidRDefault="004F3717" w:rsidP="00EE1A24">
      <w:pPr>
        <w:pStyle w:val="ListParagraph"/>
        <w:numPr>
          <w:ilvl w:val="0"/>
          <w:numId w:val="1"/>
        </w:numPr>
        <w:rPr>
          <w:rFonts w:ascii="Bliss 2 Regular" w:hAnsi="Bliss 2 Regular" w:cs="Angsana New"/>
          <w:lang w:val="sv-SE"/>
        </w:rPr>
      </w:pPr>
      <w:r>
        <w:rPr>
          <w:rFonts w:ascii="Bliss 2 Regular" w:hAnsi="Bliss 2 Regular" w:cs="Angsana New"/>
          <w:lang w:val="sv-SE"/>
        </w:rPr>
        <w:t xml:space="preserve">Tänk </w:t>
      </w:r>
      <w:r w:rsidR="00487F21">
        <w:rPr>
          <w:rFonts w:ascii="Bliss 2 Regular" w:hAnsi="Bliss 2 Regular" w:cs="Angsana New"/>
          <w:lang w:val="sv-SE"/>
        </w:rPr>
        <w:t>i</w:t>
      </w:r>
      <w:r>
        <w:rPr>
          <w:rFonts w:ascii="Bliss 2 Regular" w:hAnsi="Bliss 2 Regular" w:cs="Angsana New"/>
          <w:lang w:val="sv-SE"/>
        </w:rPr>
        <w:t>genom vad du verkligen behöver - gör en inköpslista och skapa dig en överblick.</w:t>
      </w:r>
    </w:p>
    <w:p w14:paraId="33BD9F0F" w14:textId="3C4D4856" w:rsidR="004F3717" w:rsidRPr="00EE1A24" w:rsidRDefault="004F3717" w:rsidP="00EE1A24">
      <w:pPr>
        <w:pStyle w:val="ListParagraph"/>
        <w:numPr>
          <w:ilvl w:val="0"/>
          <w:numId w:val="1"/>
        </w:numPr>
        <w:rPr>
          <w:rFonts w:ascii="Bliss 2 Regular" w:hAnsi="Bliss 2 Regular" w:cs="Angsana New"/>
          <w:lang w:val="sv-SE"/>
        </w:rPr>
      </w:pPr>
      <w:r>
        <w:rPr>
          <w:rFonts w:ascii="Bliss 2 Regular" w:hAnsi="Bliss 2 Regular" w:cs="Angsana New"/>
          <w:lang w:val="sv-SE"/>
        </w:rPr>
        <w:t xml:space="preserve">Jämför priser innan du handlar - även när du står i en fysisk butik. Där kan du använda dig av PriceRunners app och </w:t>
      </w:r>
      <w:r w:rsidR="00487F21">
        <w:rPr>
          <w:rFonts w:ascii="Bliss 2 Regular" w:hAnsi="Bliss 2 Regular" w:cs="Angsana New"/>
          <w:lang w:val="sv-SE"/>
        </w:rPr>
        <w:t xml:space="preserve">jämföra priserna </w:t>
      </w:r>
      <w:bookmarkStart w:id="0" w:name="_GoBack"/>
      <w:bookmarkEnd w:id="0"/>
      <w:r w:rsidR="00487F21">
        <w:rPr>
          <w:rFonts w:ascii="Bliss 2 Regular" w:hAnsi="Bliss 2 Regular" w:cs="Angsana New"/>
          <w:lang w:val="sv-SE"/>
        </w:rPr>
        <w:t>snabbt.</w:t>
      </w:r>
    </w:p>
    <w:p w14:paraId="6A66ED62" w14:textId="6ACD9725" w:rsidR="00494E07" w:rsidRPr="00820D83" w:rsidRDefault="00494E07" w:rsidP="00820D83">
      <w:pPr>
        <w:pStyle w:val="ListParagraph"/>
        <w:numPr>
          <w:ilvl w:val="0"/>
          <w:numId w:val="1"/>
        </w:numPr>
        <w:rPr>
          <w:rFonts w:ascii="Bliss 2 Regular" w:hAnsi="Bliss 2 Regular" w:cs="Angsana New"/>
          <w:lang w:val="sv-SE"/>
        </w:rPr>
      </w:pPr>
      <w:r>
        <w:rPr>
          <w:rFonts w:ascii="Bliss 2 Regular" w:hAnsi="Bliss 2 Regular" w:cs="Angsana New"/>
          <w:lang w:val="sv-SE"/>
        </w:rPr>
        <w:t>Gör stora inköp så både sparar du på frakten och får andra storköpsfördelar.</w:t>
      </w:r>
    </w:p>
    <w:p w14:paraId="09ADB9F9" w14:textId="77777777" w:rsidR="00494E07" w:rsidRDefault="00494E07" w:rsidP="00EE1A24">
      <w:pPr>
        <w:pStyle w:val="ListParagraph"/>
        <w:numPr>
          <w:ilvl w:val="0"/>
          <w:numId w:val="1"/>
        </w:numPr>
        <w:rPr>
          <w:rFonts w:ascii="Bliss 2 Regular" w:hAnsi="Bliss 2 Regular" w:cs="Angsana New"/>
          <w:lang w:val="sv-SE"/>
        </w:rPr>
      </w:pPr>
      <w:r>
        <w:rPr>
          <w:rFonts w:ascii="Bliss 2 Regular" w:hAnsi="Bliss 2 Regular" w:cs="Angsana New"/>
          <w:lang w:val="sv-SE"/>
        </w:rPr>
        <w:t xml:space="preserve">Köp flerpack – det kan mycket väl löna sig att köpa till exempel 2- eller 4-pack, eftersom det ger lägre styckpris. </w:t>
      </w:r>
    </w:p>
    <w:p w14:paraId="68C4321D" w14:textId="77777777" w:rsidR="001E4D4E" w:rsidRDefault="001E4D4E" w:rsidP="001E4D4E">
      <w:pPr>
        <w:rPr>
          <w:rFonts w:ascii="Bliss 2 Regular" w:hAnsi="Bliss 2 Regular" w:cs="Angsana New"/>
          <w:lang w:val="sv-SE"/>
        </w:rPr>
      </w:pPr>
      <w:r>
        <w:rPr>
          <w:rFonts w:ascii="Bliss 2 Regular" w:hAnsi="Bliss 2 Regular" w:cs="Angsana New"/>
          <w:lang w:val="sv-SE"/>
        </w:rPr>
        <w:t xml:space="preserve">Och </w:t>
      </w:r>
      <w:r w:rsidR="00487F21">
        <w:rPr>
          <w:rFonts w:ascii="Bliss 2 Regular" w:hAnsi="Bliss 2 Regular" w:cs="Angsana New"/>
          <w:lang w:val="sv-SE"/>
        </w:rPr>
        <w:t>sist men inte minst</w:t>
      </w:r>
      <w:r>
        <w:rPr>
          <w:rFonts w:ascii="Bliss 2 Regular" w:hAnsi="Bliss 2 Regular" w:cs="Angsana New"/>
          <w:lang w:val="sv-SE"/>
        </w:rPr>
        <w:t xml:space="preserve"> standardtipset: Håll utkik efter bra erbjudanden och slå till när priset är rätt. Kom ihåg att det är viktigt att jämföra priset med andra butiker även om en viss butik skyltar med att varan är på extrapris. Det är inte ovanligt att reapriset i en viss butik är högre än det lägsta priset bland alla de butiker som säljer den aktuella varan.</w:t>
      </w:r>
    </w:p>
    <w:p w14:paraId="49C36644" w14:textId="77777777" w:rsidR="008B77E3" w:rsidRDefault="008B77E3" w:rsidP="001E4D4E">
      <w:pPr>
        <w:rPr>
          <w:rFonts w:ascii="Bliss 2 Regular" w:hAnsi="Bliss 2 Regular" w:cs="Angsana New"/>
          <w:lang w:val="sv-SE"/>
        </w:rPr>
      </w:pPr>
      <w:r>
        <w:rPr>
          <w:rFonts w:ascii="Bliss 2 Regular" w:hAnsi="Bliss 2 Regular" w:cs="Angsana New"/>
          <w:lang w:val="sv-SE"/>
        </w:rPr>
        <w:t>Om du befinner dig i en fysisk butik kan du alltid kolla priset på PriceRunner. PriceRunner har en app för både iPhone och Android.</w:t>
      </w:r>
    </w:p>
    <w:p w14:paraId="68370F79" w14:textId="77777777" w:rsidR="001E4D4E" w:rsidRDefault="001E4D4E" w:rsidP="001E4D4E">
      <w:pPr>
        <w:rPr>
          <w:rFonts w:ascii="Bliss 2 Regular" w:hAnsi="Bliss 2 Regular" w:cs="Angsana New"/>
          <w:lang w:val="sv-SE"/>
        </w:rPr>
      </w:pPr>
    </w:p>
    <w:p w14:paraId="23598DD2" w14:textId="77777777" w:rsidR="001E4D4E" w:rsidRPr="001E4D4E" w:rsidRDefault="001E4D4E" w:rsidP="001E4D4E">
      <w:pPr>
        <w:rPr>
          <w:rFonts w:ascii="Bliss 2 Regular" w:hAnsi="Bliss 2 Regular" w:cs="Angsana New"/>
          <w:lang w:val="sv-SE"/>
        </w:rPr>
      </w:pPr>
    </w:p>
    <w:p w14:paraId="3DA2643E" w14:textId="77777777" w:rsidR="00EE1A24" w:rsidRDefault="00EE1A24">
      <w:pPr>
        <w:rPr>
          <w:rFonts w:ascii="Bliss 2 Regular" w:hAnsi="Bliss 2 Regular" w:cs="Angsana New"/>
          <w:lang w:val="sv-SE"/>
        </w:rPr>
      </w:pPr>
    </w:p>
    <w:p w14:paraId="19EC65C8" w14:textId="77777777" w:rsidR="00494E07" w:rsidRDefault="00494E07">
      <w:pPr>
        <w:rPr>
          <w:rFonts w:ascii="Bliss 2 Regular" w:hAnsi="Bliss 2 Regular" w:cs="Angsana New"/>
          <w:lang w:val="sv-SE"/>
        </w:rPr>
      </w:pPr>
    </w:p>
    <w:p w14:paraId="1D097988" w14:textId="77777777" w:rsidR="004F3717" w:rsidRDefault="004F3717">
      <w:pPr>
        <w:rPr>
          <w:rFonts w:ascii="Bliss 2 Regular" w:hAnsi="Bliss 2 Regular" w:cs="Angsana New"/>
          <w:lang w:val="sv-SE"/>
        </w:rPr>
      </w:pPr>
    </w:p>
    <w:p w14:paraId="0F882203" w14:textId="77777777" w:rsidR="00FA5AE7" w:rsidRDefault="00FA5AE7">
      <w:pPr>
        <w:rPr>
          <w:rFonts w:ascii="Bliss 2 Regular" w:hAnsi="Bliss 2 Regular" w:cs="Angsana New"/>
          <w:lang w:val="sv-SE"/>
        </w:rPr>
      </w:pPr>
    </w:p>
    <w:p w14:paraId="748D8B21" w14:textId="77777777" w:rsidR="008B2EE9" w:rsidRDefault="008B2EE9">
      <w:pPr>
        <w:rPr>
          <w:rFonts w:ascii="Bliss 2 Regular" w:hAnsi="Bliss 2 Regular" w:cs="Angsana New"/>
          <w:lang w:val="sv-SE"/>
        </w:rPr>
      </w:pPr>
    </w:p>
    <w:p w14:paraId="751F5A1C" w14:textId="77777777" w:rsidR="008B2EE9" w:rsidRDefault="008B2EE9">
      <w:pPr>
        <w:rPr>
          <w:rFonts w:ascii="Bliss 2 Regular" w:hAnsi="Bliss 2 Regular" w:cs="Angsana New"/>
          <w:lang w:val="sv-SE"/>
        </w:rPr>
      </w:pPr>
    </w:p>
    <w:p w14:paraId="4ED0DE61" w14:textId="77777777" w:rsidR="008B2EE9" w:rsidRDefault="008B2EE9">
      <w:pPr>
        <w:rPr>
          <w:rFonts w:ascii="Bliss 2 Regular" w:hAnsi="Bliss 2 Regular" w:cs="Angsana New"/>
          <w:lang w:val="sv-SE"/>
        </w:rPr>
      </w:pPr>
    </w:p>
    <w:p w14:paraId="3DF012F8" w14:textId="77777777" w:rsidR="008B2EE9" w:rsidRPr="00C40F28" w:rsidRDefault="008B2EE9">
      <w:pPr>
        <w:rPr>
          <w:rFonts w:ascii="Bliss 2 Regular" w:hAnsi="Bliss 2 Regular" w:cs="Angsana New"/>
          <w:lang w:val="sv-SE"/>
        </w:rPr>
      </w:pPr>
    </w:p>
    <w:sectPr w:rsidR="008B2EE9" w:rsidRPr="00C40F28" w:rsidSect="001A09C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liss 2 Regular">
    <w:altName w:val="Franklin Gothic Medium Cond"/>
    <w:panose1 w:val="00000000000000000000"/>
    <w:charset w:val="00"/>
    <w:family w:val="modern"/>
    <w:notTrueType/>
    <w:pitch w:val="variable"/>
    <w:sig w:usb0="00000001" w:usb1="5000204B" w:usb2="00000000" w:usb3="00000000" w:csb0="0000009B" w:csb1="00000000"/>
  </w:font>
  <w:font w:name="Angsana New">
    <w:panose1 w:val="02020603050405020304"/>
    <w:charset w:val="00"/>
    <w:family w:val="auto"/>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6E61"/>
    <w:multiLevelType w:val="hybridMultilevel"/>
    <w:tmpl w:val="9A1CB0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E7"/>
    <w:rsid w:val="001A09C2"/>
    <w:rsid w:val="001E4D4E"/>
    <w:rsid w:val="00405B9E"/>
    <w:rsid w:val="00487F21"/>
    <w:rsid w:val="00494E07"/>
    <w:rsid w:val="004A7F9A"/>
    <w:rsid w:val="004F3717"/>
    <w:rsid w:val="0056771C"/>
    <w:rsid w:val="005779AD"/>
    <w:rsid w:val="0081682C"/>
    <w:rsid w:val="00820D83"/>
    <w:rsid w:val="008B2EE9"/>
    <w:rsid w:val="008B557C"/>
    <w:rsid w:val="008B77E3"/>
    <w:rsid w:val="00934400"/>
    <w:rsid w:val="00A42086"/>
    <w:rsid w:val="00C40F28"/>
    <w:rsid w:val="00D353EE"/>
    <w:rsid w:val="00D3680C"/>
    <w:rsid w:val="00DB4C08"/>
    <w:rsid w:val="00DC72E4"/>
    <w:rsid w:val="00EE1A24"/>
    <w:rsid w:val="00FA5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D0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09C2"/>
  </w:style>
  <w:style w:type="paragraph" w:styleId="Heading1">
    <w:name w:val="heading 1"/>
    <w:basedOn w:val="Normal"/>
    <w:next w:val="Normal"/>
    <w:link w:val="Heading1Char"/>
    <w:uiPriority w:val="9"/>
    <w:qFormat/>
    <w:rsid w:val="00DB4C0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08"/>
    <w:rPr>
      <w:rFonts w:ascii="Tahoma" w:hAnsi="Tahoma" w:cs="Tahoma"/>
      <w:sz w:val="16"/>
      <w:szCs w:val="16"/>
    </w:rPr>
  </w:style>
  <w:style w:type="character" w:customStyle="1" w:styleId="Heading1Char">
    <w:name w:val="Heading 1 Char"/>
    <w:basedOn w:val="DefaultParagraphFont"/>
    <w:link w:val="Heading1"/>
    <w:uiPriority w:val="9"/>
    <w:rsid w:val="00DB4C08"/>
    <w:rPr>
      <w:rFonts w:asciiTheme="majorHAnsi" w:eastAsiaTheme="majorEastAsia" w:hAnsiTheme="majorHAnsi" w:cstheme="majorBidi"/>
      <w:b/>
      <w:bCs/>
      <w:color w:val="365F91" w:themeColor="accent1" w:themeShade="BF"/>
      <w:sz w:val="28"/>
      <w:szCs w:val="28"/>
      <w:lang w:eastAsia="da-DK"/>
    </w:rPr>
  </w:style>
  <w:style w:type="character" w:styleId="Hyperlink">
    <w:name w:val="Hyperlink"/>
    <w:uiPriority w:val="99"/>
    <w:unhideWhenUsed/>
    <w:rsid w:val="00DB4C08"/>
    <w:rPr>
      <w:rFonts w:ascii="Times New Roman" w:hAnsi="Times New Roman" w:cs="Times New Roman" w:hint="default"/>
      <w:color w:val="0000FF"/>
      <w:u w:val="single"/>
    </w:rPr>
  </w:style>
  <w:style w:type="character" w:customStyle="1" w:styleId="longtext">
    <w:name w:val="long_text"/>
    <w:basedOn w:val="DefaultParagraphFont"/>
    <w:rsid w:val="00DB4C08"/>
  </w:style>
  <w:style w:type="character" w:customStyle="1" w:styleId="hps">
    <w:name w:val="hps"/>
    <w:basedOn w:val="DefaultParagraphFont"/>
    <w:rsid w:val="00DB4C08"/>
  </w:style>
  <w:style w:type="paragraph" w:styleId="ListParagraph">
    <w:name w:val="List Paragraph"/>
    <w:basedOn w:val="Normal"/>
    <w:uiPriority w:val="34"/>
    <w:qFormat/>
    <w:rsid w:val="00EE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9552">
      <w:bodyDiv w:val="1"/>
      <w:marLeft w:val="0"/>
      <w:marRight w:val="0"/>
      <w:marTop w:val="0"/>
      <w:marBottom w:val="0"/>
      <w:divBdr>
        <w:top w:val="none" w:sz="0" w:space="0" w:color="auto"/>
        <w:left w:val="none" w:sz="0" w:space="0" w:color="auto"/>
        <w:bottom w:val="none" w:sz="0" w:space="0" w:color="auto"/>
        <w:right w:val="none" w:sz="0" w:space="0" w:color="auto"/>
      </w:divBdr>
      <w:divsChild>
        <w:div w:id="1304577733">
          <w:marLeft w:val="0"/>
          <w:marRight w:val="0"/>
          <w:marTop w:val="450"/>
          <w:marBottom w:val="450"/>
          <w:divBdr>
            <w:top w:val="none" w:sz="0" w:space="0" w:color="auto"/>
            <w:left w:val="none" w:sz="0" w:space="0" w:color="auto"/>
            <w:bottom w:val="none" w:sz="0" w:space="0" w:color="auto"/>
            <w:right w:val="none" w:sz="0" w:space="0" w:color="auto"/>
          </w:divBdr>
        </w:div>
        <w:div w:id="322128314">
          <w:marLeft w:val="0"/>
          <w:marRight w:val="0"/>
          <w:marTop w:val="450"/>
          <w:marBottom w:val="450"/>
          <w:divBdr>
            <w:top w:val="none" w:sz="0" w:space="0" w:color="auto"/>
            <w:left w:val="none" w:sz="0" w:space="0" w:color="auto"/>
            <w:bottom w:val="none" w:sz="0" w:space="0" w:color="auto"/>
            <w:right w:val="none" w:sz="0" w:space="0" w:color="auto"/>
          </w:divBdr>
        </w:div>
      </w:divsChild>
    </w:div>
    <w:div w:id="142379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48;ren%20knudsen\Documents\Brugerdefinerede%20Office-skabeloner\PriceRunner%20Nyhe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C:\Users\søren knudsen\Documents\Brugerdefinerede Office-skabeloner\PriceRunner Nyhed.dotx</Template>
  <TotalTime>4</TotalTime>
  <Pages>1</Pages>
  <Words>185</Words>
  <Characters>1058</Characters>
  <Application>Microsoft Macintosh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knudsen</dc:creator>
  <cp:lastModifiedBy>stefan.ny@pricerunner.com</cp:lastModifiedBy>
  <cp:revision>3</cp:revision>
  <cp:lastPrinted>2016-05-02T11:46:00Z</cp:lastPrinted>
  <dcterms:created xsi:type="dcterms:W3CDTF">2016-09-28T13:56:00Z</dcterms:created>
  <dcterms:modified xsi:type="dcterms:W3CDTF">2016-09-28T13:58:00Z</dcterms:modified>
</cp:coreProperties>
</file>