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C2AD57" w14:textId="166DB6A7" w:rsidR="002554C6" w:rsidRDefault="009F6787" w:rsidP="00645D00"/>
    <w:p w14:paraId="158098A2" w14:textId="26CBF901" w:rsidR="00B65BB4" w:rsidRPr="00B65BB4" w:rsidRDefault="0014713E" w:rsidP="00B65BB4">
      <w:pPr>
        <w:rPr>
          <w:rFonts w:ascii="Calibri" w:hAnsi="Calibri" w:cs="Times New Roman"/>
          <w:color w:val="000000"/>
          <w:lang w:eastAsia="sv-SE"/>
        </w:rPr>
      </w:pPr>
      <w:r>
        <w:rPr>
          <w:rFonts w:ascii="Calibri" w:eastAsia="Times New Roman" w:hAnsi="Calibri" w:cs="Times New Roman"/>
          <w:b/>
          <w:bCs/>
          <w:color w:val="000000" w:themeColor="text1"/>
          <w:sz w:val="36"/>
          <w:szCs w:val="22"/>
          <w:lang w:eastAsia="sv-SE"/>
        </w:rPr>
        <w:t>LIKA GOD SOM GULLIG – LILLA DELICATOASKEN ÄR HÄR</w:t>
      </w:r>
    </w:p>
    <w:p w14:paraId="016C30E8" w14:textId="77777777" w:rsidR="004E625D" w:rsidRPr="00EB0C83" w:rsidRDefault="004E625D" w:rsidP="004E625D">
      <w:pPr>
        <w:rPr>
          <w:rFonts w:ascii="Calibri" w:hAnsi="Calibri" w:cs="Times New Roman"/>
          <w:b/>
          <w:bCs/>
          <w:color w:val="000000"/>
          <w:sz w:val="22"/>
          <w:szCs w:val="22"/>
          <w:lang w:eastAsia="sv-SE"/>
        </w:rPr>
      </w:pPr>
    </w:p>
    <w:p w14:paraId="2E9CF4A5" w14:textId="31BBA376" w:rsidR="000945C3" w:rsidRPr="009B62F1" w:rsidRDefault="009B62F1" w:rsidP="005D7C2B">
      <w:pPr>
        <w:widowControl w:val="0"/>
        <w:autoSpaceDE w:val="0"/>
        <w:autoSpaceDN w:val="0"/>
        <w:adjustRightInd w:val="0"/>
        <w:spacing w:after="240" w:line="340" w:lineRule="atLeast"/>
        <w:rPr>
          <w:rFonts w:ascii="Calibri" w:hAnsi="Calibri" w:cs="Times"/>
          <w:b/>
          <w:i/>
          <w:szCs w:val="22"/>
        </w:rPr>
      </w:pPr>
      <w:r w:rsidRPr="009B62F1">
        <w:rPr>
          <w:rFonts w:ascii="Calibri" w:hAnsi="Calibri" w:cs="Times"/>
          <w:b/>
          <w:i/>
          <w:szCs w:val="22"/>
        </w:rPr>
        <w:t xml:space="preserve">Delicato </w:t>
      </w:r>
      <w:r w:rsidR="009F6787">
        <w:rPr>
          <w:rFonts w:ascii="Calibri" w:hAnsi="Calibri" w:cs="Times"/>
          <w:b/>
          <w:i/>
          <w:szCs w:val="22"/>
        </w:rPr>
        <w:t xml:space="preserve">tar </w:t>
      </w:r>
      <w:r w:rsidRPr="009B62F1">
        <w:rPr>
          <w:rFonts w:ascii="Calibri" w:hAnsi="Calibri" w:cs="Times"/>
          <w:b/>
          <w:i/>
          <w:szCs w:val="22"/>
        </w:rPr>
        <w:t xml:space="preserve">nu </w:t>
      </w:r>
      <w:r w:rsidR="00BF0A98">
        <w:rPr>
          <w:rFonts w:ascii="Calibri" w:hAnsi="Calibri" w:cs="Times"/>
          <w:b/>
          <w:i/>
          <w:szCs w:val="22"/>
        </w:rPr>
        <w:t xml:space="preserve">fika till en ny nivå </w:t>
      </w:r>
      <w:r w:rsidRPr="009B62F1">
        <w:rPr>
          <w:rFonts w:ascii="Calibri" w:hAnsi="Calibri" w:cs="Times"/>
          <w:b/>
          <w:i/>
          <w:szCs w:val="22"/>
        </w:rPr>
        <w:t xml:space="preserve">och ger konsumenten ”tapasfika till vardags” genom lanseringen av Lilla </w:t>
      </w:r>
      <w:proofErr w:type="spellStart"/>
      <w:r w:rsidRPr="009B62F1">
        <w:rPr>
          <w:rFonts w:ascii="Calibri" w:hAnsi="Calibri" w:cs="Times"/>
          <w:b/>
          <w:i/>
          <w:szCs w:val="22"/>
        </w:rPr>
        <w:t>Deli</w:t>
      </w:r>
      <w:r w:rsidR="00672432">
        <w:rPr>
          <w:rFonts w:ascii="Calibri" w:hAnsi="Calibri" w:cs="Times"/>
          <w:b/>
          <w:i/>
          <w:szCs w:val="22"/>
        </w:rPr>
        <w:t>catoasken</w:t>
      </w:r>
      <w:proofErr w:type="spellEnd"/>
      <w:r w:rsidR="00672432">
        <w:rPr>
          <w:rFonts w:ascii="Calibri" w:hAnsi="Calibri" w:cs="Times"/>
          <w:b/>
          <w:i/>
          <w:szCs w:val="22"/>
        </w:rPr>
        <w:t>. Asken beskrivs som ”l</w:t>
      </w:r>
      <w:r w:rsidRPr="009B62F1">
        <w:rPr>
          <w:rFonts w:ascii="Calibri" w:hAnsi="Calibri" w:cs="Times"/>
          <w:b/>
          <w:i/>
          <w:szCs w:val="22"/>
        </w:rPr>
        <w:t xml:space="preserve">ika god som gullig”. </w:t>
      </w:r>
    </w:p>
    <w:p w14:paraId="1B1976D7" w14:textId="0ADC9FEA" w:rsidR="009B62F1" w:rsidRPr="009B62F1" w:rsidRDefault="009B62F1" w:rsidP="004E625D">
      <w:pPr>
        <w:rPr>
          <w:rFonts w:ascii="Calibri" w:hAnsi="Calibri" w:cs="Times New Roman"/>
          <w:szCs w:val="22"/>
          <w:lang w:eastAsia="sv-SE"/>
        </w:rPr>
      </w:pPr>
      <w:r w:rsidRPr="009B62F1">
        <w:rPr>
          <w:rFonts w:ascii="Calibri" w:hAnsi="Calibri" w:cs="Times New Roman"/>
          <w:szCs w:val="22"/>
          <w:lang w:eastAsia="sv-SE"/>
        </w:rPr>
        <w:t>Asken m</w:t>
      </w:r>
      <w:r>
        <w:rPr>
          <w:rFonts w:ascii="Calibri" w:hAnsi="Calibri" w:cs="Times New Roman"/>
          <w:szCs w:val="22"/>
          <w:lang w:eastAsia="sv-SE"/>
        </w:rPr>
        <w:t>öter upp det som Delicato kallar</w:t>
      </w:r>
      <w:r w:rsidRPr="009B62F1">
        <w:rPr>
          <w:rFonts w:ascii="Calibri" w:hAnsi="Calibri" w:cs="Times New Roman"/>
          <w:szCs w:val="22"/>
          <w:lang w:eastAsia="sv-SE"/>
        </w:rPr>
        <w:t xml:space="preserve"> för ”tapastrenden” som innebär att konsumenten både vill slippa välja bara en smakupplevelse och gärna tar munsbitar istället för stora bakverk. Både Stora och Lilla </w:t>
      </w:r>
      <w:proofErr w:type="spellStart"/>
      <w:r w:rsidRPr="009B62F1">
        <w:rPr>
          <w:rFonts w:ascii="Calibri" w:hAnsi="Calibri" w:cs="Times New Roman"/>
          <w:szCs w:val="22"/>
          <w:lang w:eastAsia="sv-SE"/>
        </w:rPr>
        <w:t>Delicatoasken</w:t>
      </w:r>
      <w:proofErr w:type="spellEnd"/>
      <w:r w:rsidRPr="009B62F1">
        <w:rPr>
          <w:rFonts w:ascii="Calibri" w:hAnsi="Calibri" w:cs="Times New Roman"/>
          <w:szCs w:val="22"/>
          <w:lang w:eastAsia="sv-SE"/>
        </w:rPr>
        <w:t xml:space="preserve"> erbjuder därför just ”tapasfika” där konsumenten ges möjlighet att själv blanda och ge bland kondisfavoriterna. Till skillnad från den Stora </w:t>
      </w:r>
      <w:proofErr w:type="spellStart"/>
      <w:r w:rsidRPr="009B62F1">
        <w:rPr>
          <w:rFonts w:ascii="Calibri" w:hAnsi="Calibri" w:cs="Times New Roman"/>
          <w:szCs w:val="22"/>
          <w:lang w:eastAsia="sv-SE"/>
        </w:rPr>
        <w:t>Delicatoasken</w:t>
      </w:r>
      <w:proofErr w:type="spellEnd"/>
      <w:r w:rsidRPr="009B62F1">
        <w:rPr>
          <w:rFonts w:ascii="Calibri" w:hAnsi="Calibri" w:cs="Times New Roman"/>
          <w:szCs w:val="22"/>
          <w:lang w:eastAsia="sv-SE"/>
        </w:rPr>
        <w:t xml:space="preserve"> som bara finns tillgänglig under vinterhalvåret och innehåller hela 30 bitar så k</w:t>
      </w:r>
      <w:r w:rsidR="00672432">
        <w:rPr>
          <w:rFonts w:ascii="Calibri" w:hAnsi="Calibri" w:cs="Times New Roman"/>
          <w:szCs w:val="22"/>
          <w:lang w:eastAsia="sv-SE"/>
        </w:rPr>
        <w:t xml:space="preserve">ommer nu Lilla </w:t>
      </w:r>
      <w:proofErr w:type="spellStart"/>
      <w:r w:rsidR="00672432">
        <w:rPr>
          <w:rFonts w:ascii="Calibri" w:hAnsi="Calibri" w:cs="Times New Roman"/>
          <w:szCs w:val="22"/>
          <w:lang w:eastAsia="sv-SE"/>
        </w:rPr>
        <w:t>Delicatoasken</w:t>
      </w:r>
      <w:proofErr w:type="spellEnd"/>
      <w:r w:rsidR="00672432">
        <w:rPr>
          <w:rFonts w:ascii="Calibri" w:hAnsi="Calibri" w:cs="Times New Roman"/>
          <w:szCs w:val="22"/>
          <w:lang w:eastAsia="sv-SE"/>
        </w:rPr>
        <w:t xml:space="preserve"> som</w:t>
      </w:r>
      <w:r w:rsidRPr="009B62F1">
        <w:rPr>
          <w:rFonts w:ascii="Calibri" w:hAnsi="Calibri" w:cs="Times New Roman"/>
          <w:szCs w:val="22"/>
          <w:lang w:eastAsia="sv-SE"/>
        </w:rPr>
        <w:t xml:space="preserve"> kommer finnas tillgänglig under hela året och </w:t>
      </w:r>
      <w:r w:rsidR="00BF0A98">
        <w:rPr>
          <w:rFonts w:ascii="Calibri" w:hAnsi="Calibri" w:cs="Times New Roman"/>
          <w:szCs w:val="22"/>
          <w:lang w:eastAsia="sv-SE"/>
        </w:rPr>
        <w:t xml:space="preserve">med </w:t>
      </w:r>
      <w:r>
        <w:rPr>
          <w:rFonts w:ascii="Calibri" w:hAnsi="Calibri" w:cs="Times New Roman"/>
          <w:szCs w:val="22"/>
          <w:lang w:eastAsia="sv-SE"/>
        </w:rPr>
        <w:t xml:space="preserve">färre bitar </w:t>
      </w:r>
      <w:r w:rsidRPr="009B62F1">
        <w:rPr>
          <w:rFonts w:ascii="Calibri" w:hAnsi="Calibri" w:cs="Times New Roman"/>
          <w:szCs w:val="22"/>
          <w:lang w:eastAsia="sv-SE"/>
        </w:rPr>
        <w:t>– tapasfika till vardags helt enkelt!</w:t>
      </w:r>
    </w:p>
    <w:p w14:paraId="41D411EA" w14:textId="77777777" w:rsidR="009B62F1" w:rsidRDefault="009B62F1" w:rsidP="004E625D">
      <w:pPr>
        <w:rPr>
          <w:rFonts w:ascii="Calibri" w:hAnsi="Calibri" w:cs="Times New Roman"/>
          <w:color w:val="FF0000"/>
          <w:szCs w:val="22"/>
          <w:lang w:eastAsia="sv-SE"/>
        </w:rPr>
      </w:pPr>
    </w:p>
    <w:p w14:paraId="2A327174" w14:textId="2A2F4A70" w:rsidR="004E625D" w:rsidRPr="008D38F5" w:rsidRDefault="0014713E" w:rsidP="004E625D">
      <w:pPr>
        <w:rPr>
          <w:rFonts w:ascii="Calibri" w:hAnsi="Calibri" w:cs="Times New Roman"/>
          <w:color w:val="000000"/>
          <w:sz w:val="28"/>
          <w:lang w:eastAsia="sv-SE"/>
        </w:rPr>
      </w:pPr>
      <w:r>
        <w:rPr>
          <w:rFonts w:ascii="Calibri" w:hAnsi="Calibri" w:cs="Times New Roman"/>
          <w:color w:val="000000"/>
          <w:szCs w:val="22"/>
          <w:lang w:eastAsia="sv-SE"/>
        </w:rPr>
        <w:t xml:space="preserve">Lilla </w:t>
      </w:r>
      <w:proofErr w:type="spellStart"/>
      <w:r w:rsidR="00EB0C83" w:rsidRPr="008D38F5">
        <w:rPr>
          <w:rFonts w:ascii="Calibri" w:hAnsi="Calibri" w:cs="Times New Roman"/>
          <w:color w:val="000000"/>
          <w:szCs w:val="22"/>
          <w:lang w:eastAsia="sv-SE"/>
        </w:rPr>
        <w:t>Delicato</w:t>
      </w:r>
      <w:r>
        <w:rPr>
          <w:rFonts w:ascii="Calibri" w:hAnsi="Calibri" w:cs="Times New Roman"/>
          <w:color w:val="000000"/>
          <w:szCs w:val="22"/>
          <w:lang w:eastAsia="sv-SE"/>
        </w:rPr>
        <w:t>asken</w:t>
      </w:r>
      <w:proofErr w:type="spellEnd"/>
      <w:r w:rsidR="00EB0C83" w:rsidRPr="008D38F5">
        <w:rPr>
          <w:rFonts w:ascii="Calibri" w:hAnsi="Calibri" w:cs="Times New Roman"/>
          <w:color w:val="000000"/>
          <w:szCs w:val="22"/>
          <w:lang w:eastAsia="sv-SE"/>
        </w:rPr>
        <w:t xml:space="preserve"> </w:t>
      </w:r>
      <w:r w:rsidR="00E31D4B" w:rsidRPr="008D38F5">
        <w:rPr>
          <w:rFonts w:ascii="Calibri" w:hAnsi="Calibri" w:cs="Times New Roman"/>
          <w:color w:val="000000"/>
          <w:szCs w:val="22"/>
          <w:lang w:eastAsia="sv-SE"/>
        </w:rPr>
        <w:t xml:space="preserve">innehåller </w:t>
      </w:r>
      <w:r>
        <w:rPr>
          <w:rFonts w:ascii="Calibri" w:hAnsi="Calibri" w:cs="Times New Roman"/>
          <w:color w:val="000000"/>
          <w:szCs w:val="22"/>
          <w:lang w:eastAsia="sv-SE"/>
        </w:rPr>
        <w:t>8 klassiska godbit</w:t>
      </w:r>
      <w:r w:rsidR="00E31D4B" w:rsidRPr="008D38F5">
        <w:rPr>
          <w:rFonts w:ascii="Calibri" w:hAnsi="Calibri" w:cs="Times New Roman"/>
          <w:color w:val="000000"/>
          <w:szCs w:val="22"/>
          <w:lang w:eastAsia="sv-SE"/>
        </w:rPr>
        <w:t>ar fr</w:t>
      </w:r>
      <w:r w:rsidR="00417E6E" w:rsidRPr="008D38F5">
        <w:rPr>
          <w:rFonts w:ascii="Calibri" w:hAnsi="Calibri" w:cs="Times New Roman"/>
          <w:color w:val="000000"/>
          <w:szCs w:val="22"/>
          <w:lang w:eastAsia="sv-SE"/>
        </w:rPr>
        <w:t>ån Delicato i minivarianter</w:t>
      </w:r>
      <w:r w:rsidR="008D38F5" w:rsidRPr="008D38F5">
        <w:rPr>
          <w:rFonts w:ascii="Calibri" w:hAnsi="Calibri" w:cs="Times New Roman"/>
          <w:color w:val="000000"/>
          <w:szCs w:val="22"/>
          <w:lang w:eastAsia="sv-SE"/>
        </w:rPr>
        <w:t>;</w:t>
      </w:r>
      <w:r w:rsidR="00417E6E" w:rsidRPr="008D38F5">
        <w:rPr>
          <w:rFonts w:ascii="Calibri" w:hAnsi="Calibri" w:cs="Times New Roman"/>
          <w:color w:val="000000"/>
          <w:szCs w:val="22"/>
          <w:lang w:eastAsia="sv-SE"/>
        </w:rPr>
        <w:t xml:space="preserve"> </w:t>
      </w:r>
      <w:r>
        <w:rPr>
          <w:rFonts w:ascii="Calibri" w:hAnsi="Calibri" w:cs="Times New Roman"/>
          <w:color w:val="000000"/>
          <w:szCs w:val="22"/>
          <w:lang w:eastAsia="sv-SE"/>
        </w:rPr>
        <w:t xml:space="preserve">4 </w:t>
      </w:r>
      <w:proofErr w:type="spellStart"/>
      <w:r>
        <w:rPr>
          <w:rFonts w:ascii="Calibri" w:hAnsi="Calibri" w:cs="Times New Roman"/>
          <w:color w:val="000000"/>
          <w:szCs w:val="22"/>
          <w:lang w:eastAsia="sv-SE"/>
        </w:rPr>
        <w:t>Delicatobollar</w:t>
      </w:r>
      <w:proofErr w:type="spellEnd"/>
      <w:r>
        <w:rPr>
          <w:rFonts w:ascii="Calibri" w:hAnsi="Calibri" w:cs="Times New Roman"/>
          <w:color w:val="000000"/>
          <w:szCs w:val="22"/>
          <w:lang w:eastAsia="sv-SE"/>
        </w:rPr>
        <w:t>, 2</w:t>
      </w:r>
      <w:r w:rsidR="00417E6E" w:rsidRPr="008D38F5">
        <w:rPr>
          <w:rFonts w:ascii="Calibri" w:hAnsi="Calibri" w:cs="Times New Roman"/>
          <w:color w:val="000000"/>
          <w:szCs w:val="22"/>
          <w:lang w:eastAsia="sv-SE"/>
        </w:rPr>
        <w:t xml:space="preserve"> P</w:t>
      </w:r>
      <w:r w:rsidR="00E31D4B" w:rsidRPr="008D38F5">
        <w:rPr>
          <w:rFonts w:ascii="Calibri" w:hAnsi="Calibri" w:cs="Times New Roman"/>
          <w:color w:val="000000"/>
          <w:szCs w:val="22"/>
          <w:lang w:eastAsia="sv-SE"/>
        </w:rPr>
        <w:t>uns</w:t>
      </w:r>
      <w:r w:rsidR="008D38F5" w:rsidRPr="008D38F5">
        <w:rPr>
          <w:rFonts w:ascii="Calibri" w:hAnsi="Calibri" w:cs="Times New Roman"/>
          <w:color w:val="000000"/>
          <w:szCs w:val="22"/>
          <w:lang w:eastAsia="sv-SE"/>
        </w:rPr>
        <w:t>c</w:t>
      </w:r>
      <w:r w:rsidR="00E31D4B" w:rsidRPr="008D38F5">
        <w:rPr>
          <w:rFonts w:ascii="Calibri" w:hAnsi="Calibri" w:cs="Times New Roman"/>
          <w:color w:val="000000"/>
          <w:szCs w:val="22"/>
          <w:lang w:eastAsia="sv-SE"/>
        </w:rPr>
        <w:t>hrullar</w:t>
      </w:r>
      <w:r>
        <w:rPr>
          <w:rFonts w:ascii="Calibri" w:hAnsi="Calibri" w:cs="Times New Roman"/>
          <w:color w:val="000000"/>
          <w:szCs w:val="22"/>
          <w:lang w:eastAsia="sv-SE"/>
        </w:rPr>
        <w:t xml:space="preserve"> och 2 lattebitar. Asken</w:t>
      </w:r>
      <w:r w:rsidR="004E625D" w:rsidRPr="008D38F5">
        <w:rPr>
          <w:rFonts w:ascii="Calibri" w:hAnsi="Calibri" w:cs="Times New Roman"/>
          <w:color w:val="000000"/>
          <w:szCs w:val="22"/>
          <w:lang w:eastAsia="sv-SE"/>
        </w:rPr>
        <w:t xml:space="preserve"> finns tillgänglig i dagligvaruhandeln </w:t>
      </w:r>
      <w:r w:rsidR="008D38F5" w:rsidRPr="008D38F5">
        <w:rPr>
          <w:rFonts w:ascii="Calibri" w:hAnsi="Calibri" w:cs="Times New Roman"/>
          <w:color w:val="000000"/>
          <w:szCs w:val="22"/>
          <w:lang w:eastAsia="sv-SE"/>
        </w:rPr>
        <w:t>i</w:t>
      </w:r>
      <w:r w:rsidR="004E625D" w:rsidRPr="008D38F5">
        <w:rPr>
          <w:rFonts w:ascii="Calibri" w:hAnsi="Calibri" w:cs="Times New Roman"/>
          <w:color w:val="000000"/>
          <w:szCs w:val="22"/>
          <w:lang w:eastAsia="sv-SE"/>
        </w:rPr>
        <w:t xml:space="preserve"> hela landet</w:t>
      </w:r>
      <w:r>
        <w:rPr>
          <w:rFonts w:ascii="Calibri" w:hAnsi="Calibri" w:cs="Times New Roman"/>
          <w:color w:val="000000"/>
          <w:szCs w:val="22"/>
          <w:lang w:eastAsia="sv-SE"/>
        </w:rPr>
        <w:t xml:space="preserve"> med start vecka 4</w:t>
      </w:r>
      <w:r w:rsidR="00672432">
        <w:rPr>
          <w:rFonts w:ascii="Calibri" w:hAnsi="Calibri" w:cs="Times New Roman"/>
          <w:color w:val="000000"/>
          <w:szCs w:val="22"/>
          <w:lang w:eastAsia="sv-SE"/>
        </w:rPr>
        <w:t xml:space="preserve"> 2019</w:t>
      </w:r>
      <w:r w:rsidR="00EB0C83" w:rsidRPr="008D38F5">
        <w:rPr>
          <w:rFonts w:ascii="Calibri" w:hAnsi="Calibri" w:cs="Times New Roman"/>
          <w:color w:val="000000"/>
          <w:szCs w:val="22"/>
          <w:lang w:eastAsia="sv-SE"/>
        </w:rPr>
        <w:t xml:space="preserve">. </w:t>
      </w:r>
      <w:r w:rsidR="008D38F5">
        <w:rPr>
          <w:rFonts w:ascii="Calibri" w:hAnsi="Calibri" w:cs="Times New Roman"/>
          <w:color w:val="000000"/>
          <w:szCs w:val="22"/>
          <w:lang w:eastAsia="sv-SE"/>
        </w:rPr>
        <w:t xml:space="preserve"> </w:t>
      </w:r>
      <w:r w:rsidR="004E625D" w:rsidRPr="008D38F5">
        <w:rPr>
          <w:rFonts w:ascii="Calibri" w:hAnsi="Calibri" w:cs="Times New Roman"/>
          <w:color w:val="000000"/>
          <w:szCs w:val="22"/>
          <w:lang w:eastAsia="sv-SE"/>
        </w:rPr>
        <w:t xml:space="preserve">Rekommenderat pris: </w:t>
      </w:r>
      <w:r>
        <w:rPr>
          <w:rFonts w:ascii="Calibri" w:hAnsi="Calibri" w:cs="Times New Roman"/>
          <w:color w:val="000000"/>
          <w:szCs w:val="22"/>
          <w:lang w:eastAsia="sv-SE"/>
        </w:rPr>
        <w:t>44,90</w:t>
      </w:r>
      <w:r w:rsidR="00EB0C83" w:rsidRPr="008D38F5">
        <w:rPr>
          <w:rFonts w:ascii="Calibri" w:hAnsi="Calibri" w:cs="Times New Roman"/>
          <w:color w:val="000000"/>
          <w:szCs w:val="22"/>
          <w:lang w:eastAsia="sv-SE"/>
        </w:rPr>
        <w:t xml:space="preserve"> </w:t>
      </w:r>
      <w:r w:rsidR="004E625D" w:rsidRPr="008D38F5">
        <w:rPr>
          <w:rFonts w:ascii="Calibri" w:hAnsi="Calibri" w:cs="Times New Roman"/>
          <w:color w:val="000000"/>
          <w:szCs w:val="22"/>
          <w:lang w:eastAsia="sv-SE"/>
        </w:rPr>
        <w:t xml:space="preserve">kr. </w:t>
      </w:r>
    </w:p>
    <w:p w14:paraId="6C3733B3" w14:textId="77777777" w:rsidR="00F548A9" w:rsidRDefault="00F548A9" w:rsidP="00AB7994"/>
    <w:p w14:paraId="1CC73B96" w14:textId="77777777" w:rsidR="00F548A9" w:rsidRDefault="00F548A9" w:rsidP="00AB7994"/>
    <w:p w14:paraId="2245B027" w14:textId="5E767ABD" w:rsidR="00E729EF" w:rsidRDefault="00F548A9" w:rsidP="00BD0729">
      <w:pPr>
        <w:outlineLvl w:val="0"/>
        <w:rPr>
          <w:b/>
          <w:sz w:val="20"/>
          <w:szCs w:val="20"/>
        </w:rPr>
      </w:pPr>
      <w:r w:rsidRPr="00F548A9">
        <w:rPr>
          <w:b/>
          <w:sz w:val="20"/>
          <w:szCs w:val="20"/>
        </w:rPr>
        <w:t>För mer information, vänligen kontakta:</w:t>
      </w:r>
    </w:p>
    <w:p w14:paraId="5ED1C79A" w14:textId="5AF84CB6" w:rsidR="00F548A9" w:rsidRPr="00E729EF" w:rsidRDefault="009F6787" w:rsidP="009F6787">
      <w:pPr>
        <w:outlineLvl w:val="0"/>
        <w:rPr>
          <w:b/>
          <w:sz w:val="20"/>
          <w:szCs w:val="20"/>
        </w:rPr>
      </w:pPr>
      <w:r>
        <w:rPr>
          <w:sz w:val="20"/>
          <w:szCs w:val="20"/>
        </w:rPr>
        <w:t>Nadja Radwan</w:t>
      </w:r>
      <w:r w:rsidR="008D38F5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Team </w:t>
      </w:r>
      <w:proofErr w:type="spellStart"/>
      <w:r>
        <w:rPr>
          <w:sz w:val="20"/>
          <w:szCs w:val="20"/>
        </w:rPr>
        <w:t>l</w:t>
      </w:r>
      <w:bookmarkStart w:id="0" w:name="_GoBack"/>
      <w:bookmarkEnd w:id="0"/>
      <w:r>
        <w:rPr>
          <w:sz w:val="20"/>
          <w:szCs w:val="20"/>
        </w:rPr>
        <w:t>ead</w:t>
      </w:r>
      <w:proofErr w:type="spellEnd"/>
      <w:r>
        <w:rPr>
          <w:sz w:val="20"/>
          <w:szCs w:val="20"/>
        </w:rPr>
        <w:t xml:space="preserve"> Marknad</w:t>
      </w:r>
      <w:r w:rsidR="008D38F5">
        <w:rPr>
          <w:sz w:val="20"/>
          <w:szCs w:val="20"/>
        </w:rPr>
        <w:t>,</w:t>
      </w:r>
      <w:r w:rsidR="00E729EF">
        <w:rPr>
          <w:sz w:val="20"/>
          <w:szCs w:val="20"/>
        </w:rPr>
        <w:t xml:space="preserve"> Delicato. </w:t>
      </w:r>
      <w:hyperlink r:id="rId7" w:history="1">
        <w:r w:rsidRPr="008A7305">
          <w:rPr>
            <w:rStyle w:val="Hyperlnk"/>
            <w:sz w:val="20"/>
            <w:szCs w:val="20"/>
          </w:rPr>
          <w:t>Nadja.radwan@delicato.se</w:t>
        </w:r>
      </w:hyperlink>
      <w:r>
        <w:rPr>
          <w:sz w:val="20"/>
          <w:szCs w:val="20"/>
        </w:rPr>
        <w:t xml:space="preserve"> </w:t>
      </w:r>
      <w:r>
        <w:rPr>
          <w:noProof/>
          <w:lang w:eastAsia="sv-SE"/>
        </w:rPr>
        <w:drawing>
          <wp:anchor distT="0" distB="0" distL="114300" distR="114300" simplePos="0" relativeHeight="251661312" behindDoc="0" locked="0" layoutInCell="1" allowOverlap="1" wp14:anchorId="2EA95F1E" wp14:editId="678EBD6D">
            <wp:simplePos x="0" y="0"/>
            <wp:positionH relativeFrom="margin">
              <wp:posOffset>3825240</wp:posOffset>
            </wp:positionH>
            <wp:positionV relativeFrom="margin">
              <wp:posOffset>5549900</wp:posOffset>
            </wp:positionV>
            <wp:extent cx="2447925" cy="561340"/>
            <wp:effectExtent l="0" t="0" r="0" b="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dzptje4cbwk8odd06rw.jpg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56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2FA"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45E74EA6" wp14:editId="55C10401">
            <wp:simplePos x="0" y="0"/>
            <wp:positionH relativeFrom="margin">
              <wp:posOffset>3952240</wp:posOffset>
            </wp:positionH>
            <wp:positionV relativeFrom="margin">
              <wp:posOffset>8932545</wp:posOffset>
            </wp:positionV>
            <wp:extent cx="2447925" cy="561340"/>
            <wp:effectExtent l="0" t="0" r="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dzptje4cbwk8odd06rw.jpg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56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9EF">
        <w:rPr>
          <w:sz w:val="20"/>
          <w:szCs w:val="20"/>
        </w:rPr>
        <w:tab/>
      </w:r>
      <w:r w:rsidR="00E729EF">
        <w:rPr>
          <w:sz w:val="20"/>
          <w:szCs w:val="20"/>
        </w:rPr>
        <w:tab/>
      </w:r>
      <w:r w:rsidR="00E729EF">
        <w:rPr>
          <w:sz w:val="20"/>
          <w:szCs w:val="20"/>
        </w:rPr>
        <w:tab/>
      </w:r>
      <w:r w:rsidR="00E729EF">
        <w:rPr>
          <w:sz w:val="20"/>
          <w:szCs w:val="20"/>
        </w:rPr>
        <w:tab/>
        <w:t xml:space="preserve">   </w:t>
      </w:r>
      <w:r w:rsidR="009B5F97">
        <w:rPr>
          <w:sz w:val="20"/>
          <w:szCs w:val="20"/>
        </w:rPr>
        <w:t xml:space="preserve"> </w:t>
      </w:r>
    </w:p>
    <w:sectPr w:rsidR="00F548A9" w:rsidRPr="00E729EF" w:rsidSect="00217A5C">
      <w:headerReference w:type="default" r:id="rId1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CCF606" w14:textId="77777777" w:rsidR="00B20666" w:rsidRDefault="00B20666" w:rsidP="00645D00">
      <w:r>
        <w:separator/>
      </w:r>
    </w:p>
  </w:endnote>
  <w:endnote w:type="continuationSeparator" w:id="0">
    <w:p w14:paraId="15AABEEF" w14:textId="77777777" w:rsidR="00B20666" w:rsidRDefault="00B20666" w:rsidP="00645D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C582DC" w14:textId="77777777" w:rsidR="00B20666" w:rsidRDefault="00B20666" w:rsidP="00645D00">
      <w:r>
        <w:separator/>
      </w:r>
    </w:p>
  </w:footnote>
  <w:footnote w:type="continuationSeparator" w:id="0">
    <w:p w14:paraId="70DFD7AE" w14:textId="77777777" w:rsidR="00B20666" w:rsidRDefault="00B20666" w:rsidP="00645D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B84B82" w14:textId="50C6CB6E" w:rsidR="00672432" w:rsidRDefault="00672432">
    <w:pPr>
      <w:pStyle w:val="Sidhuvud"/>
    </w:pPr>
    <w:r w:rsidRPr="00672432">
      <w:rPr>
        <w:noProof/>
        <w:lang w:eastAsia="sv-SE"/>
      </w:rPr>
      <w:drawing>
        <wp:anchor distT="0" distB="0" distL="114300" distR="114300" simplePos="0" relativeHeight="251658240" behindDoc="0" locked="0" layoutInCell="1" allowOverlap="1" wp14:anchorId="10E8CA46" wp14:editId="0F117D9B">
          <wp:simplePos x="0" y="0"/>
          <wp:positionH relativeFrom="margin">
            <wp:posOffset>-731520</wp:posOffset>
          </wp:positionH>
          <wp:positionV relativeFrom="paragraph">
            <wp:posOffset>-452120</wp:posOffset>
          </wp:positionV>
          <wp:extent cx="6685915" cy="3964940"/>
          <wp:effectExtent l="0" t="0" r="635" b="0"/>
          <wp:wrapTopAndBottom/>
          <wp:docPr id="3" name="Bildobjekt 3" descr="C:\Users\Sofia\Desktop\DELI1051_Lilla_Delicatoasken_open_v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ofia\Desktop\DELI1051_Lilla_Delicatoasken_open_v2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0994"/>
                  <a:stretch/>
                </pic:blipFill>
                <pic:spPr bwMode="auto">
                  <a:xfrm>
                    <a:off x="0" y="0"/>
                    <a:ext cx="6685915" cy="39649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B19"/>
    <w:rsid w:val="00007F48"/>
    <w:rsid w:val="000332FA"/>
    <w:rsid w:val="00046788"/>
    <w:rsid w:val="00055CA5"/>
    <w:rsid w:val="000945C3"/>
    <w:rsid w:val="000978FD"/>
    <w:rsid w:val="000C6125"/>
    <w:rsid w:val="000F5578"/>
    <w:rsid w:val="0012411C"/>
    <w:rsid w:val="001346E1"/>
    <w:rsid w:val="0014713E"/>
    <w:rsid w:val="00152B55"/>
    <w:rsid w:val="00183379"/>
    <w:rsid w:val="001F13F9"/>
    <w:rsid w:val="00217A5C"/>
    <w:rsid w:val="002B3DEE"/>
    <w:rsid w:val="002E1CB1"/>
    <w:rsid w:val="00345C57"/>
    <w:rsid w:val="003D2E72"/>
    <w:rsid w:val="004148A9"/>
    <w:rsid w:val="00417E6E"/>
    <w:rsid w:val="00442E1F"/>
    <w:rsid w:val="004A2846"/>
    <w:rsid w:val="004E625D"/>
    <w:rsid w:val="005176EB"/>
    <w:rsid w:val="005A5B19"/>
    <w:rsid w:val="005D7C2B"/>
    <w:rsid w:val="00610AE7"/>
    <w:rsid w:val="0063405F"/>
    <w:rsid w:val="006352B5"/>
    <w:rsid w:val="00645D00"/>
    <w:rsid w:val="00672432"/>
    <w:rsid w:val="00684D63"/>
    <w:rsid w:val="006D78BD"/>
    <w:rsid w:val="006E3F49"/>
    <w:rsid w:val="006E7ECF"/>
    <w:rsid w:val="006F3648"/>
    <w:rsid w:val="00704B2E"/>
    <w:rsid w:val="007118B5"/>
    <w:rsid w:val="00752930"/>
    <w:rsid w:val="00774121"/>
    <w:rsid w:val="00875C33"/>
    <w:rsid w:val="008C44A1"/>
    <w:rsid w:val="008D38F5"/>
    <w:rsid w:val="00914E7F"/>
    <w:rsid w:val="0092681B"/>
    <w:rsid w:val="0098511B"/>
    <w:rsid w:val="009A67C6"/>
    <w:rsid w:val="009B5F97"/>
    <w:rsid w:val="009B62F1"/>
    <w:rsid w:val="009C2DEF"/>
    <w:rsid w:val="009C3EF1"/>
    <w:rsid w:val="009E7259"/>
    <w:rsid w:val="009F6787"/>
    <w:rsid w:val="00A039E0"/>
    <w:rsid w:val="00A346B1"/>
    <w:rsid w:val="00A54892"/>
    <w:rsid w:val="00AB7994"/>
    <w:rsid w:val="00AE7E4B"/>
    <w:rsid w:val="00B11B75"/>
    <w:rsid w:val="00B20666"/>
    <w:rsid w:val="00B5102F"/>
    <w:rsid w:val="00B65BB4"/>
    <w:rsid w:val="00B92DC5"/>
    <w:rsid w:val="00BD0729"/>
    <w:rsid w:val="00BF0A98"/>
    <w:rsid w:val="00C16DB3"/>
    <w:rsid w:val="00CD2CDD"/>
    <w:rsid w:val="00D14DF4"/>
    <w:rsid w:val="00D32919"/>
    <w:rsid w:val="00D406C5"/>
    <w:rsid w:val="00D91A22"/>
    <w:rsid w:val="00E31D4B"/>
    <w:rsid w:val="00E34EF1"/>
    <w:rsid w:val="00E41066"/>
    <w:rsid w:val="00E729EF"/>
    <w:rsid w:val="00EB0C83"/>
    <w:rsid w:val="00F43BC3"/>
    <w:rsid w:val="00F548A9"/>
    <w:rsid w:val="00F74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95FEC10"/>
  <w14:defaultImageDpi w14:val="32767"/>
  <w15:chartTrackingRefBased/>
  <w15:docId w15:val="{6313D2A5-88A1-4C24-94D4-A5BAF8B55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apple-converted-space">
    <w:name w:val="apple-converted-space"/>
    <w:basedOn w:val="Standardstycketeckensnitt"/>
    <w:rsid w:val="00E41066"/>
  </w:style>
  <w:style w:type="paragraph" w:styleId="Sidhuvud">
    <w:name w:val="header"/>
    <w:basedOn w:val="Normal"/>
    <w:link w:val="SidhuvudChar"/>
    <w:uiPriority w:val="99"/>
    <w:unhideWhenUsed/>
    <w:rsid w:val="00645D00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645D00"/>
  </w:style>
  <w:style w:type="paragraph" w:styleId="Sidfot">
    <w:name w:val="footer"/>
    <w:basedOn w:val="Normal"/>
    <w:link w:val="SidfotChar"/>
    <w:uiPriority w:val="99"/>
    <w:unhideWhenUsed/>
    <w:rsid w:val="00645D00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645D00"/>
  </w:style>
  <w:style w:type="character" w:styleId="Hyperlnk">
    <w:name w:val="Hyperlink"/>
    <w:basedOn w:val="Standardstycketeckensnitt"/>
    <w:uiPriority w:val="99"/>
    <w:unhideWhenUsed/>
    <w:rsid w:val="00E729E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99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Nadja.radwan@delicato.s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fia\AppData\Local\Microsoft\Windows\INetCache\Content.Outlook\72YDDRYJ\PM%20Delicatoasken_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06D3FF0-A62D-4DE7-A9A8-9D44FA6E8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PM Delicatoasken_</Template>
  <TotalTime>25</TotalTime>
  <Pages>1</Pages>
  <Words>194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Brandberg</dc:creator>
  <cp:keywords/>
  <dc:description/>
  <cp:lastModifiedBy>Sofia Brandberg</cp:lastModifiedBy>
  <cp:revision>8</cp:revision>
  <cp:lastPrinted>2018-09-20T08:51:00Z</cp:lastPrinted>
  <dcterms:created xsi:type="dcterms:W3CDTF">2018-10-15T15:28:00Z</dcterms:created>
  <dcterms:modified xsi:type="dcterms:W3CDTF">2018-12-04T08:30:00Z</dcterms:modified>
</cp:coreProperties>
</file>