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92" w:rsidRDefault="00FF3A92" w:rsidP="001A33E1">
      <w:pPr>
        <w:jc w:val="right"/>
        <w:rPr>
          <w:i/>
        </w:rPr>
      </w:pPr>
    </w:p>
    <w:p w:rsidR="00FF3A92" w:rsidRDefault="00FF3A92" w:rsidP="001A33E1">
      <w:pPr>
        <w:jc w:val="right"/>
        <w:rPr>
          <w:i/>
        </w:rPr>
      </w:pPr>
    </w:p>
    <w:p w:rsidR="00FF3A92" w:rsidRDefault="00FF3A92" w:rsidP="001A33E1">
      <w:pPr>
        <w:jc w:val="right"/>
        <w:rPr>
          <w:i/>
        </w:rPr>
      </w:pPr>
    </w:p>
    <w:p w:rsidR="00FF3A92" w:rsidRDefault="00FF3A92" w:rsidP="001A33E1">
      <w:pPr>
        <w:jc w:val="right"/>
        <w:rPr>
          <w:i/>
        </w:rPr>
      </w:pPr>
    </w:p>
    <w:p w:rsidR="005811C7" w:rsidRDefault="009C1ED2" w:rsidP="00655235">
      <w:pPr>
        <w:pStyle w:val="Rubrik1"/>
        <w:rPr>
          <w:rFonts w:cs="Tahoma"/>
          <w:b w:val="0"/>
          <w:sz w:val="20"/>
          <w:szCs w:val="20"/>
        </w:rPr>
      </w:pPr>
      <w:r w:rsidRPr="00655235">
        <w:rPr>
          <w:b w:val="0"/>
          <w:sz w:val="28"/>
          <w:szCs w:val="28"/>
        </w:rPr>
        <w:t xml:space="preserve">Pressinbjudan till </w:t>
      </w:r>
      <w:proofErr w:type="spellStart"/>
      <w:r w:rsidRPr="002B0DEB">
        <w:rPr>
          <w:b w:val="0"/>
          <w:i/>
          <w:sz w:val="28"/>
          <w:szCs w:val="28"/>
        </w:rPr>
        <w:t>Bostadsfor</w:t>
      </w:r>
      <w:r w:rsidR="004301B6" w:rsidRPr="002B0DEB">
        <w:rPr>
          <w:b w:val="0"/>
          <w:i/>
          <w:sz w:val="28"/>
          <w:szCs w:val="28"/>
        </w:rPr>
        <w:t>u</w:t>
      </w:r>
      <w:r w:rsidRPr="002B0DEB">
        <w:rPr>
          <w:b w:val="0"/>
          <w:i/>
          <w:sz w:val="28"/>
          <w:szCs w:val="28"/>
        </w:rPr>
        <w:t>m</w:t>
      </w:r>
      <w:proofErr w:type="spellEnd"/>
      <w:r w:rsidRPr="002B0DEB">
        <w:rPr>
          <w:b w:val="0"/>
          <w:i/>
          <w:sz w:val="28"/>
          <w:szCs w:val="28"/>
        </w:rPr>
        <w:t xml:space="preserve"> </w:t>
      </w:r>
      <w:r w:rsidR="00655235" w:rsidRPr="002B0DEB">
        <w:rPr>
          <w:b w:val="0"/>
          <w:i/>
          <w:sz w:val="28"/>
          <w:szCs w:val="28"/>
        </w:rPr>
        <w:t>bjuder in</w:t>
      </w:r>
      <w:r w:rsidRPr="00655235">
        <w:rPr>
          <w:b w:val="0"/>
          <w:sz w:val="28"/>
          <w:szCs w:val="28"/>
        </w:rPr>
        <w:t>:</w:t>
      </w:r>
      <w:r w:rsidRPr="00655235">
        <w:rPr>
          <w:b w:val="0"/>
          <w:sz w:val="28"/>
          <w:szCs w:val="28"/>
        </w:rPr>
        <w:br/>
      </w:r>
      <w:r w:rsidR="00655235" w:rsidRPr="00655235">
        <w:rPr>
          <w:sz w:val="28"/>
          <w:szCs w:val="28"/>
        </w:rPr>
        <w:t>Parkeringskraven - ett hinder för ökat bostadsbyggande?</w:t>
      </w:r>
    </w:p>
    <w:p w:rsidR="00655235" w:rsidRDefault="00655235" w:rsidP="006248F8">
      <w:pPr>
        <w:rPr>
          <w:rFonts w:ascii="Tahoma" w:hAnsi="Tahoma" w:cs="Tahoma"/>
          <w:sz w:val="22"/>
          <w:szCs w:val="22"/>
        </w:rPr>
      </w:pPr>
    </w:p>
    <w:p w:rsidR="006248F8" w:rsidRPr="009C1ED2" w:rsidRDefault="006248F8" w:rsidP="006248F8">
      <w:pPr>
        <w:rPr>
          <w:rFonts w:ascii="Tahoma" w:hAnsi="Tahoma" w:cs="Tahoma"/>
          <w:sz w:val="22"/>
          <w:szCs w:val="22"/>
        </w:rPr>
      </w:pPr>
      <w:r w:rsidRPr="009C1ED2">
        <w:rPr>
          <w:rFonts w:ascii="Tahoma" w:hAnsi="Tahoma" w:cs="Tahoma"/>
          <w:sz w:val="22"/>
          <w:szCs w:val="22"/>
        </w:rPr>
        <w:t xml:space="preserve">Tid: </w:t>
      </w:r>
      <w:proofErr w:type="gramStart"/>
      <w:r w:rsidR="008E14C8">
        <w:rPr>
          <w:rFonts w:ascii="Tahoma" w:hAnsi="Tahoma" w:cs="Tahoma"/>
          <w:sz w:val="22"/>
          <w:szCs w:val="22"/>
        </w:rPr>
        <w:t>Tisdagen</w:t>
      </w:r>
      <w:proofErr w:type="gramEnd"/>
      <w:r w:rsidR="00E14420" w:rsidRPr="009C1ED2">
        <w:rPr>
          <w:rFonts w:ascii="Tahoma" w:hAnsi="Tahoma" w:cs="Tahoma"/>
          <w:sz w:val="22"/>
          <w:szCs w:val="22"/>
        </w:rPr>
        <w:t xml:space="preserve"> den </w:t>
      </w:r>
      <w:r w:rsidR="00655235">
        <w:rPr>
          <w:rFonts w:ascii="Tahoma" w:hAnsi="Tahoma" w:cs="Tahoma"/>
          <w:sz w:val="22"/>
          <w:szCs w:val="22"/>
        </w:rPr>
        <w:t>11</w:t>
      </w:r>
      <w:r w:rsidR="00E14420" w:rsidRPr="009C1ED2">
        <w:rPr>
          <w:rFonts w:ascii="Tahoma" w:hAnsi="Tahoma" w:cs="Tahoma"/>
          <w:sz w:val="22"/>
          <w:szCs w:val="22"/>
        </w:rPr>
        <w:t xml:space="preserve"> </w:t>
      </w:r>
      <w:r w:rsidR="00655235">
        <w:rPr>
          <w:rFonts w:ascii="Tahoma" w:hAnsi="Tahoma" w:cs="Tahoma"/>
          <w:sz w:val="22"/>
          <w:szCs w:val="22"/>
        </w:rPr>
        <w:t xml:space="preserve">juni 2013 </w:t>
      </w:r>
      <w:r w:rsidR="00FF3A92">
        <w:rPr>
          <w:rFonts w:ascii="Tahoma" w:hAnsi="Tahoma" w:cs="Tahoma"/>
          <w:sz w:val="22"/>
          <w:szCs w:val="22"/>
        </w:rPr>
        <w:t>kl.</w:t>
      </w:r>
      <w:r w:rsidR="009C1ED2" w:rsidRPr="009C1ED2">
        <w:rPr>
          <w:rFonts w:ascii="Tahoma" w:hAnsi="Tahoma" w:cs="Tahoma"/>
          <w:sz w:val="22"/>
          <w:szCs w:val="22"/>
        </w:rPr>
        <w:t xml:space="preserve"> 8</w:t>
      </w:r>
      <w:r w:rsidR="00E14420" w:rsidRPr="009C1ED2">
        <w:rPr>
          <w:rFonts w:ascii="Tahoma" w:hAnsi="Tahoma" w:cs="Tahoma"/>
          <w:sz w:val="22"/>
          <w:szCs w:val="22"/>
        </w:rPr>
        <w:t>.</w:t>
      </w:r>
      <w:r w:rsidR="00655235">
        <w:rPr>
          <w:rFonts w:ascii="Tahoma" w:hAnsi="Tahoma" w:cs="Tahoma"/>
          <w:sz w:val="22"/>
          <w:szCs w:val="22"/>
        </w:rPr>
        <w:t>0</w:t>
      </w:r>
      <w:r w:rsidRPr="009C1ED2">
        <w:rPr>
          <w:rFonts w:ascii="Tahoma" w:hAnsi="Tahoma" w:cs="Tahoma"/>
          <w:sz w:val="22"/>
          <w:szCs w:val="22"/>
        </w:rPr>
        <w:t>0</w:t>
      </w:r>
      <w:r w:rsidR="00655235">
        <w:rPr>
          <w:rFonts w:ascii="Tahoma" w:hAnsi="Tahoma" w:cs="Tahoma"/>
          <w:sz w:val="22"/>
          <w:szCs w:val="22"/>
        </w:rPr>
        <w:t>-9</w:t>
      </w:r>
      <w:r w:rsidR="009C1ED2" w:rsidRPr="009C1ED2">
        <w:rPr>
          <w:rFonts w:ascii="Tahoma" w:hAnsi="Tahoma" w:cs="Tahoma"/>
          <w:sz w:val="22"/>
          <w:szCs w:val="22"/>
        </w:rPr>
        <w:t>.00</w:t>
      </w:r>
      <w:r w:rsidR="00481FE3">
        <w:rPr>
          <w:rFonts w:ascii="Tahoma" w:hAnsi="Tahoma" w:cs="Tahoma"/>
          <w:sz w:val="22"/>
          <w:szCs w:val="22"/>
        </w:rPr>
        <w:t xml:space="preserve"> (</w:t>
      </w:r>
      <w:r w:rsidR="00FF3A92">
        <w:rPr>
          <w:rFonts w:ascii="Tahoma" w:hAnsi="Tahoma" w:cs="Tahoma"/>
          <w:sz w:val="22"/>
          <w:szCs w:val="22"/>
        </w:rPr>
        <w:t>f</w:t>
      </w:r>
      <w:r w:rsidR="00481FE3">
        <w:rPr>
          <w:rFonts w:ascii="Tahoma" w:hAnsi="Tahoma" w:cs="Tahoma"/>
          <w:sz w:val="22"/>
          <w:szCs w:val="22"/>
        </w:rPr>
        <w:t>rukost serveras kl. 7.30-8.00)</w:t>
      </w:r>
    </w:p>
    <w:p w:rsidR="006248F8" w:rsidRPr="009C1ED2" w:rsidRDefault="006248F8" w:rsidP="006248F8">
      <w:pPr>
        <w:rPr>
          <w:rFonts w:ascii="Tahoma" w:hAnsi="Tahoma" w:cs="Tahoma"/>
          <w:sz w:val="22"/>
          <w:szCs w:val="22"/>
        </w:rPr>
      </w:pPr>
      <w:r w:rsidRPr="009C1ED2">
        <w:rPr>
          <w:rFonts w:ascii="Tahoma" w:hAnsi="Tahoma" w:cs="Tahoma"/>
          <w:sz w:val="22"/>
          <w:szCs w:val="22"/>
        </w:rPr>
        <w:t xml:space="preserve">Plats: </w:t>
      </w:r>
      <w:r w:rsidR="00655235">
        <w:rPr>
          <w:rFonts w:ascii="Tahoma" w:hAnsi="Tahoma" w:cs="Tahoma"/>
          <w:sz w:val="22"/>
          <w:szCs w:val="22"/>
        </w:rPr>
        <w:t xml:space="preserve">Summit, Grev Turegatan 30, Stockholm </w:t>
      </w:r>
    </w:p>
    <w:p w:rsidR="00E14420" w:rsidRPr="006248F8" w:rsidRDefault="00E14420" w:rsidP="006248F8"/>
    <w:p w:rsidR="009C1ED2" w:rsidRDefault="00655235" w:rsidP="00655235">
      <w:pPr>
        <w:rPr>
          <w:rStyle w:val="Stark"/>
        </w:rPr>
      </w:pPr>
      <w:r w:rsidRPr="00655235">
        <w:rPr>
          <w:rStyle w:val="Stark"/>
        </w:rPr>
        <w:t>Stockholm är Västeuropas snabbast växande storstadsregion. Detta ställer krav på s</w:t>
      </w:r>
      <w:r w:rsidR="00FF3A92">
        <w:rPr>
          <w:rStyle w:val="Stark"/>
        </w:rPr>
        <w:t>atsningar på bostadsbyggande</w:t>
      </w:r>
      <w:r>
        <w:rPr>
          <w:rStyle w:val="Stark"/>
        </w:rPr>
        <w:t xml:space="preserve">. </w:t>
      </w:r>
      <w:r w:rsidR="00FF3A92">
        <w:rPr>
          <w:rStyle w:val="Stark"/>
        </w:rPr>
        <w:t xml:space="preserve">Hur kan vi tillmötesgå den stora </w:t>
      </w:r>
      <w:r w:rsidRPr="00655235">
        <w:rPr>
          <w:rStyle w:val="Stark"/>
        </w:rPr>
        <w:t xml:space="preserve">efterfrågan på små lägenheter och studentbostäder som är omöjliga att bygga med dagens parkeringskrav? </w:t>
      </w:r>
      <w:r w:rsidR="009C1ED2">
        <w:rPr>
          <w:rStyle w:val="Stark"/>
        </w:rPr>
        <w:t xml:space="preserve">Kommunförbundet Stockholms Län (KSL) och Stockholms Byggmästareförening </w:t>
      </w:r>
      <w:r>
        <w:rPr>
          <w:rStyle w:val="Stark"/>
        </w:rPr>
        <w:t>bjuder in till ett samtal kring parkeringsnormer</w:t>
      </w:r>
      <w:r w:rsidR="00FF3A92">
        <w:rPr>
          <w:rStyle w:val="Stark"/>
        </w:rPr>
        <w:t xml:space="preserve"> och bostadsbyggande</w:t>
      </w:r>
      <w:r>
        <w:rPr>
          <w:rStyle w:val="Stark"/>
        </w:rPr>
        <w:t xml:space="preserve">. </w:t>
      </w:r>
    </w:p>
    <w:p w:rsidR="009C1ED2" w:rsidRPr="00655235" w:rsidRDefault="009C1ED2" w:rsidP="001A33E1">
      <w:pPr>
        <w:rPr>
          <w:rStyle w:val="Stark"/>
          <w:b w:val="0"/>
        </w:rPr>
      </w:pPr>
    </w:p>
    <w:p w:rsidR="00481FE3" w:rsidRDefault="00655235" w:rsidP="00655235">
      <w:pPr>
        <w:rPr>
          <w:rStyle w:val="Stark"/>
          <w:b w:val="0"/>
        </w:rPr>
      </w:pPr>
      <w:r>
        <w:rPr>
          <w:rStyle w:val="Stark"/>
          <w:b w:val="0"/>
        </w:rPr>
        <w:t>Marku</w:t>
      </w:r>
      <w:r w:rsidRPr="00655235">
        <w:rPr>
          <w:rStyle w:val="Stark"/>
          <w:b w:val="0"/>
        </w:rPr>
        <w:t xml:space="preserve">trymmet i en stor stad är begränsat och då behövs fler flexibla </w:t>
      </w:r>
      <w:r>
        <w:rPr>
          <w:rStyle w:val="Stark"/>
          <w:b w:val="0"/>
        </w:rPr>
        <w:t>parkerings</w:t>
      </w:r>
      <w:r w:rsidRPr="00655235">
        <w:rPr>
          <w:rStyle w:val="Stark"/>
          <w:b w:val="0"/>
        </w:rPr>
        <w:t xml:space="preserve">lösningar anpassade efter varje projekt. </w:t>
      </w:r>
      <w:r w:rsidR="00481FE3">
        <w:rPr>
          <w:rStyle w:val="Stark"/>
          <w:b w:val="0"/>
        </w:rPr>
        <w:t xml:space="preserve">I dag </w:t>
      </w:r>
      <w:r w:rsidRPr="00655235">
        <w:rPr>
          <w:rStyle w:val="Stark"/>
          <w:b w:val="0"/>
        </w:rPr>
        <w:t xml:space="preserve">finns </w:t>
      </w:r>
      <w:r w:rsidR="00481FE3">
        <w:rPr>
          <w:rStyle w:val="Stark"/>
          <w:b w:val="0"/>
        </w:rPr>
        <w:t xml:space="preserve">det </w:t>
      </w:r>
      <w:r w:rsidRPr="00655235">
        <w:rPr>
          <w:rStyle w:val="Stark"/>
          <w:b w:val="0"/>
        </w:rPr>
        <w:t>en stelbenthet i kravet på parkeringar</w:t>
      </w:r>
      <w:r w:rsidR="00481FE3">
        <w:rPr>
          <w:rStyle w:val="Stark"/>
          <w:b w:val="0"/>
        </w:rPr>
        <w:t xml:space="preserve"> och i</w:t>
      </w:r>
      <w:r w:rsidRPr="00655235">
        <w:rPr>
          <w:rStyle w:val="Stark"/>
          <w:b w:val="0"/>
        </w:rPr>
        <w:t xml:space="preserve"> flera kommuner </w:t>
      </w:r>
      <w:r w:rsidR="00481FE3">
        <w:rPr>
          <w:rStyle w:val="Stark"/>
          <w:b w:val="0"/>
        </w:rPr>
        <w:t xml:space="preserve">i länet </w:t>
      </w:r>
      <w:r w:rsidRPr="00655235">
        <w:rPr>
          <w:rStyle w:val="Stark"/>
          <w:b w:val="0"/>
        </w:rPr>
        <w:t xml:space="preserve">ställs krav på lika många p-platser per bostad oberoende om det är en familjelägenhet om 4 </w:t>
      </w:r>
      <w:proofErr w:type="spellStart"/>
      <w:r w:rsidRPr="00655235">
        <w:rPr>
          <w:rStyle w:val="Stark"/>
          <w:b w:val="0"/>
        </w:rPr>
        <w:t>rok</w:t>
      </w:r>
      <w:proofErr w:type="spellEnd"/>
      <w:r w:rsidRPr="00655235">
        <w:rPr>
          <w:rStyle w:val="Stark"/>
          <w:b w:val="0"/>
        </w:rPr>
        <w:t xml:space="preserve"> </w:t>
      </w:r>
      <w:r w:rsidR="00481FE3">
        <w:rPr>
          <w:rStyle w:val="Stark"/>
          <w:b w:val="0"/>
        </w:rPr>
        <w:t xml:space="preserve">eller en ungdomsbostad om 1 </w:t>
      </w:r>
      <w:proofErr w:type="spellStart"/>
      <w:r w:rsidR="00481FE3">
        <w:rPr>
          <w:rStyle w:val="Stark"/>
          <w:b w:val="0"/>
        </w:rPr>
        <w:t>rok</w:t>
      </w:r>
      <w:proofErr w:type="spellEnd"/>
      <w:r w:rsidRPr="00655235">
        <w:rPr>
          <w:rStyle w:val="Stark"/>
          <w:b w:val="0"/>
        </w:rPr>
        <w:t xml:space="preserve">. </w:t>
      </w:r>
      <w:r w:rsidR="00481FE3">
        <w:rPr>
          <w:rStyle w:val="Stark"/>
          <w:b w:val="0"/>
        </w:rPr>
        <w:t>En garageplats kostar 400 000 kr att bygga, d</w:t>
      </w:r>
      <w:r w:rsidRPr="00655235">
        <w:rPr>
          <w:rStyle w:val="Stark"/>
          <w:b w:val="0"/>
        </w:rPr>
        <w:t>å har man helt enkelt in</w:t>
      </w:r>
      <w:r w:rsidR="00481FE3">
        <w:rPr>
          <w:rStyle w:val="Stark"/>
          <w:b w:val="0"/>
        </w:rPr>
        <w:t xml:space="preserve">te råd att bygga smålägenheter. </w:t>
      </w:r>
    </w:p>
    <w:p w:rsidR="00481FE3" w:rsidRDefault="00481FE3" w:rsidP="00655235">
      <w:pPr>
        <w:rPr>
          <w:rStyle w:val="Stark"/>
          <w:b w:val="0"/>
        </w:rPr>
      </w:pPr>
    </w:p>
    <w:p w:rsidR="00481FE3" w:rsidRDefault="00655235" w:rsidP="00481FE3">
      <w:pPr>
        <w:pStyle w:val="Liststycke"/>
        <w:numPr>
          <w:ilvl w:val="0"/>
          <w:numId w:val="3"/>
        </w:numPr>
        <w:rPr>
          <w:rStyle w:val="Stark"/>
        </w:rPr>
      </w:pPr>
      <w:r w:rsidRPr="00481FE3">
        <w:rPr>
          <w:rStyle w:val="Stark"/>
          <w:b w:val="0"/>
        </w:rPr>
        <w:t>Kan vi bygga fler bost</w:t>
      </w:r>
      <w:r w:rsidR="00481FE3" w:rsidRPr="00481FE3">
        <w:rPr>
          <w:rStyle w:val="Stark"/>
          <w:b w:val="0"/>
        </w:rPr>
        <w:t>äder med flexiblare parkerings</w:t>
      </w:r>
      <w:r w:rsidRPr="00481FE3">
        <w:rPr>
          <w:rStyle w:val="Stark"/>
          <w:b w:val="0"/>
        </w:rPr>
        <w:t>normer som är anpassade efter varje unikt projekt?</w:t>
      </w:r>
      <w:r>
        <w:rPr>
          <w:rStyle w:val="Stark"/>
        </w:rPr>
        <w:t xml:space="preserve"> </w:t>
      </w:r>
    </w:p>
    <w:p w:rsidR="00655235" w:rsidRPr="00481FE3" w:rsidRDefault="00655235" w:rsidP="00481FE3">
      <w:pPr>
        <w:pStyle w:val="Liststycke"/>
        <w:numPr>
          <w:ilvl w:val="0"/>
          <w:numId w:val="3"/>
        </w:numPr>
        <w:rPr>
          <w:rStyle w:val="Stark"/>
          <w:b w:val="0"/>
        </w:rPr>
      </w:pPr>
      <w:r w:rsidRPr="00481FE3">
        <w:rPr>
          <w:rStyle w:val="Stark"/>
          <w:b w:val="0"/>
        </w:rPr>
        <w:t xml:space="preserve">Kan vi lösa problemen med </w:t>
      </w:r>
      <w:proofErr w:type="spellStart"/>
      <w:r w:rsidRPr="00481FE3">
        <w:rPr>
          <w:rStyle w:val="Stark"/>
          <w:b w:val="0"/>
        </w:rPr>
        <w:t>bilpooler</w:t>
      </w:r>
      <w:proofErr w:type="spellEnd"/>
      <w:r w:rsidRPr="00481FE3">
        <w:rPr>
          <w:rStyle w:val="Stark"/>
          <w:b w:val="0"/>
        </w:rPr>
        <w:t xml:space="preserve"> eller kanske samutnyttjande av parkeringar mellan bostäder och centrumanläggningar?</w:t>
      </w:r>
    </w:p>
    <w:p w:rsidR="00655235" w:rsidRDefault="00655235" w:rsidP="001A33E1">
      <w:pPr>
        <w:rPr>
          <w:rStyle w:val="Stark"/>
          <w:b w:val="0"/>
        </w:rPr>
      </w:pPr>
    </w:p>
    <w:p w:rsidR="00655235" w:rsidRPr="00655235" w:rsidRDefault="00655235" w:rsidP="00655235">
      <w:pPr>
        <w:rPr>
          <w:rStyle w:val="Stark"/>
          <w:b w:val="0"/>
        </w:rPr>
      </w:pPr>
      <w:r w:rsidRPr="00655235">
        <w:rPr>
          <w:rStyle w:val="Stark"/>
          <w:b w:val="0"/>
        </w:rPr>
        <w:t>Vi bjuder in byggare och företrädare för kommu</w:t>
      </w:r>
      <w:r w:rsidR="00481FE3">
        <w:rPr>
          <w:rStyle w:val="Stark"/>
          <w:b w:val="0"/>
        </w:rPr>
        <w:t xml:space="preserve">nerna i länet för ett samtal om </w:t>
      </w:r>
      <w:r w:rsidRPr="00655235">
        <w:rPr>
          <w:rStyle w:val="Stark"/>
          <w:b w:val="0"/>
        </w:rPr>
        <w:t>parkeringsnormer och bostadsbyggande med följande personer i panelen:</w:t>
      </w:r>
    </w:p>
    <w:p w:rsidR="00655235" w:rsidRPr="00655235" w:rsidRDefault="00655235" w:rsidP="00FF3A92">
      <w:pPr>
        <w:ind w:left="426"/>
        <w:rPr>
          <w:rStyle w:val="Stark"/>
          <w:b w:val="0"/>
        </w:rPr>
      </w:pPr>
      <w:r w:rsidRPr="00481FE3">
        <w:rPr>
          <w:rStyle w:val="Stark"/>
        </w:rPr>
        <w:t xml:space="preserve">Patrik </w:t>
      </w:r>
      <w:proofErr w:type="spellStart"/>
      <w:r w:rsidRPr="00481FE3">
        <w:rPr>
          <w:rStyle w:val="Stark"/>
        </w:rPr>
        <w:t>Wirsenius</w:t>
      </w:r>
      <w:proofErr w:type="spellEnd"/>
      <w:r w:rsidRPr="00655235">
        <w:rPr>
          <w:rStyle w:val="Stark"/>
          <w:b w:val="0"/>
        </w:rPr>
        <w:t>, handläggare, avd. för tillväxt och samhälls­byggnad, SKL</w:t>
      </w:r>
    </w:p>
    <w:p w:rsidR="00655235" w:rsidRPr="00655235" w:rsidRDefault="00655235" w:rsidP="00FF3A92">
      <w:pPr>
        <w:ind w:left="426"/>
        <w:rPr>
          <w:rStyle w:val="Stark"/>
          <w:b w:val="0"/>
        </w:rPr>
      </w:pPr>
      <w:r w:rsidRPr="00481FE3">
        <w:rPr>
          <w:rStyle w:val="Stark"/>
        </w:rPr>
        <w:t>Britta Eliasson</w:t>
      </w:r>
      <w:r w:rsidRPr="00655235">
        <w:rPr>
          <w:rStyle w:val="Stark"/>
          <w:b w:val="0"/>
        </w:rPr>
        <w:t>, exploateringskontoret, avd. för projektutveckling, Stockholms stad</w:t>
      </w:r>
    </w:p>
    <w:p w:rsidR="00655235" w:rsidRPr="00655235" w:rsidRDefault="00655235" w:rsidP="00FF3A92">
      <w:pPr>
        <w:ind w:left="426"/>
        <w:rPr>
          <w:rStyle w:val="Stark"/>
          <w:b w:val="0"/>
        </w:rPr>
      </w:pPr>
      <w:r w:rsidRPr="00481FE3">
        <w:rPr>
          <w:rStyle w:val="Stark"/>
        </w:rPr>
        <w:t>Nancy Mattson</w:t>
      </w:r>
      <w:r w:rsidRPr="00655235">
        <w:rPr>
          <w:rStyle w:val="Stark"/>
          <w:b w:val="0"/>
        </w:rPr>
        <w:t>, projektutvecklare, JM Bostad Stockholm AB</w:t>
      </w:r>
    </w:p>
    <w:p w:rsidR="00655235" w:rsidRPr="00655235" w:rsidRDefault="00655235" w:rsidP="00FF3A92">
      <w:pPr>
        <w:ind w:left="426"/>
        <w:rPr>
          <w:rStyle w:val="Stark"/>
          <w:b w:val="0"/>
        </w:rPr>
      </w:pPr>
      <w:r w:rsidRPr="00481FE3">
        <w:rPr>
          <w:rStyle w:val="Stark"/>
        </w:rPr>
        <w:t>Pelle Envall</w:t>
      </w:r>
      <w:r w:rsidRPr="00655235">
        <w:rPr>
          <w:rStyle w:val="Stark"/>
          <w:b w:val="0"/>
        </w:rPr>
        <w:t>, TUB Trafikutredningsbyrån AB</w:t>
      </w:r>
    </w:p>
    <w:p w:rsidR="00655235" w:rsidRPr="00655235" w:rsidRDefault="00655235" w:rsidP="00655235">
      <w:pPr>
        <w:rPr>
          <w:rStyle w:val="Stark"/>
          <w:b w:val="0"/>
        </w:rPr>
      </w:pPr>
    </w:p>
    <w:p w:rsidR="00655235" w:rsidRDefault="00655235" w:rsidP="00655235">
      <w:pPr>
        <w:rPr>
          <w:rStyle w:val="Stark"/>
          <w:b w:val="0"/>
        </w:rPr>
      </w:pPr>
      <w:r w:rsidRPr="00655235">
        <w:rPr>
          <w:rStyle w:val="Stark"/>
          <w:b w:val="0"/>
        </w:rPr>
        <w:t xml:space="preserve">Moderator är </w:t>
      </w:r>
      <w:r w:rsidRPr="00481FE3">
        <w:rPr>
          <w:rStyle w:val="Stark"/>
        </w:rPr>
        <w:t>Anders Ekegren</w:t>
      </w:r>
      <w:r w:rsidRPr="00655235">
        <w:rPr>
          <w:rStyle w:val="Stark"/>
          <w:b w:val="0"/>
        </w:rPr>
        <w:t>, ordförande i KSL:s miljö- och samhällsutvecklingsberedning.</w:t>
      </w:r>
    </w:p>
    <w:p w:rsidR="00481FE3" w:rsidRPr="00481FE3" w:rsidRDefault="00481FE3" w:rsidP="001A33E1">
      <w:pPr>
        <w:rPr>
          <w:rStyle w:val="Stark"/>
          <w:b w:val="0"/>
        </w:rPr>
      </w:pPr>
    </w:p>
    <w:p w:rsidR="00481FE3" w:rsidRPr="00481FE3" w:rsidRDefault="00481FE3" w:rsidP="009C1ED2">
      <w:pPr>
        <w:rPr>
          <w:rStyle w:val="A2"/>
          <w:i w:val="0"/>
        </w:rPr>
      </w:pPr>
    </w:p>
    <w:p w:rsidR="001A1E9A" w:rsidRPr="00481FE3" w:rsidRDefault="009C1ED2" w:rsidP="00481FE3">
      <w:pPr>
        <w:rPr>
          <w:rFonts w:cs="Whitney Book"/>
          <w:iCs/>
          <w:color w:val="221E1F"/>
        </w:rPr>
      </w:pPr>
      <w:r w:rsidRPr="00481FE3">
        <w:rPr>
          <w:rStyle w:val="A2"/>
          <w:i w:val="0"/>
        </w:rPr>
        <w:t>Anmäl dig till Sofia Jonsson</w:t>
      </w:r>
      <w:r w:rsidR="00236191">
        <w:rPr>
          <w:rStyle w:val="A2"/>
          <w:i w:val="0"/>
        </w:rPr>
        <w:t xml:space="preserve">, </w:t>
      </w:r>
      <w:hyperlink r:id="rId8" w:history="1">
        <w:r w:rsidR="00236191" w:rsidRPr="001B0353">
          <w:rPr>
            <w:rStyle w:val="Hyperlnk"/>
            <w:rFonts w:cs="Whitney Book"/>
          </w:rPr>
          <w:t>sofia@stockholmsbf.se</w:t>
        </w:r>
      </w:hyperlink>
      <w:r w:rsidR="00236191">
        <w:rPr>
          <w:rStyle w:val="A2"/>
          <w:i w:val="0"/>
        </w:rPr>
        <w:t xml:space="preserve"> eller 073-661 47 02, eller </w:t>
      </w:r>
      <w:r w:rsidR="00236191">
        <w:rPr>
          <w:rStyle w:val="A2"/>
          <w:i w:val="0"/>
        </w:rPr>
        <w:br/>
        <w:t>via anmälningsformul</w:t>
      </w:r>
      <w:bookmarkStart w:id="0" w:name="_GoBack"/>
      <w:bookmarkEnd w:id="0"/>
      <w:r w:rsidR="00236191">
        <w:rPr>
          <w:rStyle w:val="A2"/>
          <w:i w:val="0"/>
        </w:rPr>
        <w:t xml:space="preserve">äret på </w:t>
      </w:r>
      <w:hyperlink r:id="rId9" w:history="1">
        <w:r w:rsidR="00481FE3" w:rsidRPr="00481FE3">
          <w:rPr>
            <w:rStyle w:val="Hyperlnk"/>
            <w:rFonts w:cs="Whitney Book"/>
          </w:rPr>
          <w:t>www.stockholmsbf.se/bostadsforum</w:t>
        </w:r>
      </w:hyperlink>
      <w:r w:rsidR="00481FE3" w:rsidRPr="00481FE3">
        <w:rPr>
          <w:rStyle w:val="A2"/>
          <w:i w:val="0"/>
        </w:rPr>
        <w:t xml:space="preserve">. </w:t>
      </w:r>
    </w:p>
    <w:sectPr w:rsidR="001A1E9A" w:rsidRPr="00481FE3" w:rsidSect="005811C7">
      <w:headerReference w:type="default" r:id="rId10"/>
      <w:headerReference w:type="first" r:id="rId11"/>
      <w:footerReference w:type="first" r:id="rId12"/>
      <w:pgSz w:w="11900" w:h="16840" w:code="9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BED" w:rsidRDefault="00802BED">
      <w:r>
        <w:separator/>
      </w:r>
    </w:p>
  </w:endnote>
  <w:endnote w:type="continuationSeparator" w:id="0">
    <w:p w:rsidR="00802BED" w:rsidRDefault="0080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hitney Book">
    <w:altName w:val="Whitney Book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BED" w:rsidRPr="005811C7" w:rsidRDefault="00802BED" w:rsidP="005811C7">
    <w:pPr>
      <w:rPr>
        <w:i/>
      </w:rPr>
    </w:pPr>
    <w:r w:rsidRPr="00F01B3F">
      <w:rPr>
        <w:i/>
      </w:rPr>
      <w:t xml:space="preserve">Stockholms Byggmästareförening är </w:t>
    </w:r>
    <w:r>
      <w:rPr>
        <w:i/>
      </w:rPr>
      <w:t xml:space="preserve">en branschorganisation för bygg-, </w:t>
    </w:r>
    <w:r w:rsidRPr="00F01B3F">
      <w:rPr>
        <w:i/>
      </w:rPr>
      <w:t>anläggnings</w:t>
    </w:r>
    <w:r>
      <w:rPr>
        <w:i/>
      </w:rPr>
      <w:t>- och special</w:t>
    </w:r>
    <w:r w:rsidRPr="00F01B3F">
      <w:rPr>
        <w:i/>
      </w:rPr>
      <w:t>företag i Stockholm</w:t>
    </w:r>
    <w:r>
      <w:rPr>
        <w:i/>
      </w:rPr>
      <w:t>s län. Antalet medlemmar är cirka 850</w:t>
    </w:r>
    <w:r w:rsidRPr="00F01B3F">
      <w:rPr>
        <w:i/>
      </w:rPr>
      <w:t>, varav de flesta är små och medelstora företag.</w:t>
    </w:r>
    <w:r>
      <w:rPr>
        <w:i/>
      </w:rPr>
      <w:t xml:space="preserve"> Föreningen tar tillvara företagens intressen och för en konstruktiv dialog med kommuner, myndigheter och beställare om byggandets förutsättningar.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BED" w:rsidRDefault="00802BED">
      <w:r>
        <w:separator/>
      </w:r>
    </w:p>
  </w:footnote>
  <w:footnote w:type="continuationSeparator" w:id="0">
    <w:p w:rsidR="00802BED" w:rsidRDefault="00802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BED" w:rsidRDefault="00FF3A92" w:rsidP="004874C1">
    <w:pPr>
      <w:pStyle w:val="Sidhuvud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DA01804" wp14:editId="21C6133E">
          <wp:simplePos x="0" y="0"/>
          <wp:positionH relativeFrom="margin">
            <wp:posOffset>4752975</wp:posOffset>
          </wp:positionH>
          <wp:positionV relativeFrom="margin">
            <wp:posOffset>-762000</wp:posOffset>
          </wp:positionV>
          <wp:extent cx="958850" cy="923925"/>
          <wp:effectExtent l="0" t="0" r="0" b="9525"/>
          <wp:wrapSquare wrapText="bothSides"/>
          <wp:docPr id="1" name="Bild 1" descr="BF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F LOGO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2BED" w:rsidRDefault="00FF3A92" w:rsidP="004874C1">
    <w:pPr>
      <w:pStyle w:val="Sidhuvud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EE9342" wp14:editId="60943958">
          <wp:simplePos x="0" y="0"/>
          <wp:positionH relativeFrom="margin">
            <wp:posOffset>33020</wp:posOffset>
          </wp:positionH>
          <wp:positionV relativeFrom="margin">
            <wp:posOffset>-682625</wp:posOffset>
          </wp:positionV>
          <wp:extent cx="1639570" cy="704850"/>
          <wp:effectExtent l="0" t="0" r="0" b="0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L-trerader-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57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02BED" w:rsidRDefault="00802BED" w:rsidP="004874C1">
    <w:pPr>
      <w:pStyle w:val="Sidhuvud"/>
      <w:jc w:val="right"/>
    </w:pPr>
  </w:p>
  <w:p w:rsidR="00802BED" w:rsidRDefault="00802BED" w:rsidP="004874C1">
    <w:pPr>
      <w:pStyle w:val="Sidhuvud"/>
      <w:jc w:val="right"/>
    </w:pPr>
  </w:p>
  <w:p w:rsidR="00802BED" w:rsidRDefault="00802BED" w:rsidP="004874C1">
    <w:pPr>
      <w:pStyle w:val="Sidhuvu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BED" w:rsidRDefault="00802BED" w:rsidP="008D6D20">
    <w:pPr>
      <w:pStyle w:val="Sidhuvud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4938395</wp:posOffset>
          </wp:positionH>
          <wp:positionV relativeFrom="paragraph">
            <wp:posOffset>-50165</wp:posOffset>
          </wp:positionV>
          <wp:extent cx="809625" cy="781050"/>
          <wp:effectExtent l="19050" t="0" r="9525" b="0"/>
          <wp:wrapSquare wrapText="bothSides"/>
          <wp:docPr id="2" name="Bild 2" descr="BF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F LOGO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2BED" w:rsidRDefault="00802BED" w:rsidP="008D6D20">
    <w:pPr>
      <w:pStyle w:val="Sidhuvud"/>
      <w:jc w:val="right"/>
    </w:pPr>
  </w:p>
  <w:p w:rsidR="00802BED" w:rsidRDefault="00802BED" w:rsidP="008D6D20">
    <w:pPr>
      <w:pStyle w:val="Sidhuvud"/>
      <w:jc w:val="right"/>
    </w:pPr>
  </w:p>
  <w:p w:rsidR="00802BED" w:rsidRDefault="00802BED" w:rsidP="008D6D20">
    <w:pPr>
      <w:pStyle w:val="Sidhuvud"/>
      <w:jc w:val="right"/>
    </w:pPr>
  </w:p>
  <w:p w:rsidR="00802BED" w:rsidRDefault="00802BED" w:rsidP="008D6D20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702BE"/>
    <w:multiLevelType w:val="hybridMultilevel"/>
    <w:tmpl w:val="D28E30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F0443"/>
    <w:multiLevelType w:val="hybridMultilevel"/>
    <w:tmpl w:val="5A9A1F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943E75"/>
    <w:multiLevelType w:val="hybridMultilevel"/>
    <w:tmpl w:val="87C2AE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FA"/>
    <w:rsid w:val="000355FA"/>
    <w:rsid w:val="000637B2"/>
    <w:rsid w:val="000C2355"/>
    <w:rsid w:val="00105BFE"/>
    <w:rsid w:val="00112FC4"/>
    <w:rsid w:val="00124275"/>
    <w:rsid w:val="00135B3C"/>
    <w:rsid w:val="001A1E9A"/>
    <w:rsid w:val="001A33E1"/>
    <w:rsid w:val="00211F05"/>
    <w:rsid w:val="00236191"/>
    <w:rsid w:val="00264D16"/>
    <w:rsid w:val="002B0DEB"/>
    <w:rsid w:val="002E0CE8"/>
    <w:rsid w:val="00326992"/>
    <w:rsid w:val="003772A1"/>
    <w:rsid w:val="003F179B"/>
    <w:rsid w:val="00406D2A"/>
    <w:rsid w:val="004301B6"/>
    <w:rsid w:val="004601C0"/>
    <w:rsid w:val="00474228"/>
    <w:rsid w:val="00481FE3"/>
    <w:rsid w:val="004874C1"/>
    <w:rsid w:val="004F355F"/>
    <w:rsid w:val="004F7488"/>
    <w:rsid w:val="005215B8"/>
    <w:rsid w:val="00557386"/>
    <w:rsid w:val="00563AD5"/>
    <w:rsid w:val="00570476"/>
    <w:rsid w:val="005811C7"/>
    <w:rsid w:val="00586670"/>
    <w:rsid w:val="005C59E9"/>
    <w:rsid w:val="006248F8"/>
    <w:rsid w:val="00655235"/>
    <w:rsid w:val="00700731"/>
    <w:rsid w:val="00705677"/>
    <w:rsid w:val="007438FE"/>
    <w:rsid w:val="007F6E5D"/>
    <w:rsid w:val="00802BED"/>
    <w:rsid w:val="00837C77"/>
    <w:rsid w:val="00846BC8"/>
    <w:rsid w:val="00847B1F"/>
    <w:rsid w:val="008D6D20"/>
    <w:rsid w:val="008E14C8"/>
    <w:rsid w:val="008E3AB1"/>
    <w:rsid w:val="008F2633"/>
    <w:rsid w:val="00922777"/>
    <w:rsid w:val="009C1ED2"/>
    <w:rsid w:val="009E2380"/>
    <w:rsid w:val="00A0285C"/>
    <w:rsid w:val="00A56EE0"/>
    <w:rsid w:val="00A853E1"/>
    <w:rsid w:val="00AA03FA"/>
    <w:rsid w:val="00AB323D"/>
    <w:rsid w:val="00AC2C14"/>
    <w:rsid w:val="00AF3ADC"/>
    <w:rsid w:val="00B071B7"/>
    <w:rsid w:val="00B07891"/>
    <w:rsid w:val="00B13D36"/>
    <w:rsid w:val="00B27989"/>
    <w:rsid w:val="00BC69F8"/>
    <w:rsid w:val="00BE1A43"/>
    <w:rsid w:val="00BF2890"/>
    <w:rsid w:val="00C158A0"/>
    <w:rsid w:val="00C97279"/>
    <w:rsid w:val="00CA056C"/>
    <w:rsid w:val="00CC4647"/>
    <w:rsid w:val="00D13D66"/>
    <w:rsid w:val="00D71104"/>
    <w:rsid w:val="00E14420"/>
    <w:rsid w:val="00E3610B"/>
    <w:rsid w:val="00E40899"/>
    <w:rsid w:val="00E80174"/>
    <w:rsid w:val="00E83364"/>
    <w:rsid w:val="00ED5680"/>
    <w:rsid w:val="00F01B3F"/>
    <w:rsid w:val="00F124AD"/>
    <w:rsid w:val="00F833F5"/>
    <w:rsid w:val="00F97E50"/>
    <w:rsid w:val="00FF241C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B3F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D13D66"/>
    <w:pPr>
      <w:keepNext/>
      <w:spacing w:before="240" w:after="60"/>
      <w:outlineLvl w:val="0"/>
    </w:pPr>
    <w:rPr>
      <w:rFonts w:ascii="Tahoma" w:hAnsi="Tahoma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3F179B"/>
    <w:pPr>
      <w:keepNext/>
      <w:spacing w:after="200"/>
      <w:outlineLvl w:val="1"/>
    </w:pPr>
    <w:rPr>
      <w:rFonts w:ascii="Tahoma" w:hAnsi="Tahoma"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qFormat/>
    <w:rsid w:val="003F179B"/>
    <w:pPr>
      <w:keepNext/>
      <w:spacing w:after="200"/>
      <w:outlineLvl w:val="2"/>
    </w:pPr>
    <w:rPr>
      <w:rFonts w:ascii="Tahoma" w:hAnsi="Tahoma"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E477F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E477F7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4C6CD5"/>
    <w:rPr>
      <w:color w:val="0000FF"/>
      <w:u w:val="single"/>
    </w:rPr>
  </w:style>
  <w:style w:type="paragraph" w:styleId="Rubrik">
    <w:name w:val="Title"/>
    <w:basedOn w:val="Normal"/>
    <w:next w:val="Normal"/>
    <w:link w:val="RubrikChar"/>
    <w:autoRedefine/>
    <w:qFormat/>
    <w:rsid w:val="003F179B"/>
    <w:pPr>
      <w:spacing w:after="200"/>
      <w:contextualSpacing/>
    </w:pPr>
    <w:rPr>
      <w:rFonts w:ascii="Tahoma" w:hAnsi="Tahoma"/>
      <w:color w:val="17365D"/>
      <w:spacing w:val="5"/>
      <w:kern w:val="28"/>
      <w:sz w:val="36"/>
      <w:szCs w:val="52"/>
    </w:rPr>
  </w:style>
  <w:style w:type="character" w:customStyle="1" w:styleId="RubrikChar">
    <w:name w:val="Rubrik Char"/>
    <w:basedOn w:val="Standardstycketeckensnitt"/>
    <w:link w:val="Rubrik"/>
    <w:rsid w:val="003F179B"/>
    <w:rPr>
      <w:rFonts w:ascii="Tahoma" w:eastAsia="Times New Roman" w:hAnsi="Tahoma" w:cs="Times New Roman"/>
      <w:color w:val="17365D"/>
      <w:spacing w:val="5"/>
      <w:kern w:val="28"/>
      <w:sz w:val="36"/>
      <w:szCs w:val="52"/>
      <w:lang w:eastAsia="en-US"/>
    </w:rPr>
  </w:style>
  <w:style w:type="paragraph" w:styleId="Liststycke">
    <w:name w:val="List Paragraph"/>
    <w:basedOn w:val="Normal"/>
    <w:uiPriority w:val="34"/>
    <w:qFormat/>
    <w:rsid w:val="00F01B3F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8E3AB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E3AB1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9"/>
    <w:rsid w:val="001A33E1"/>
    <w:rPr>
      <w:rFonts w:ascii="Tahoma" w:hAnsi="Tahoma" w:cs="Arial"/>
      <w:b/>
      <w:bCs/>
      <w:kern w:val="32"/>
      <w:sz w:val="32"/>
      <w:szCs w:val="32"/>
    </w:rPr>
  </w:style>
  <w:style w:type="character" w:customStyle="1" w:styleId="SidfotChar">
    <w:name w:val="Sidfot Char"/>
    <w:basedOn w:val="Standardstycketeckensnitt"/>
    <w:link w:val="Sidfot"/>
    <w:uiPriority w:val="99"/>
    <w:rsid w:val="005811C7"/>
    <w:rPr>
      <w:sz w:val="24"/>
      <w:szCs w:val="24"/>
    </w:rPr>
  </w:style>
  <w:style w:type="character" w:styleId="Stark">
    <w:name w:val="Strong"/>
    <w:basedOn w:val="Standardstycketeckensnitt"/>
    <w:uiPriority w:val="22"/>
    <w:qFormat/>
    <w:rsid w:val="009C1ED2"/>
    <w:rPr>
      <w:b/>
      <w:bCs/>
    </w:rPr>
  </w:style>
  <w:style w:type="character" w:customStyle="1" w:styleId="A2">
    <w:name w:val="A2"/>
    <w:uiPriority w:val="99"/>
    <w:rsid w:val="009C1ED2"/>
    <w:rPr>
      <w:rFonts w:cs="Whitney Book"/>
      <w:i/>
      <w:iCs/>
      <w:color w:val="221E1F"/>
    </w:rPr>
  </w:style>
  <w:style w:type="paragraph" w:styleId="Normalwebb">
    <w:name w:val="Normal (Web)"/>
    <w:basedOn w:val="Normal"/>
    <w:uiPriority w:val="99"/>
    <w:unhideWhenUsed/>
    <w:rsid w:val="009C1ED2"/>
    <w:pPr>
      <w:spacing w:before="100" w:beforeAutospacing="1" w:after="100" w:afterAutospacing="1"/>
    </w:pPr>
  </w:style>
  <w:style w:type="character" w:styleId="Betoning">
    <w:name w:val="Emphasis"/>
    <w:basedOn w:val="Standardstycketeckensnitt"/>
    <w:uiPriority w:val="20"/>
    <w:qFormat/>
    <w:rsid w:val="009C1E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B3F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D13D66"/>
    <w:pPr>
      <w:keepNext/>
      <w:spacing w:before="240" w:after="60"/>
      <w:outlineLvl w:val="0"/>
    </w:pPr>
    <w:rPr>
      <w:rFonts w:ascii="Tahoma" w:hAnsi="Tahoma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3F179B"/>
    <w:pPr>
      <w:keepNext/>
      <w:spacing w:after="200"/>
      <w:outlineLvl w:val="1"/>
    </w:pPr>
    <w:rPr>
      <w:rFonts w:ascii="Tahoma" w:hAnsi="Tahoma"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qFormat/>
    <w:rsid w:val="003F179B"/>
    <w:pPr>
      <w:keepNext/>
      <w:spacing w:after="200"/>
      <w:outlineLvl w:val="2"/>
    </w:pPr>
    <w:rPr>
      <w:rFonts w:ascii="Tahoma" w:hAnsi="Tahoma"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E477F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E477F7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4C6CD5"/>
    <w:rPr>
      <w:color w:val="0000FF"/>
      <w:u w:val="single"/>
    </w:rPr>
  </w:style>
  <w:style w:type="paragraph" w:styleId="Rubrik">
    <w:name w:val="Title"/>
    <w:basedOn w:val="Normal"/>
    <w:next w:val="Normal"/>
    <w:link w:val="RubrikChar"/>
    <w:autoRedefine/>
    <w:qFormat/>
    <w:rsid w:val="003F179B"/>
    <w:pPr>
      <w:spacing w:after="200"/>
      <w:contextualSpacing/>
    </w:pPr>
    <w:rPr>
      <w:rFonts w:ascii="Tahoma" w:hAnsi="Tahoma"/>
      <w:color w:val="17365D"/>
      <w:spacing w:val="5"/>
      <w:kern w:val="28"/>
      <w:sz w:val="36"/>
      <w:szCs w:val="52"/>
    </w:rPr>
  </w:style>
  <w:style w:type="character" w:customStyle="1" w:styleId="RubrikChar">
    <w:name w:val="Rubrik Char"/>
    <w:basedOn w:val="Standardstycketeckensnitt"/>
    <w:link w:val="Rubrik"/>
    <w:rsid w:val="003F179B"/>
    <w:rPr>
      <w:rFonts w:ascii="Tahoma" w:eastAsia="Times New Roman" w:hAnsi="Tahoma" w:cs="Times New Roman"/>
      <w:color w:val="17365D"/>
      <w:spacing w:val="5"/>
      <w:kern w:val="28"/>
      <w:sz w:val="36"/>
      <w:szCs w:val="52"/>
      <w:lang w:eastAsia="en-US"/>
    </w:rPr>
  </w:style>
  <w:style w:type="paragraph" w:styleId="Liststycke">
    <w:name w:val="List Paragraph"/>
    <w:basedOn w:val="Normal"/>
    <w:uiPriority w:val="34"/>
    <w:qFormat/>
    <w:rsid w:val="00F01B3F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8E3AB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E3AB1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9"/>
    <w:rsid w:val="001A33E1"/>
    <w:rPr>
      <w:rFonts w:ascii="Tahoma" w:hAnsi="Tahoma" w:cs="Arial"/>
      <w:b/>
      <w:bCs/>
      <w:kern w:val="32"/>
      <w:sz w:val="32"/>
      <w:szCs w:val="32"/>
    </w:rPr>
  </w:style>
  <w:style w:type="character" w:customStyle="1" w:styleId="SidfotChar">
    <w:name w:val="Sidfot Char"/>
    <w:basedOn w:val="Standardstycketeckensnitt"/>
    <w:link w:val="Sidfot"/>
    <w:uiPriority w:val="99"/>
    <w:rsid w:val="005811C7"/>
    <w:rPr>
      <w:sz w:val="24"/>
      <w:szCs w:val="24"/>
    </w:rPr>
  </w:style>
  <w:style w:type="character" w:styleId="Stark">
    <w:name w:val="Strong"/>
    <w:basedOn w:val="Standardstycketeckensnitt"/>
    <w:uiPriority w:val="22"/>
    <w:qFormat/>
    <w:rsid w:val="009C1ED2"/>
    <w:rPr>
      <w:b/>
      <w:bCs/>
    </w:rPr>
  </w:style>
  <w:style w:type="character" w:customStyle="1" w:styleId="A2">
    <w:name w:val="A2"/>
    <w:uiPriority w:val="99"/>
    <w:rsid w:val="009C1ED2"/>
    <w:rPr>
      <w:rFonts w:cs="Whitney Book"/>
      <w:i/>
      <w:iCs/>
      <w:color w:val="221E1F"/>
    </w:rPr>
  </w:style>
  <w:style w:type="paragraph" w:styleId="Normalwebb">
    <w:name w:val="Normal (Web)"/>
    <w:basedOn w:val="Normal"/>
    <w:uiPriority w:val="99"/>
    <w:unhideWhenUsed/>
    <w:rsid w:val="009C1ED2"/>
    <w:pPr>
      <w:spacing w:before="100" w:beforeAutospacing="1" w:after="100" w:afterAutospacing="1"/>
    </w:pPr>
  </w:style>
  <w:style w:type="character" w:styleId="Betoning">
    <w:name w:val="Emphasis"/>
    <w:basedOn w:val="Standardstycketeckensnitt"/>
    <w:uiPriority w:val="20"/>
    <w:qFormat/>
    <w:rsid w:val="009C1E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ia@stockholmsbf.s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ockholmsbf.se/bostadsforu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259</Words>
  <Characters>1764</Characters>
  <Application>Microsoft Office Word</Application>
  <DocSecurity>0</DocSecurity>
  <Lines>43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Digital brevmall word [svart]</vt:lpstr>
    </vt:vector>
  </TitlesOfParts>
  <Company>Stockholms Byggmästareförening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brevmall word [svart]</dc:title>
  <dc:creator>Sofia Jonsson</dc:creator>
  <cp:lastModifiedBy>Jonsson, Sofia</cp:lastModifiedBy>
  <cp:revision>9</cp:revision>
  <cp:lastPrinted>2012-09-21T09:16:00Z</cp:lastPrinted>
  <dcterms:created xsi:type="dcterms:W3CDTF">2013-06-03T11:17:00Z</dcterms:created>
  <dcterms:modified xsi:type="dcterms:W3CDTF">2013-06-04T13:35:00Z</dcterms:modified>
</cp:coreProperties>
</file>