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8DCAE" w14:textId="77777777" w:rsidR="00AE1BD9" w:rsidRDefault="00B33239" w:rsidP="00230EFA">
      <w:pPr>
        <w:spacing w:line="276" w:lineRule="auto"/>
        <w:jc w:val="center"/>
        <w:rPr>
          <w:b/>
          <w:sz w:val="32"/>
          <w:lang w:val="sv-SE"/>
        </w:rPr>
      </w:pPr>
      <w:r w:rsidRPr="003A14A6">
        <w:rPr>
          <w:b/>
          <w:noProof/>
          <w:sz w:val="32"/>
          <w:lang w:val="da-DK" w:eastAsia="da-DK"/>
        </w:rPr>
        <mc:AlternateContent>
          <mc:Choice Requires="wps">
            <w:drawing>
              <wp:anchor distT="0" distB="0" distL="114300" distR="114300" simplePos="0" relativeHeight="251651584" behindDoc="1" locked="0" layoutInCell="1" allowOverlap="1" wp14:anchorId="09DB2B91" wp14:editId="38230968">
                <wp:simplePos x="0" y="0"/>
                <wp:positionH relativeFrom="page">
                  <wp:posOffset>6914515</wp:posOffset>
                </wp:positionH>
                <wp:positionV relativeFrom="page">
                  <wp:posOffset>1480820</wp:posOffset>
                </wp:positionV>
                <wp:extent cx="793750" cy="9258935"/>
                <wp:effectExtent l="0" t="0" r="6350" b="1841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925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E5CD1" w14:textId="2EA39493" w:rsidR="00417C4D" w:rsidRPr="00BC671A" w:rsidRDefault="00D81CE3">
                            <w:pPr>
                              <w:spacing w:before="13" w:line="1236" w:lineRule="exact"/>
                              <w:ind w:left="20"/>
                              <w:rPr>
                                <w:b/>
                                <w:sz w:val="72"/>
                                <w:szCs w:val="72"/>
                              </w:rPr>
                            </w:pPr>
                            <w:r>
                              <w:rPr>
                                <w:b/>
                                <w:color w:val="E2E2E2"/>
                                <w:sz w:val="72"/>
                              </w:rPr>
                              <w:t>PRESS KIT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9DB2B91" id="_x0000_t202" coordsize="21600,21600" o:spt="202" path="m,l,21600r21600,l21600,xe">
                <v:stroke joinstyle="miter"/>
                <v:path gradientshapeok="t" o:connecttype="rect"/>
              </v:shapetype>
              <v:shape id="Text Box 21" o:spid="_x0000_s1026" type="#_x0000_t202" style="position:absolute;left:0;text-align:left;margin-left:544.45pt;margin-top:116.6pt;width:62.5pt;height:72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" filled="f" stroked="f">
                <v:textbox style="layout-flow:vertical;mso-layout-flow-alt:bottom-to-top" inset="0,0,0,0">
                  <w:txbxContent>
                    <w:p w14:paraId="7F7E5CD1" w14:textId="2EA39493" w:rsidR="00417C4D" w:rsidRPr="00BC671A" w:rsidRDefault="00D81CE3">
                      <w:pPr>
                        <w:spacing w:before="13" w:line="1236" w:lineRule="exact"/>
                        <w:ind w:left="20"/>
                        <w:rPr>
                          <w:b/>
                          <w:sz w:val="72"/>
                          <w:szCs w:val="72"/>
                        </w:rPr>
                      </w:pPr>
                      <w:r>
                        <w:rPr>
                          <w:b/>
                          <w:color w:val="E2E2E2"/>
                          <w:sz w:val="72"/>
                        </w:rPr>
                        <w:t>PRESS KIT</w:t>
                      </w:r>
                    </w:p>
                  </w:txbxContent>
                </v:textbox>
                <w10:wrap anchorx="page" anchory="page"/>
              </v:shape>
            </w:pict>
          </mc:Fallback>
        </mc:AlternateContent>
      </w:r>
      <w:r w:rsidRPr="003A14A6">
        <w:rPr>
          <w:b/>
          <w:noProof/>
          <w:sz w:val="32"/>
          <w:lang w:val="da-DK" w:eastAsia="da-DK"/>
        </w:rPr>
        <w:drawing>
          <wp:anchor distT="0" distB="0" distL="360045" distR="360045" simplePos="0" relativeHeight="251652608" behindDoc="1" locked="0" layoutInCell="1" allowOverlap="1" wp14:anchorId="332CA94F" wp14:editId="5367FCF6">
            <wp:simplePos x="0" y="0"/>
            <wp:positionH relativeFrom="margin">
              <wp:posOffset>-863600</wp:posOffset>
            </wp:positionH>
            <wp:positionV relativeFrom="margin">
              <wp:posOffset>-1804035</wp:posOffset>
            </wp:positionV>
            <wp:extent cx="1890000" cy="10692000"/>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000" cy="10692000"/>
                    </a:xfrm>
                    <a:prstGeom prst="rect">
                      <a:avLst/>
                    </a:prstGeom>
                  </pic:spPr>
                </pic:pic>
              </a:graphicData>
            </a:graphic>
            <wp14:sizeRelH relativeFrom="margin">
              <wp14:pctWidth>0</wp14:pctWidth>
            </wp14:sizeRelH>
            <wp14:sizeRelV relativeFrom="margin">
              <wp14:pctHeight>0</wp14:pctHeight>
            </wp14:sizeRelV>
          </wp:anchor>
        </w:drawing>
      </w:r>
      <w:r w:rsidR="00335852" w:rsidRPr="00AE1BD9">
        <w:rPr>
          <w:b/>
          <w:sz w:val="32"/>
          <w:lang w:val="sv-SE"/>
        </w:rPr>
        <w:t>NY</w:t>
      </w:r>
      <w:r w:rsidRPr="00AE1BD9">
        <w:rPr>
          <w:b/>
          <w:sz w:val="32"/>
          <w:lang w:val="sv-SE"/>
        </w:rPr>
        <w:t xml:space="preserve"> PEUGEOT 408</w:t>
      </w:r>
      <w:r w:rsidR="00AE1BD9" w:rsidRPr="00AE1BD9">
        <w:rPr>
          <w:b/>
          <w:sz w:val="32"/>
          <w:lang w:val="sv-SE"/>
        </w:rPr>
        <w:t xml:space="preserve"> – </w:t>
      </w:r>
    </w:p>
    <w:p w14:paraId="409E2834" w14:textId="49F5F452" w:rsidR="00454188" w:rsidRPr="00AE1BD9" w:rsidRDefault="00AE1BD9" w:rsidP="00230EFA">
      <w:pPr>
        <w:spacing w:line="276" w:lineRule="auto"/>
        <w:jc w:val="center"/>
        <w:rPr>
          <w:b/>
          <w:sz w:val="20"/>
          <w:lang w:val="sv-SE"/>
        </w:rPr>
      </w:pPr>
      <w:r w:rsidRPr="00AE1BD9">
        <w:rPr>
          <w:b/>
          <w:sz w:val="32"/>
          <w:lang w:val="sv-SE"/>
        </w:rPr>
        <w:t xml:space="preserve">en </w:t>
      </w:r>
      <w:r>
        <w:rPr>
          <w:b/>
          <w:sz w:val="32"/>
          <w:lang w:val="sv-SE"/>
        </w:rPr>
        <w:t>innovativ</w:t>
      </w:r>
      <w:r w:rsidRPr="00AE1BD9">
        <w:rPr>
          <w:b/>
          <w:sz w:val="32"/>
          <w:lang w:val="sv-SE"/>
        </w:rPr>
        <w:t xml:space="preserve"> fastback</w:t>
      </w:r>
    </w:p>
    <w:p w14:paraId="0E7931D4" w14:textId="77777777" w:rsidR="00454188" w:rsidRPr="00AE1BD9" w:rsidRDefault="00454188" w:rsidP="00230EFA">
      <w:pPr>
        <w:spacing w:line="276" w:lineRule="auto"/>
        <w:jc w:val="both"/>
        <w:rPr>
          <w:b/>
          <w:i/>
          <w:sz w:val="20"/>
          <w:lang w:val="sv-SE"/>
        </w:rPr>
      </w:pPr>
    </w:p>
    <w:p w14:paraId="42A1581F" w14:textId="77777777" w:rsidR="00F8750A" w:rsidRPr="003A14A6" w:rsidRDefault="00F8750A" w:rsidP="00F8750A">
      <w:pPr>
        <w:spacing w:line="276" w:lineRule="auto"/>
        <w:jc w:val="center"/>
        <w:rPr>
          <w:b/>
          <w:bCs/>
          <w:color w:val="000000"/>
        </w:rPr>
      </w:pPr>
    </w:p>
    <w:p w14:paraId="20BDC8AE" w14:textId="602C368E" w:rsidR="00F8750A" w:rsidRPr="003A14A6" w:rsidRDefault="00757AAD" w:rsidP="00A17DF4">
      <w:pPr>
        <w:spacing w:line="276" w:lineRule="auto"/>
        <w:rPr>
          <w:b/>
          <w:bCs/>
          <w:color w:val="000000"/>
        </w:rPr>
      </w:pPr>
      <w:r w:rsidRPr="00775BF9">
        <w:rPr>
          <w:noProof/>
          <w:sz w:val="32"/>
          <w:szCs w:val="32"/>
          <w:lang w:val="da-DK" w:eastAsia="da-DK"/>
        </w:rPr>
        <w:drawing>
          <wp:anchor distT="0" distB="0" distL="0" distR="0" simplePos="0" relativeHeight="251741696" behindDoc="1" locked="0" layoutInCell="1" allowOverlap="1" wp14:anchorId="58330060" wp14:editId="1B35DD2D">
            <wp:simplePos x="0" y="0"/>
            <wp:positionH relativeFrom="page">
              <wp:posOffset>3557610</wp:posOffset>
            </wp:positionH>
            <wp:positionV relativeFrom="page">
              <wp:posOffset>5537968</wp:posOffset>
            </wp:positionV>
            <wp:extent cx="1936750" cy="1447165"/>
            <wp:effectExtent l="0" t="0" r="0"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936750" cy="1447165"/>
                    </a:xfrm>
                    <a:prstGeom prst="rect">
                      <a:avLst/>
                    </a:prstGeom>
                  </pic:spPr>
                </pic:pic>
              </a:graphicData>
            </a:graphic>
          </wp:anchor>
        </w:drawing>
      </w:r>
    </w:p>
    <w:p w14:paraId="7A37DB43" w14:textId="617115C5" w:rsidR="00432D9F" w:rsidRPr="003A14A6" w:rsidRDefault="00432D9F" w:rsidP="00775BF9">
      <w:pPr>
        <w:spacing w:line="276" w:lineRule="auto"/>
        <w:jc w:val="center"/>
        <w:rPr>
          <w:rFonts w:ascii="PeugeotNew-Light" w:hAnsi="PeugeotNew-Light"/>
          <w:sz w:val="30"/>
          <w:szCs w:val="32"/>
        </w:rPr>
        <w:sectPr w:rsidR="00432D9F" w:rsidRPr="003A14A6" w:rsidSect="00432D9F">
          <w:headerReference w:type="even" r:id="rId13"/>
          <w:headerReference w:type="default" r:id="rId14"/>
          <w:footerReference w:type="even" r:id="rId15"/>
          <w:footerReference w:type="default" r:id="rId16"/>
          <w:headerReference w:type="first" r:id="rId17"/>
          <w:footerReference w:type="first" r:id="rId18"/>
          <w:type w:val="continuous"/>
          <w:pgSz w:w="11910" w:h="16840"/>
          <w:pgMar w:top="2836" w:right="1080" w:bottom="0" w:left="1360" w:header="720" w:footer="720" w:gutter="0"/>
          <w:cols w:space="720"/>
          <w:titlePg/>
          <w:docGrid w:linePitch="299"/>
        </w:sectPr>
      </w:pPr>
    </w:p>
    <w:p w14:paraId="4BE3810A" w14:textId="77777777" w:rsidR="00417C4D" w:rsidRPr="003A14A6" w:rsidRDefault="00143E9E" w:rsidP="00230EFA">
      <w:pPr>
        <w:spacing w:line="276" w:lineRule="auto"/>
        <w:ind w:right="398"/>
        <w:jc w:val="both"/>
        <w:rPr>
          <w:sz w:val="2"/>
          <w:szCs w:val="2"/>
        </w:rPr>
      </w:pPr>
      <w:r w:rsidRPr="003A14A6">
        <w:rPr>
          <w:noProof/>
          <w:lang w:val="da-DK" w:eastAsia="da-DK"/>
        </w:rPr>
        <w:lastRenderedPageBreak/>
        <mc:AlternateContent>
          <mc:Choice Requires="wps">
            <w:drawing>
              <wp:anchor distT="0" distB="0" distL="114300" distR="114300" simplePos="0" relativeHeight="251647488" behindDoc="1" locked="0" layoutInCell="1" allowOverlap="1" wp14:anchorId="4700B4CA" wp14:editId="01247956">
                <wp:simplePos x="0" y="0"/>
                <wp:positionH relativeFrom="page">
                  <wp:posOffset>6918960</wp:posOffset>
                </wp:positionH>
                <wp:positionV relativeFrom="page">
                  <wp:posOffset>598805</wp:posOffset>
                </wp:positionV>
                <wp:extent cx="793750" cy="10138459"/>
                <wp:effectExtent l="0" t="0" r="6350" b="1524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0138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0E3BC" w14:textId="4DEEBD42" w:rsidR="00E320E0" w:rsidRPr="00BC671A" w:rsidRDefault="00D81CE3" w:rsidP="00E320E0">
                            <w:pPr>
                              <w:spacing w:before="13" w:line="1236" w:lineRule="exact"/>
                              <w:ind w:left="20"/>
                              <w:rPr>
                                <w:b/>
                                <w:sz w:val="72"/>
                                <w:szCs w:val="72"/>
                              </w:rPr>
                            </w:pPr>
                            <w:r>
                              <w:rPr>
                                <w:b/>
                                <w:color w:val="E2E2E2"/>
                                <w:sz w:val="72"/>
                              </w:rPr>
                              <w:t>PRESS KIT</w:t>
                            </w:r>
                          </w:p>
                          <w:p w14:paraId="182D6264" w14:textId="77777777" w:rsidR="00417C4D" w:rsidRPr="00BC671A" w:rsidRDefault="00417C4D">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00B4CA" id="Text Box 13" o:spid="_x0000_s1028" type="#_x0000_t202" style="position:absolute;left:0;text-align:left;margin-left:544.8pt;margin-top:47.15pt;width:62.5pt;height:798.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" filled="f" stroked="f">
                <v:textbox style="layout-flow:vertical;mso-layout-flow-alt:bottom-to-top" inset="0,0,0,0">
                  <w:txbxContent>
                    <w:p w14:paraId="1700E3BC" w14:textId="4DEEBD42" w:rsidR="00E320E0" w:rsidRPr="00BC671A" w:rsidRDefault="00D81CE3" w:rsidP="00E320E0">
                      <w:pPr>
                        <w:spacing w:before="13" w:line="1236" w:lineRule="exact"/>
                        <w:ind w:left="20"/>
                        <w:rPr>
                          <w:b/>
                          <w:sz w:val="72"/>
                          <w:szCs w:val="72"/>
                        </w:rPr>
                      </w:pPr>
                      <w:r>
                        <w:rPr>
                          <w:b/>
                          <w:color w:val="E2E2E2"/>
                          <w:sz w:val="72"/>
                        </w:rPr>
                        <w:t>PRESS KIT</w:t>
                      </w:r>
                    </w:p>
                    <w:p w14:paraId="182D6264" w14:textId="77777777" w:rsidR="00417C4D" w:rsidRPr="00BC671A" w:rsidRDefault="00417C4D">
                      <w:pPr>
                        <w:spacing w:before="13" w:line="1236" w:lineRule="exact"/>
                        <w:ind w:left="20"/>
                        <w:rPr>
                          <w:b/>
                          <w:sz w:val="72"/>
                          <w:szCs w:val="72"/>
                        </w:rPr>
                      </w:pPr>
                    </w:p>
                  </w:txbxContent>
                </v:textbox>
                <w10:wrap anchorx="page" anchory="page"/>
              </v:shape>
            </w:pict>
          </mc:Fallback>
        </mc:AlternateContent>
      </w:r>
    </w:p>
    <w:p w14:paraId="71DA4574" w14:textId="77777777" w:rsidR="00327F43" w:rsidRPr="003A14A6" w:rsidRDefault="00327F43" w:rsidP="00230EFA">
      <w:pPr>
        <w:spacing w:before="18" w:line="276" w:lineRule="auto"/>
        <w:ind w:right="398"/>
        <w:jc w:val="both"/>
        <w:rPr>
          <w:rFonts w:ascii="PeugeotNew-Light"/>
          <w:sz w:val="16"/>
        </w:rPr>
      </w:pPr>
    </w:p>
    <w:p w14:paraId="5DA777C3" w14:textId="77777777" w:rsidR="00327F43" w:rsidRPr="003A14A6" w:rsidRDefault="00327F43" w:rsidP="00230EFA">
      <w:pPr>
        <w:spacing w:before="18" w:line="276" w:lineRule="auto"/>
        <w:ind w:right="398"/>
        <w:jc w:val="both"/>
        <w:rPr>
          <w:rFonts w:ascii="PeugeotNew-Light"/>
          <w:sz w:val="16"/>
        </w:rPr>
      </w:pPr>
    </w:p>
    <w:p w14:paraId="7CAA6128" w14:textId="77777777" w:rsidR="00327F43" w:rsidRPr="003A14A6" w:rsidRDefault="00327F43" w:rsidP="00230EFA">
      <w:pPr>
        <w:spacing w:before="18" w:line="276" w:lineRule="auto"/>
        <w:ind w:right="398"/>
        <w:jc w:val="both"/>
        <w:rPr>
          <w:rFonts w:ascii="PeugeotNew-Light"/>
          <w:sz w:val="16"/>
        </w:rPr>
      </w:pPr>
    </w:p>
    <w:p w14:paraId="2F5E3C42" w14:textId="0CE0CE88" w:rsidR="001E2662" w:rsidRPr="00AE1BD9" w:rsidRDefault="00335852" w:rsidP="00230EFA">
      <w:pPr>
        <w:spacing w:before="18" w:line="276" w:lineRule="auto"/>
        <w:ind w:right="398"/>
        <w:jc w:val="both"/>
        <w:rPr>
          <w:color w:val="767676"/>
          <w:sz w:val="17"/>
          <w:szCs w:val="17"/>
          <w:lang w:val="da-DK"/>
        </w:rPr>
      </w:pPr>
      <w:r w:rsidRPr="00AE1BD9">
        <w:rPr>
          <w:color w:val="767676"/>
          <w:sz w:val="17"/>
          <w:lang w:val="da-DK"/>
        </w:rPr>
        <w:t>22. juni</w:t>
      </w:r>
      <w:r w:rsidR="001E2662" w:rsidRPr="00AE1BD9">
        <w:rPr>
          <w:color w:val="767676"/>
          <w:sz w:val="17"/>
          <w:lang w:val="da-DK"/>
        </w:rPr>
        <w:t xml:space="preserve"> 2022</w:t>
      </w:r>
    </w:p>
    <w:p w14:paraId="4D3A8C36" w14:textId="60DFD148" w:rsidR="001E2662" w:rsidRPr="00AE1BD9" w:rsidRDefault="001E2662" w:rsidP="00230EFA">
      <w:pPr>
        <w:spacing w:before="18" w:line="276" w:lineRule="auto"/>
        <w:ind w:right="398"/>
        <w:jc w:val="both"/>
        <w:rPr>
          <w:b/>
          <w:spacing w:val="-2"/>
          <w:sz w:val="24"/>
          <w:lang w:val="da-DK"/>
        </w:rPr>
      </w:pPr>
    </w:p>
    <w:p w14:paraId="077CA58B" w14:textId="5BDF26CA" w:rsidR="00335852" w:rsidRPr="00201854" w:rsidRDefault="00335852" w:rsidP="008D453E">
      <w:pPr>
        <w:widowControl/>
        <w:adjustRightInd w:val="0"/>
        <w:spacing w:line="276" w:lineRule="auto"/>
        <w:jc w:val="both"/>
        <w:rPr>
          <w:b/>
          <w:color w:val="808080" w:themeColor="background1" w:themeShade="80"/>
          <w:sz w:val="18"/>
          <w:szCs w:val="18"/>
          <w:lang w:val="da-DK"/>
        </w:rPr>
      </w:pPr>
      <w:bookmarkStart w:id="0" w:name="_GoBack"/>
      <w:r w:rsidRPr="00201854">
        <w:rPr>
          <w:b/>
          <w:color w:val="808080" w:themeColor="background1" w:themeShade="80"/>
          <w:sz w:val="18"/>
          <w:szCs w:val="18"/>
          <w:lang w:val="da-DK"/>
        </w:rPr>
        <w:t>Den nye PEUGEOT 408 er anderledes. Det er den første af sin slags, både i selve mærkets historie og på bilmarkedet som helhed. Med den nye 408 demonstrerer PEUGEOT sine teams kreativitet ved at tilbyde en ny fastback-</w:t>
      </w:r>
      <w:proofErr w:type="spellStart"/>
      <w:r w:rsidRPr="00201854">
        <w:rPr>
          <w:b/>
          <w:color w:val="808080" w:themeColor="background1" w:themeShade="80"/>
          <w:sz w:val="18"/>
          <w:szCs w:val="18"/>
          <w:lang w:val="da-DK"/>
        </w:rPr>
        <w:t>modei</w:t>
      </w:r>
      <w:proofErr w:type="spellEnd"/>
      <w:r w:rsidRPr="00201854">
        <w:rPr>
          <w:b/>
          <w:color w:val="808080" w:themeColor="background1" w:themeShade="80"/>
          <w:sz w:val="18"/>
          <w:szCs w:val="18"/>
          <w:lang w:val="da-DK"/>
        </w:rPr>
        <w:t xml:space="preserve"> i toppen af C-segmentet. </w:t>
      </w:r>
      <w:r w:rsidR="00C927BE" w:rsidRPr="00201854">
        <w:rPr>
          <w:b/>
          <w:color w:val="808080" w:themeColor="background1" w:themeShade="80"/>
          <w:sz w:val="18"/>
          <w:szCs w:val="18"/>
          <w:lang w:val="da-DK"/>
        </w:rPr>
        <w:t>PEUGEOT 408 tager mærket</w:t>
      </w:r>
      <w:r w:rsidRPr="00201854">
        <w:rPr>
          <w:b/>
          <w:color w:val="808080" w:themeColor="background1" w:themeShade="80"/>
          <w:sz w:val="18"/>
          <w:szCs w:val="18"/>
          <w:lang w:val="da-DK"/>
        </w:rPr>
        <w:t xml:space="preserve"> ind i en ny æra, samtidig med at den viderefører det grundlæggende PEUGEOT DNA: Et passioneret design, ingeniørmæssig ekspertise fokuseret på effektivitet og intelligent elektrificering – alt sammen dedikeret til køreglæde.</w:t>
      </w:r>
    </w:p>
    <w:p w14:paraId="7218BA20" w14:textId="77777777" w:rsidR="00335852" w:rsidRPr="00201854" w:rsidRDefault="00335852" w:rsidP="008D453E">
      <w:pPr>
        <w:widowControl/>
        <w:adjustRightInd w:val="0"/>
        <w:spacing w:line="276" w:lineRule="auto"/>
        <w:jc w:val="both"/>
        <w:rPr>
          <w:b/>
          <w:color w:val="808080" w:themeColor="background1" w:themeShade="80"/>
          <w:sz w:val="18"/>
          <w:szCs w:val="18"/>
          <w:lang w:val="da-DK"/>
        </w:rPr>
      </w:pPr>
    </w:p>
    <w:p w14:paraId="70357AA3" w14:textId="2392E9F3" w:rsidR="00FA3452" w:rsidRPr="00201854" w:rsidRDefault="00FA3452" w:rsidP="00FA3452">
      <w:pPr>
        <w:widowControl/>
        <w:adjustRightInd w:val="0"/>
        <w:spacing w:line="276" w:lineRule="auto"/>
        <w:jc w:val="both"/>
        <w:rPr>
          <w:sz w:val="18"/>
          <w:szCs w:val="18"/>
          <w:lang w:val="da-DK"/>
        </w:rPr>
      </w:pPr>
      <w:r w:rsidRPr="00201854">
        <w:rPr>
          <w:sz w:val="18"/>
          <w:szCs w:val="18"/>
          <w:lang w:val="da-DK"/>
        </w:rPr>
        <w:t xml:space="preserve">Med den nye 408 fuldender PEUGEOT sin portefølje i det strategisk vigtige C-segment. PEUGEOT har indtaget en førende position i dette segment i løbet af de seneste år med succes med 3008 og 5008 </w:t>
      </w:r>
      <w:proofErr w:type="spellStart"/>
      <w:r w:rsidRPr="00201854">
        <w:rPr>
          <w:sz w:val="18"/>
          <w:szCs w:val="18"/>
          <w:lang w:val="da-DK"/>
        </w:rPr>
        <w:t>SUV'erne</w:t>
      </w:r>
      <w:proofErr w:type="spellEnd"/>
      <w:r w:rsidRPr="00201854">
        <w:rPr>
          <w:sz w:val="18"/>
          <w:szCs w:val="18"/>
          <w:lang w:val="da-DK"/>
        </w:rPr>
        <w:t xml:space="preserve"> og tre generationer af 308 sedan og 308 SW stationcars, hvoraf den seneste netop er blevet lanceret. Med PEUGEOT 408 placerer PEUGEOT sig ambitiøst i den øverste ende af C-segmentet.</w:t>
      </w:r>
    </w:p>
    <w:p w14:paraId="7792FC77" w14:textId="3DFBD36B" w:rsidR="00C83870" w:rsidRPr="00201854" w:rsidRDefault="00FA3452" w:rsidP="008D453E">
      <w:pPr>
        <w:widowControl/>
        <w:adjustRightInd w:val="0"/>
        <w:spacing w:line="276" w:lineRule="auto"/>
        <w:jc w:val="both"/>
        <w:rPr>
          <w:sz w:val="18"/>
          <w:szCs w:val="18"/>
          <w:lang w:val="da-DK"/>
        </w:rPr>
      </w:pPr>
      <w:r w:rsidRPr="00201854">
        <w:rPr>
          <w:sz w:val="18"/>
          <w:szCs w:val="18"/>
          <w:lang w:val="da-DK"/>
        </w:rPr>
        <w:t>Den nye PEUGEOT 408 kommer på markedet i begyndelsen af 2023. Da det er en</w:t>
      </w:r>
      <w:r w:rsidR="00201854" w:rsidRPr="00201854">
        <w:rPr>
          <w:sz w:val="18"/>
          <w:szCs w:val="18"/>
          <w:lang w:val="da-DK"/>
        </w:rPr>
        <w:t xml:space="preserve"> bil med globale ambitioner,</w:t>
      </w:r>
      <w:r w:rsidRPr="00201854">
        <w:rPr>
          <w:sz w:val="18"/>
          <w:szCs w:val="18"/>
          <w:lang w:val="da-DK"/>
        </w:rPr>
        <w:t xml:space="preserve"> vil </w:t>
      </w:r>
      <w:r w:rsidR="00201854" w:rsidRPr="00201854">
        <w:rPr>
          <w:sz w:val="18"/>
          <w:szCs w:val="18"/>
          <w:lang w:val="da-DK"/>
        </w:rPr>
        <w:t xml:space="preserve">den </w:t>
      </w:r>
      <w:r w:rsidRPr="00201854">
        <w:rPr>
          <w:sz w:val="18"/>
          <w:szCs w:val="18"/>
          <w:lang w:val="da-DK"/>
        </w:rPr>
        <w:t>før</w:t>
      </w:r>
      <w:r w:rsidR="00201854" w:rsidRPr="00201854">
        <w:rPr>
          <w:sz w:val="18"/>
          <w:szCs w:val="18"/>
          <w:lang w:val="da-DK"/>
        </w:rPr>
        <w:t xml:space="preserve">st blive produceret i </w:t>
      </w:r>
      <w:proofErr w:type="spellStart"/>
      <w:r w:rsidR="00201854" w:rsidRPr="00201854">
        <w:rPr>
          <w:sz w:val="18"/>
          <w:szCs w:val="18"/>
          <w:lang w:val="da-DK"/>
        </w:rPr>
        <w:t>Mulhouse</w:t>
      </w:r>
      <w:proofErr w:type="spellEnd"/>
      <w:r w:rsidR="00201854" w:rsidRPr="00201854">
        <w:rPr>
          <w:sz w:val="18"/>
          <w:szCs w:val="18"/>
          <w:lang w:val="da-DK"/>
        </w:rPr>
        <w:t xml:space="preserve"> i </w:t>
      </w:r>
      <w:r w:rsidRPr="00201854">
        <w:rPr>
          <w:sz w:val="18"/>
          <w:szCs w:val="18"/>
          <w:lang w:val="da-DK"/>
        </w:rPr>
        <w:t>Frankrig, til de</w:t>
      </w:r>
      <w:r w:rsidR="00201854" w:rsidRPr="00201854">
        <w:rPr>
          <w:sz w:val="18"/>
          <w:szCs w:val="18"/>
          <w:lang w:val="da-DK"/>
        </w:rPr>
        <w:t>t europæiske marked og kort derefter</w:t>
      </w:r>
      <w:r w:rsidRPr="00201854">
        <w:rPr>
          <w:sz w:val="18"/>
          <w:szCs w:val="18"/>
          <w:lang w:val="da-DK"/>
        </w:rPr>
        <w:t xml:space="preserve"> på Chengdu-fabrikken i K</w:t>
      </w:r>
      <w:r w:rsidR="00201854" w:rsidRPr="00201854">
        <w:rPr>
          <w:sz w:val="18"/>
          <w:szCs w:val="18"/>
          <w:lang w:val="da-DK"/>
        </w:rPr>
        <w:t>ina til det kinesiske</w:t>
      </w:r>
      <w:r w:rsidRPr="00201854">
        <w:rPr>
          <w:sz w:val="18"/>
          <w:szCs w:val="18"/>
          <w:lang w:val="da-DK"/>
        </w:rPr>
        <w:t xml:space="preserve"> marked.</w:t>
      </w:r>
    </w:p>
    <w:p w14:paraId="7F28CABF" w14:textId="77777777" w:rsidR="00FA3452" w:rsidRPr="00201854" w:rsidRDefault="00FA3452" w:rsidP="008D453E">
      <w:pPr>
        <w:widowControl/>
        <w:adjustRightInd w:val="0"/>
        <w:spacing w:line="276" w:lineRule="auto"/>
        <w:jc w:val="both"/>
        <w:rPr>
          <w:sz w:val="18"/>
          <w:szCs w:val="18"/>
          <w:lang w:val="da-DK"/>
        </w:rPr>
      </w:pPr>
    </w:p>
    <w:p w14:paraId="21F2725A" w14:textId="5AF70F60" w:rsidR="00C927BE" w:rsidRPr="00201854" w:rsidRDefault="00C927BE" w:rsidP="008D453E">
      <w:pPr>
        <w:widowControl/>
        <w:adjustRightInd w:val="0"/>
        <w:spacing w:line="276" w:lineRule="auto"/>
        <w:jc w:val="both"/>
        <w:rPr>
          <w:sz w:val="18"/>
          <w:szCs w:val="18"/>
          <w:lang w:val="da-DK"/>
        </w:rPr>
      </w:pPr>
      <w:r w:rsidRPr="00201854">
        <w:rPr>
          <w:sz w:val="18"/>
          <w:szCs w:val="18"/>
          <w:lang w:val="da-DK"/>
        </w:rPr>
        <w:t xml:space="preserve">PASSIONERET DESIGN </w:t>
      </w:r>
    </w:p>
    <w:p w14:paraId="5315B7CE" w14:textId="77777777" w:rsidR="00FA3452" w:rsidRPr="00201854" w:rsidRDefault="00FA3452" w:rsidP="008D453E">
      <w:pPr>
        <w:widowControl/>
        <w:adjustRightInd w:val="0"/>
        <w:spacing w:line="276" w:lineRule="auto"/>
        <w:jc w:val="both"/>
        <w:rPr>
          <w:sz w:val="18"/>
          <w:szCs w:val="18"/>
          <w:lang w:val="da-DK"/>
        </w:rPr>
      </w:pPr>
    </w:p>
    <w:p w14:paraId="50099940" w14:textId="4876F2ED" w:rsidR="00C201D4" w:rsidRPr="00201854" w:rsidRDefault="00C927BE" w:rsidP="008D453E">
      <w:pPr>
        <w:widowControl/>
        <w:adjustRightInd w:val="0"/>
        <w:spacing w:line="276" w:lineRule="auto"/>
        <w:jc w:val="both"/>
        <w:rPr>
          <w:sz w:val="18"/>
          <w:szCs w:val="18"/>
          <w:lang w:val="da-DK"/>
        </w:rPr>
      </w:pPr>
      <w:r w:rsidRPr="00201854">
        <w:rPr>
          <w:sz w:val="18"/>
          <w:szCs w:val="18"/>
          <w:lang w:val="da-DK"/>
        </w:rPr>
        <w:t xml:space="preserve">PEUGEOT 408 skiller sig først og fremmest ud med sin dynamiske fastback-silhuet og den umiskendelige stil, men også fordi den bryder de gængse </w:t>
      </w:r>
      <w:r w:rsidR="00C201D4" w:rsidRPr="00201854">
        <w:rPr>
          <w:sz w:val="18"/>
          <w:szCs w:val="18"/>
          <w:lang w:val="da-DK"/>
        </w:rPr>
        <w:t xml:space="preserve">normer. </w:t>
      </w:r>
      <w:r w:rsidR="00C307BA" w:rsidRPr="00201854">
        <w:rPr>
          <w:sz w:val="18"/>
          <w:szCs w:val="18"/>
          <w:lang w:val="da-DK"/>
        </w:rPr>
        <w:t xml:space="preserve">Slægtskabet med det øvrige modelprogram fornægter sig ikke, og de genkendelig løvetræk understreges af </w:t>
      </w:r>
      <w:r w:rsidR="00E043B1" w:rsidRPr="00201854">
        <w:rPr>
          <w:sz w:val="18"/>
          <w:szCs w:val="18"/>
          <w:lang w:val="da-DK"/>
        </w:rPr>
        <w:t>LED-</w:t>
      </w:r>
      <w:r w:rsidR="00C307BA" w:rsidRPr="00201854">
        <w:rPr>
          <w:sz w:val="18"/>
          <w:szCs w:val="18"/>
          <w:lang w:val="da-DK"/>
        </w:rPr>
        <w:t>lyssignaturen både for og bag samt det nye logo i den indfarvede kølergrill.</w:t>
      </w:r>
    </w:p>
    <w:p w14:paraId="2C62E6E4" w14:textId="69407298" w:rsidR="00C307BA" w:rsidRPr="00201854" w:rsidRDefault="00C307BA" w:rsidP="008D453E">
      <w:pPr>
        <w:widowControl/>
        <w:adjustRightInd w:val="0"/>
        <w:spacing w:line="276" w:lineRule="auto"/>
        <w:jc w:val="both"/>
        <w:rPr>
          <w:sz w:val="18"/>
          <w:szCs w:val="18"/>
          <w:lang w:val="da-DK"/>
        </w:rPr>
      </w:pPr>
    </w:p>
    <w:p w14:paraId="09C84D55" w14:textId="0F43E345" w:rsidR="00E043B1" w:rsidRPr="00201854" w:rsidRDefault="00C307BA" w:rsidP="00C307BA">
      <w:pPr>
        <w:widowControl/>
        <w:adjustRightInd w:val="0"/>
        <w:spacing w:line="276" w:lineRule="auto"/>
        <w:jc w:val="both"/>
        <w:rPr>
          <w:sz w:val="18"/>
          <w:szCs w:val="18"/>
          <w:lang w:val="da-DK"/>
        </w:rPr>
      </w:pPr>
      <w:r w:rsidRPr="00201854">
        <w:rPr>
          <w:sz w:val="18"/>
          <w:szCs w:val="18"/>
          <w:lang w:val="da-DK"/>
        </w:rPr>
        <w:t>PEUGEOT 408 er baseret på EMP2 platformen</w:t>
      </w:r>
      <w:r w:rsidR="000A38B7" w:rsidRPr="00201854">
        <w:rPr>
          <w:sz w:val="18"/>
          <w:szCs w:val="18"/>
          <w:lang w:val="da-DK"/>
        </w:rPr>
        <w:t>, hvis fleksibilitet har givet den en akselafstand på 2,787 meter og dermed sikret god bagsædeplads til passagerne. Længden er 4,69 meter og bredden er 1,859 med sidespejlene foldet ind. Med en sporvidde på 1,599 meter foran og 1,604 meter bagtil står den nye 408 solidt plantet på vejen, hvilket understøttes af 720 mm brede hjul og fælge på</w:t>
      </w:r>
      <w:r w:rsidR="00BF453F">
        <w:rPr>
          <w:sz w:val="18"/>
          <w:szCs w:val="18"/>
          <w:lang w:val="da-DK"/>
        </w:rPr>
        <w:t xml:space="preserve"> op til</w:t>
      </w:r>
      <w:r w:rsidR="000A38B7" w:rsidRPr="00201854">
        <w:rPr>
          <w:sz w:val="18"/>
          <w:szCs w:val="18"/>
          <w:lang w:val="da-DK"/>
        </w:rPr>
        <w:t xml:space="preserve"> 20”. </w:t>
      </w:r>
    </w:p>
    <w:p w14:paraId="448D6781" w14:textId="15E3A8AF" w:rsidR="00C307BA" w:rsidRPr="00201854" w:rsidRDefault="000A38B7" w:rsidP="00C307BA">
      <w:pPr>
        <w:widowControl/>
        <w:adjustRightInd w:val="0"/>
        <w:spacing w:line="276" w:lineRule="auto"/>
        <w:jc w:val="both"/>
        <w:rPr>
          <w:sz w:val="18"/>
          <w:szCs w:val="18"/>
          <w:lang w:val="da-DK"/>
        </w:rPr>
      </w:pPr>
      <w:r w:rsidRPr="00201854">
        <w:rPr>
          <w:sz w:val="18"/>
          <w:szCs w:val="18"/>
          <w:lang w:val="da-DK"/>
        </w:rPr>
        <w:t>På trods af en øget frihøjde har PEUGEOT 408 alligevel en slank og sporty profil takket være en højde på kun 1,48 meter</w:t>
      </w:r>
      <w:r w:rsidR="00FA3452" w:rsidRPr="00201854">
        <w:rPr>
          <w:sz w:val="18"/>
          <w:szCs w:val="18"/>
          <w:lang w:val="da-DK"/>
        </w:rPr>
        <w:t>,</w:t>
      </w:r>
      <w:r w:rsidR="00867AC1" w:rsidRPr="00201854">
        <w:rPr>
          <w:sz w:val="18"/>
          <w:szCs w:val="18"/>
          <w:lang w:val="da-DK"/>
        </w:rPr>
        <w:t xml:space="preserve"> og </w:t>
      </w:r>
      <w:r w:rsidR="00FA3452" w:rsidRPr="00201854">
        <w:rPr>
          <w:sz w:val="18"/>
          <w:szCs w:val="18"/>
          <w:lang w:val="da-DK"/>
        </w:rPr>
        <w:t xml:space="preserve">ikke mindst </w:t>
      </w:r>
      <w:r w:rsidR="00867AC1" w:rsidRPr="00201854">
        <w:rPr>
          <w:sz w:val="18"/>
          <w:szCs w:val="18"/>
          <w:lang w:val="da-DK"/>
        </w:rPr>
        <w:t>den særlige</w:t>
      </w:r>
      <w:r w:rsidR="00FA3452" w:rsidRPr="00201854">
        <w:rPr>
          <w:sz w:val="18"/>
          <w:szCs w:val="18"/>
          <w:lang w:val="da-DK"/>
        </w:rPr>
        <w:t xml:space="preserve"> udskæring ved bagkofangeren giver bilen karakter</w:t>
      </w:r>
      <w:r w:rsidRPr="00201854">
        <w:rPr>
          <w:sz w:val="18"/>
          <w:szCs w:val="18"/>
          <w:lang w:val="da-DK"/>
        </w:rPr>
        <w:t>.</w:t>
      </w:r>
      <w:r w:rsidR="00E043B1" w:rsidRPr="00201854">
        <w:rPr>
          <w:sz w:val="18"/>
          <w:szCs w:val="18"/>
          <w:lang w:val="da-DK"/>
        </w:rPr>
        <w:t xml:space="preserve"> Profilen er kendetegnet af </w:t>
      </w:r>
      <w:r w:rsidR="00AE1BD9">
        <w:rPr>
          <w:sz w:val="18"/>
          <w:szCs w:val="18"/>
          <w:lang w:val="da-DK"/>
        </w:rPr>
        <w:t>skarpskårne facetter, der får lyset til at understrege bilens former. P</w:t>
      </w:r>
      <w:r w:rsidR="00E043B1" w:rsidRPr="00201854">
        <w:rPr>
          <w:sz w:val="18"/>
          <w:szCs w:val="18"/>
          <w:lang w:val="da-DK"/>
        </w:rPr>
        <w:t>å fronten</w:t>
      </w:r>
      <w:r w:rsidR="00AE1BD9">
        <w:rPr>
          <w:sz w:val="18"/>
          <w:szCs w:val="18"/>
          <w:lang w:val="da-DK"/>
        </w:rPr>
        <w:t xml:space="preserve"> er farverne brugt aktivt i designet, idet</w:t>
      </w:r>
      <w:r w:rsidR="00E043B1" w:rsidRPr="00201854">
        <w:rPr>
          <w:sz w:val="18"/>
          <w:szCs w:val="18"/>
          <w:lang w:val="da-DK"/>
        </w:rPr>
        <w:t xml:space="preserve"> den indfarvede gril står i kontrast til </w:t>
      </w:r>
      <w:r w:rsidR="00E043B1" w:rsidRPr="00AE1BD9">
        <w:rPr>
          <w:sz w:val="18"/>
          <w:szCs w:val="18"/>
          <w:lang w:val="da-DK"/>
        </w:rPr>
        <w:t xml:space="preserve">de sorte luftindtag, </w:t>
      </w:r>
      <w:r w:rsidR="00E043B1" w:rsidRPr="00201854">
        <w:rPr>
          <w:sz w:val="18"/>
          <w:szCs w:val="18"/>
          <w:lang w:val="da-DK"/>
        </w:rPr>
        <w:t>som forstærker indtrykket af bilens bredde og robusthed.</w:t>
      </w:r>
    </w:p>
    <w:p w14:paraId="6D695005" w14:textId="77777777" w:rsidR="00867AC1" w:rsidRPr="00201854" w:rsidRDefault="00867AC1" w:rsidP="00C307BA">
      <w:pPr>
        <w:widowControl/>
        <w:adjustRightInd w:val="0"/>
        <w:spacing w:line="276" w:lineRule="auto"/>
        <w:jc w:val="both"/>
        <w:rPr>
          <w:sz w:val="18"/>
          <w:szCs w:val="18"/>
          <w:lang w:val="da-DK"/>
        </w:rPr>
      </w:pPr>
    </w:p>
    <w:p w14:paraId="4710785A" w14:textId="07734E9B" w:rsidR="00E043B1" w:rsidRPr="00201854" w:rsidRDefault="00867AC1" w:rsidP="00C307BA">
      <w:pPr>
        <w:widowControl/>
        <w:adjustRightInd w:val="0"/>
        <w:spacing w:line="276" w:lineRule="auto"/>
        <w:jc w:val="both"/>
        <w:rPr>
          <w:sz w:val="18"/>
          <w:szCs w:val="18"/>
          <w:lang w:val="da-DK"/>
        </w:rPr>
      </w:pPr>
      <w:r w:rsidRPr="00201854">
        <w:rPr>
          <w:sz w:val="18"/>
          <w:szCs w:val="18"/>
          <w:lang w:val="da-DK"/>
        </w:rPr>
        <w:t>Det kantede look fortsætter bagtil ved afslutningen af taget. Det</w:t>
      </w:r>
      <w:r w:rsidR="00E043B1" w:rsidRPr="00201854">
        <w:rPr>
          <w:sz w:val="18"/>
          <w:szCs w:val="18"/>
          <w:lang w:val="da-DK"/>
        </w:rPr>
        <w:t xml:space="preserve"> er et særl</w:t>
      </w:r>
      <w:r w:rsidRPr="00201854">
        <w:rPr>
          <w:sz w:val="18"/>
          <w:szCs w:val="18"/>
          <w:lang w:val="da-DK"/>
        </w:rPr>
        <w:t>igt aerodynamisk følsomt område, og derfor er l</w:t>
      </w:r>
      <w:r w:rsidR="00E043B1" w:rsidRPr="00201854">
        <w:rPr>
          <w:sz w:val="18"/>
          <w:szCs w:val="18"/>
          <w:lang w:val="da-DK"/>
        </w:rPr>
        <w:t>uftstrømmen er optimeret og styret af to "</w:t>
      </w:r>
      <w:proofErr w:type="spellStart"/>
      <w:r w:rsidR="00E043B1" w:rsidRPr="00201854">
        <w:rPr>
          <w:sz w:val="18"/>
          <w:szCs w:val="18"/>
          <w:lang w:val="da-DK"/>
        </w:rPr>
        <w:t>katteører</w:t>
      </w:r>
      <w:proofErr w:type="spellEnd"/>
      <w:r w:rsidR="00E043B1" w:rsidRPr="00201854">
        <w:rPr>
          <w:sz w:val="18"/>
          <w:szCs w:val="18"/>
          <w:lang w:val="da-DK"/>
        </w:rPr>
        <w:t>" som skaber en optimal aerodynamisk korridor mod bagklapp</w:t>
      </w:r>
      <w:r w:rsidRPr="00201854">
        <w:rPr>
          <w:sz w:val="18"/>
          <w:szCs w:val="18"/>
          <w:lang w:val="da-DK"/>
        </w:rPr>
        <w:t>ens spoiler. Disse features</w:t>
      </w:r>
      <w:r w:rsidR="00E043B1" w:rsidRPr="00201854">
        <w:rPr>
          <w:sz w:val="18"/>
          <w:szCs w:val="18"/>
          <w:lang w:val="da-DK"/>
        </w:rPr>
        <w:t xml:space="preserve">, der er lige så kantede som de er effektive, er karakteristiske elementer i </w:t>
      </w:r>
      <w:r w:rsidRPr="00201854">
        <w:rPr>
          <w:sz w:val="18"/>
          <w:szCs w:val="18"/>
          <w:lang w:val="da-DK"/>
        </w:rPr>
        <w:t xml:space="preserve">designet af </w:t>
      </w:r>
      <w:r w:rsidR="00E043B1" w:rsidRPr="00201854">
        <w:rPr>
          <w:sz w:val="18"/>
          <w:szCs w:val="18"/>
          <w:lang w:val="da-DK"/>
        </w:rPr>
        <w:t>den nye PEUGEOT 408</w:t>
      </w:r>
      <w:r w:rsidRPr="00201854">
        <w:rPr>
          <w:sz w:val="18"/>
          <w:szCs w:val="18"/>
          <w:lang w:val="da-DK"/>
        </w:rPr>
        <w:t>.</w:t>
      </w:r>
    </w:p>
    <w:p w14:paraId="471D14E9" w14:textId="77777777" w:rsidR="00C307BA" w:rsidRPr="00201854" w:rsidRDefault="00C307BA" w:rsidP="008D453E">
      <w:pPr>
        <w:widowControl/>
        <w:adjustRightInd w:val="0"/>
        <w:spacing w:line="276" w:lineRule="auto"/>
        <w:jc w:val="both"/>
        <w:rPr>
          <w:sz w:val="18"/>
          <w:szCs w:val="18"/>
          <w:lang w:val="da-DK"/>
        </w:rPr>
      </w:pPr>
    </w:p>
    <w:p w14:paraId="117A3BCD" w14:textId="77777777" w:rsidR="004B5219" w:rsidRDefault="004B5219" w:rsidP="00FA3452">
      <w:pPr>
        <w:widowControl/>
        <w:adjustRightInd w:val="0"/>
        <w:spacing w:line="276" w:lineRule="auto"/>
        <w:jc w:val="both"/>
        <w:rPr>
          <w:sz w:val="18"/>
          <w:szCs w:val="18"/>
          <w:lang w:val="da-DK"/>
        </w:rPr>
      </w:pPr>
    </w:p>
    <w:p w14:paraId="02851C44" w14:textId="418B20E8" w:rsidR="00FA3452" w:rsidRPr="00201854" w:rsidRDefault="00C927BE" w:rsidP="00FA3452">
      <w:pPr>
        <w:widowControl/>
        <w:adjustRightInd w:val="0"/>
        <w:spacing w:line="276" w:lineRule="auto"/>
        <w:jc w:val="both"/>
        <w:rPr>
          <w:sz w:val="18"/>
          <w:szCs w:val="18"/>
          <w:lang w:val="da-DK"/>
        </w:rPr>
      </w:pPr>
      <w:r w:rsidRPr="00201854">
        <w:rPr>
          <w:sz w:val="18"/>
          <w:szCs w:val="18"/>
          <w:lang w:val="da-DK"/>
        </w:rPr>
        <w:t xml:space="preserve"> </w:t>
      </w:r>
      <w:r w:rsidR="00FA3452" w:rsidRPr="00201854">
        <w:rPr>
          <w:sz w:val="18"/>
          <w:szCs w:val="18"/>
          <w:lang w:val="da-DK"/>
        </w:rPr>
        <w:t>Den nye PEUGEOT 408 kommer i 6 farver:</w:t>
      </w:r>
    </w:p>
    <w:p w14:paraId="479A04CA" w14:textId="77777777" w:rsidR="00FA3452" w:rsidRPr="00201854" w:rsidRDefault="00FA3452" w:rsidP="00FA3452">
      <w:pPr>
        <w:widowControl/>
        <w:adjustRightInd w:val="0"/>
        <w:spacing w:line="276" w:lineRule="auto"/>
        <w:jc w:val="both"/>
        <w:rPr>
          <w:sz w:val="18"/>
          <w:szCs w:val="18"/>
          <w:lang w:val="da-DK"/>
        </w:rPr>
      </w:pPr>
      <w:r w:rsidRPr="00201854">
        <w:rPr>
          <w:sz w:val="18"/>
          <w:szCs w:val="18"/>
          <w:lang w:val="da-DK"/>
        </w:rPr>
        <w:t xml:space="preserve">• </w:t>
      </w:r>
      <w:proofErr w:type="spellStart"/>
      <w:r w:rsidRPr="00201854">
        <w:rPr>
          <w:sz w:val="18"/>
          <w:szCs w:val="18"/>
          <w:lang w:val="da-DK"/>
        </w:rPr>
        <w:t>Obsession</w:t>
      </w:r>
      <w:proofErr w:type="spellEnd"/>
      <w:r w:rsidRPr="00201854">
        <w:rPr>
          <w:sz w:val="18"/>
          <w:szCs w:val="18"/>
          <w:lang w:val="da-DK"/>
        </w:rPr>
        <w:t xml:space="preserve"> Blue (ny farve, valgt for at markere lanceringen af modellen)</w:t>
      </w:r>
    </w:p>
    <w:p w14:paraId="7AB69A0A" w14:textId="77777777" w:rsidR="00FA3452" w:rsidRPr="00201854" w:rsidRDefault="00FA3452" w:rsidP="00FA3452">
      <w:pPr>
        <w:widowControl/>
        <w:adjustRightInd w:val="0"/>
        <w:spacing w:line="276" w:lineRule="auto"/>
        <w:jc w:val="both"/>
        <w:rPr>
          <w:sz w:val="18"/>
          <w:szCs w:val="18"/>
          <w:lang w:val="da-DK"/>
        </w:rPr>
      </w:pPr>
      <w:r w:rsidRPr="00201854">
        <w:rPr>
          <w:sz w:val="18"/>
          <w:szCs w:val="18"/>
          <w:lang w:val="da-DK"/>
        </w:rPr>
        <w:t>• Titanium Grey (ny farve)</w:t>
      </w:r>
    </w:p>
    <w:p w14:paraId="4A406E9D" w14:textId="77777777" w:rsidR="00FA3452" w:rsidRPr="00201854" w:rsidRDefault="00FA3452" w:rsidP="00FA3452">
      <w:pPr>
        <w:widowControl/>
        <w:adjustRightInd w:val="0"/>
        <w:spacing w:line="276" w:lineRule="auto"/>
        <w:jc w:val="both"/>
        <w:rPr>
          <w:sz w:val="18"/>
          <w:szCs w:val="18"/>
          <w:lang w:val="da-DK"/>
        </w:rPr>
      </w:pPr>
      <w:r w:rsidRPr="00201854">
        <w:rPr>
          <w:sz w:val="18"/>
          <w:szCs w:val="18"/>
          <w:lang w:val="da-DK"/>
        </w:rPr>
        <w:t xml:space="preserve">• </w:t>
      </w:r>
      <w:proofErr w:type="spellStart"/>
      <w:r w:rsidRPr="00201854">
        <w:rPr>
          <w:sz w:val="18"/>
          <w:szCs w:val="18"/>
          <w:lang w:val="da-DK"/>
        </w:rPr>
        <w:t>Artense</w:t>
      </w:r>
      <w:proofErr w:type="spellEnd"/>
      <w:r w:rsidRPr="00201854">
        <w:rPr>
          <w:sz w:val="18"/>
          <w:szCs w:val="18"/>
          <w:lang w:val="da-DK"/>
        </w:rPr>
        <w:t xml:space="preserve"> Grey (kun Allure trim)</w:t>
      </w:r>
    </w:p>
    <w:p w14:paraId="24E055FA" w14:textId="77777777" w:rsidR="00FA3452" w:rsidRPr="00AE1BD9" w:rsidRDefault="00FA3452" w:rsidP="00FA3452">
      <w:pPr>
        <w:widowControl/>
        <w:adjustRightInd w:val="0"/>
        <w:spacing w:line="276" w:lineRule="auto"/>
        <w:jc w:val="both"/>
        <w:rPr>
          <w:sz w:val="18"/>
          <w:szCs w:val="18"/>
          <w:lang w:val="sv-SE"/>
        </w:rPr>
      </w:pPr>
      <w:r w:rsidRPr="00AE1BD9">
        <w:rPr>
          <w:sz w:val="18"/>
          <w:szCs w:val="18"/>
          <w:lang w:val="sv-SE"/>
        </w:rPr>
        <w:t xml:space="preserve">• Elixir </w:t>
      </w:r>
      <w:proofErr w:type="spellStart"/>
      <w:r w:rsidRPr="00AE1BD9">
        <w:rPr>
          <w:sz w:val="18"/>
          <w:szCs w:val="18"/>
          <w:lang w:val="sv-SE"/>
        </w:rPr>
        <w:t>Rød</w:t>
      </w:r>
      <w:proofErr w:type="spellEnd"/>
    </w:p>
    <w:p w14:paraId="4D4F2299" w14:textId="77777777" w:rsidR="00FA3452" w:rsidRPr="00AE1BD9" w:rsidRDefault="00FA3452" w:rsidP="00FA3452">
      <w:pPr>
        <w:widowControl/>
        <w:adjustRightInd w:val="0"/>
        <w:spacing w:line="276" w:lineRule="auto"/>
        <w:jc w:val="both"/>
        <w:rPr>
          <w:sz w:val="18"/>
          <w:szCs w:val="18"/>
          <w:lang w:val="sv-SE"/>
        </w:rPr>
      </w:pPr>
      <w:r w:rsidRPr="00AE1BD9">
        <w:rPr>
          <w:sz w:val="18"/>
          <w:szCs w:val="18"/>
          <w:lang w:val="sv-SE"/>
        </w:rPr>
        <w:t xml:space="preserve">• </w:t>
      </w:r>
      <w:proofErr w:type="spellStart"/>
      <w:r w:rsidRPr="00AE1BD9">
        <w:rPr>
          <w:sz w:val="18"/>
          <w:szCs w:val="18"/>
          <w:lang w:val="sv-SE"/>
        </w:rPr>
        <w:t>Perlehvid</w:t>
      </w:r>
      <w:proofErr w:type="spellEnd"/>
    </w:p>
    <w:p w14:paraId="27D1E923" w14:textId="6FEF2C0F" w:rsidR="00426CEA" w:rsidRPr="00AE1BD9" w:rsidRDefault="00FA3452" w:rsidP="00FA3452">
      <w:pPr>
        <w:widowControl/>
        <w:adjustRightInd w:val="0"/>
        <w:spacing w:line="276" w:lineRule="auto"/>
        <w:jc w:val="both"/>
        <w:rPr>
          <w:sz w:val="18"/>
          <w:szCs w:val="18"/>
          <w:lang w:val="sv-SE"/>
        </w:rPr>
      </w:pPr>
      <w:r w:rsidRPr="00AE1BD9">
        <w:rPr>
          <w:sz w:val="18"/>
          <w:szCs w:val="18"/>
          <w:lang w:val="sv-SE"/>
        </w:rPr>
        <w:t xml:space="preserve">• Sort </w:t>
      </w:r>
      <w:proofErr w:type="spellStart"/>
      <w:r w:rsidRPr="00AE1BD9">
        <w:rPr>
          <w:sz w:val="18"/>
          <w:szCs w:val="18"/>
          <w:lang w:val="sv-SE"/>
        </w:rPr>
        <w:t>Perla</w:t>
      </w:r>
      <w:proofErr w:type="spellEnd"/>
      <w:r w:rsidRPr="00AE1BD9">
        <w:rPr>
          <w:sz w:val="18"/>
          <w:szCs w:val="18"/>
          <w:lang w:val="sv-SE"/>
        </w:rPr>
        <w:t xml:space="preserve"> </w:t>
      </w:r>
      <w:proofErr w:type="spellStart"/>
      <w:r w:rsidRPr="00AE1BD9">
        <w:rPr>
          <w:sz w:val="18"/>
          <w:szCs w:val="18"/>
          <w:lang w:val="sv-SE"/>
        </w:rPr>
        <w:t>Nera</w:t>
      </w:r>
      <w:proofErr w:type="spellEnd"/>
      <w:r w:rsidRPr="00AE1BD9">
        <w:rPr>
          <w:sz w:val="18"/>
          <w:szCs w:val="18"/>
          <w:lang w:val="sv-SE"/>
        </w:rPr>
        <w:t>.</w:t>
      </w:r>
    </w:p>
    <w:p w14:paraId="11C6F726" w14:textId="6DD52E50" w:rsidR="0097310B" w:rsidRPr="00AE1BD9" w:rsidRDefault="0097310B" w:rsidP="0097310B">
      <w:pPr>
        <w:spacing w:line="276" w:lineRule="auto"/>
        <w:jc w:val="both"/>
        <w:rPr>
          <w:bCs/>
          <w:iCs/>
          <w:color w:val="808080" w:themeColor="background1" w:themeShade="80"/>
          <w:sz w:val="17"/>
          <w:szCs w:val="17"/>
          <w:lang w:val="sv-SE"/>
        </w:rPr>
      </w:pPr>
    </w:p>
    <w:p w14:paraId="200C21A9" w14:textId="728D4BFD" w:rsidR="00732260" w:rsidRPr="00AE1BD9" w:rsidRDefault="00732260" w:rsidP="00230EFA">
      <w:pPr>
        <w:spacing w:line="276" w:lineRule="auto"/>
        <w:jc w:val="both"/>
        <w:rPr>
          <w:b/>
          <w:bCs/>
          <w:color w:val="808080" w:themeColor="background1" w:themeShade="80"/>
          <w:sz w:val="20"/>
          <w:szCs w:val="20"/>
          <w:u w:val="single"/>
          <w:lang w:val="sv-SE"/>
        </w:rPr>
      </w:pPr>
    </w:p>
    <w:p w14:paraId="1844C9D6" w14:textId="66695C25" w:rsidR="004B5219" w:rsidRPr="00201854" w:rsidRDefault="004B5219" w:rsidP="004B5219">
      <w:pPr>
        <w:widowControl/>
        <w:adjustRightInd w:val="0"/>
        <w:spacing w:line="276" w:lineRule="auto"/>
        <w:jc w:val="both"/>
        <w:rPr>
          <w:sz w:val="18"/>
          <w:szCs w:val="18"/>
          <w:lang w:val="da-DK"/>
        </w:rPr>
      </w:pPr>
      <w:r>
        <w:rPr>
          <w:sz w:val="18"/>
          <w:szCs w:val="18"/>
          <w:lang w:val="da-DK"/>
        </w:rPr>
        <w:t>VELVÆRE I KABINEN</w:t>
      </w:r>
    </w:p>
    <w:p w14:paraId="70DA5CE0" w14:textId="265EB0A5" w:rsidR="00000211" w:rsidRPr="00AE1BD9" w:rsidRDefault="00000211" w:rsidP="00230EFA">
      <w:pPr>
        <w:spacing w:line="276" w:lineRule="auto"/>
        <w:jc w:val="both"/>
        <w:rPr>
          <w:b/>
          <w:bCs/>
          <w:color w:val="808080" w:themeColor="background1" w:themeShade="80"/>
          <w:sz w:val="20"/>
          <w:szCs w:val="20"/>
          <w:u w:val="single"/>
          <w:lang w:val="da-DK"/>
        </w:rPr>
      </w:pPr>
    </w:p>
    <w:p w14:paraId="4AEB615F" w14:textId="23103D8D" w:rsidR="00201854" w:rsidRPr="00201854" w:rsidRDefault="00201854" w:rsidP="00201854">
      <w:pPr>
        <w:pStyle w:val="Brdtekst"/>
        <w:spacing w:before="171" w:line="276" w:lineRule="auto"/>
        <w:ind w:right="398"/>
        <w:jc w:val="both"/>
        <w:rPr>
          <w:bCs/>
          <w:sz w:val="18"/>
          <w:szCs w:val="18"/>
          <w:lang w:val="da-DK"/>
        </w:rPr>
      </w:pPr>
      <w:r w:rsidRPr="00201854">
        <w:rPr>
          <w:bCs/>
          <w:sz w:val="18"/>
          <w:szCs w:val="18"/>
          <w:lang w:val="da-DK"/>
        </w:rPr>
        <w:t xml:space="preserve">PEUGEOT i-Cockpit® </w:t>
      </w:r>
      <w:r>
        <w:rPr>
          <w:bCs/>
          <w:sz w:val="18"/>
          <w:szCs w:val="18"/>
          <w:lang w:val="da-DK"/>
        </w:rPr>
        <w:t xml:space="preserve">er </w:t>
      </w:r>
      <w:r w:rsidR="00AE1BD9">
        <w:rPr>
          <w:bCs/>
          <w:sz w:val="18"/>
          <w:szCs w:val="18"/>
          <w:lang w:val="da-DK"/>
        </w:rPr>
        <w:t>definerende for</w:t>
      </w:r>
      <w:r w:rsidRPr="00AE1BD9">
        <w:rPr>
          <w:bCs/>
          <w:sz w:val="18"/>
          <w:szCs w:val="18"/>
          <w:lang w:val="da-DK"/>
        </w:rPr>
        <w:t xml:space="preserve"> ​​PEUGEOT</w:t>
      </w:r>
      <w:r w:rsidRPr="00201854">
        <w:rPr>
          <w:bCs/>
          <w:sz w:val="18"/>
          <w:szCs w:val="18"/>
          <w:lang w:val="da-DK"/>
        </w:rPr>
        <w:t>. I et årti er det blevet forbedret og moderniseret med hver ny generation. Me</w:t>
      </w:r>
      <w:r>
        <w:rPr>
          <w:bCs/>
          <w:sz w:val="18"/>
          <w:szCs w:val="18"/>
          <w:lang w:val="da-DK"/>
        </w:rPr>
        <w:t>d den nye PEUGEOT 408 sættes igen</w:t>
      </w:r>
      <w:r w:rsidRPr="00201854">
        <w:rPr>
          <w:bCs/>
          <w:sz w:val="18"/>
          <w:szCs w:val="18"/>
          <w:lang w:val="da-DK"/>
        </w:rPr>
        <w:t xml:space="preserve"> nye standarder med hensyn til ergonomi, kvalitet, funktionalitet og teknologi med et nyt infotainmentsystem, PEUGEOT i-Connect®.</w:t>
      </w:r>
    </w:p>
    <w:p w14:paraId="477CF92D" w14:textId="3DEE1B5B" w:rsidR="00201854" w:rsidRPr="00201854" w:rsidRDefault="00201854" w:rsidP="00201854">
      <w:pPr>
        <w:pStyle w:val="Brdtekst"/>
        <w:spacing w:before="171" w:line="276" w:lineRule="auto"/>
        <w:ind w:right="398"/>
        <w:jc w:val="both"/>
        <w:rPr>
          <w:bCs/>
          <w:sz w:val="18"/>
          <w:szCs w:val="18"/>
          <w:lang w:val="da-DK"/>
        </w:rPr>
      </w:pPr>
      <w:r w:rsidRPr="00201854">
        <w:rPr>
          <w:bCs/>
          <w:sz w:val="18"/>
          <w:szCs w:val="18"/>
          <w:lang w:val="da-DK"/>
        </w:rPr>
        <w:t>Rattet i den nye 408 er ergonomisk og opvarmet (ekstraudstyr),</w:t>
      </w:r>
      <w:r>
        <w:rPr>
          <w:bCs/>
          <w:sz w:val="18"/>
          <w:szCs w:val="18"/>
          <w:lang w:val="da-DK"/>
        </w:rPr>
        <w:t xml:space="preserve"> og det rummer betjeningsknapperne</w:t>
      </w:r>
      <w:r w:rsidRPr="00201854">
        <w:rPr>
          <w:bCs/>
          <w:sz w:val="18"/>
          <w:szCs w:val="18"/>
          <w:lang w:val="da-DK"/>
        </w:rPr>
        <w:t xml:space="preserve"> til multimediesys</w:t>
      </w:r>
      <w:r>
        <w:rPr>
          <w:bCs/>
          <w:sz w:val="18"/>
          <w:szCs w:val="18"/>
          <w:lang w:val="da-DK"/>
        </w:rPr>
        <w:t>temet (radio, telefon) og nogle af køreassistentsystemerne.</w:t>
      </w:r>
    </w:p>
    <w:p w14:paraId="737E9FE5" w14:textId="3A66DC76" w:rsidR="00201854" w:rsidRDefault="00201854" w:rsidP="00201854">
      <w:pPr>
        <w:pStyle w:val="Brdtekst"/>
        <w:spacing w:before="171" w:line="276" w:lineRule="auto"/>
        <w:ind w:right="398"/>
        <w:jc w:val="both"/>
        <w:rPr>
          <w:bCs/>
          <w:sz w:val="18"/>
          <w:szCs w:val="18"/>
          <w:lang w:val="da-DK"/>
        </w:rPr>
      </w:pPr>
      <w:r w:rsidRPr="00201854">
        <w:rPr>
          <w:bCs/>
          <w:sz w:val="18"/>
          <w:szCs w:val="18"/>
          <w:lang w:val="da-DK"/>
        </w:rPr>
        <w:t>Placeret i øjenhøjde lige over rattet</w:t>
      </w:r>
      <w:r>
        <w:rPr>
          <w:bCs/>
          <w:sz w:val="18"/>
          <w:szCs w:val="18"/>
          <w:lang w:val="da-DK"/>
        </w:rPr>
        <w:t xml:space="preserve"> findes</w:t>
      </w:r>
      <w:r w:rsidRPr="00201854">
        <w:rPr>
          <w:bCs/>
          <w:sz w:val="18"/>
          <w:szCs w:val="18"/>
          <w:lang w:val="da-DK"/>
        </w:rPr>
        <w:t xml:space="preserve"> en 10-tommer digital skærm</w:t>
      </w:r>
      <w:r>
        <w:rPr>
          <w:bCs/>
          <w:sz w:val="18"/>
          <w:szCs w:val="18"/>
          <w:lang w:val="da-DK"/>
        </w:rPr>
        <w:t>, der</w:t>
      </w:r>
      <w:r w:rsidR="00760A6C">
        <w:rPr>
          <w:bCs/>
          <w:sz w:val="18"/>
          <w:szCs w:val="18"/>
          <w:lang w:val="da-DK"/>
        </w:rPr>
        <w:t xml:space="preserve"> er 3D </w:t>
      </w:r>
      <w:r>
        <w:rPr>
          <w:bCs/>
          <w:sz w:val="18"/>
          <w:szCs w:val="18"/>
          <w:lang w:val="da-DK"/>
        </w:rPr>
        <w:t>i</w:t>
      </w:r>
      <w:r w:rsidR="00760A6C">
        <w:rPr>
          <w:bCs/>
          <w:sz w:val="18"/>
          <w:szCs w:val="18"/>
          <w:lang w:val="da-DK"/>
        </w:rPr>
        <w:t xml:space="preserve"> GT-trim. Den digitale instrumentering </w:t>
      </w:r>
      <w:r w:rsidRPr="00201854">
        <w:rPr>
          <w:bCs/>
          <w:sz w:val="18"/>
          <w:szCs w:val="18"/>
          <w:lang w:val="da-DK"/>
        </w:rPr>
        <w:t xml:space="preserve">kan tilpasses </w:t>
      </w:r>
      <w:r w:rsidR="00760A6C">
        <w:rPr>
          <w:bCs/>
          <w:sz w:val="18"/>
          <w:szCs w:val="18"/>
          <w:lang w:val="da-DK"/>
        </w:rPr>
        <w:t>og personliggøres med flere visningsmuligheder</w:t>
      </w:r>
      <w:r w:rsidRPr="00201854">
        <w:rPr>
          <w:bCs/>
          <w:sz w:val="18"/>
          <w:szCs w:val="18"/>
          <w:lang w:val="da-DK"/>
        </w:rPr>
        <w:t xml:space="preserve"> (</w:t>
      </w:r>
      <w:proofErr w:type="spellStart"/>
      <w:r w:rsidRPr="00201854">
        <w:rPr>
          <w:bCs/>
          <w:sz w:val="18"/>
          <w:szCs w:val="18"/>
          <w:lang w:val="da-DK"/>
        </w:rPr>
        <w:t>TomTom</w:t>
      </w:r>
      <w:proofErr w:type="spellEnd"/>
      <w:r w:rsidRPr="00201854">
        <w:rPr>
          <w:bCs/>
          <w:sz w:val="18"/>
          <w:szCs w:val="18"/>
          <w:lang w:val="da-DK"/>
        </w:rPr>
        <w:t xml:space="preserve"> </w:t>
      </w:r>
      <w:proofErr w:type="spellStart"/>
      <w:r w:rsidRPr="00201854">
        <w:rPr>
          <w:bCs/>
          <w:sz w:val="18"/>
          <w:szCs w:val="18"/>
          <w:lang w:val="da-DK"/>
        </w:rPr>
        <w:t>Connected</w:t>
      </w:r>
      <w:proofErr w:type="spellEnd"/>
      <w:r w:rsidRPr="00201854">
        <w:rPr>
          <w:bCs/>
          <w:sz w:val="18"/>
          <w:szCs w:val="18"/>
          <w:lang w:val="da-DK"/>
        </w:rPr>
        <w:t xml:space="preserve"> Navigation, Radio/Media, </w:t>
      </w:r>
      <w:proofErr w:type="spellStart"/>
      <w:r w:rsidRPr="00201854">
        <w:rPr>
          <w:bCs/>
          <w:sz w:val="18"/>
          <w:szCs w:val="18"/>
          <w:lang w:val="da-DK"/>
        </w:rPr>
        <w:t>Driving</w:t>
      </w:r>
      <w:proofErr w:type="spellEnd"/>
      <w:r w:rsidRPr="00201854">
        <w:rPr>
          <w:bCs/>
          <w:sz w:val="18"/>
          <w:szCs w:val="18"/>
          <w:lang w:val="da-DK"/>
        </w:rPr>
        <w:t xml:space="preserve"> Aids, Energy Flow osv.), der kan ændres direkte fra kontrolpanelet.</w:t>
      </w:r>
    </w:p>
    <w:p w14:paraId="17247888" w14:textId="231639C4" w:rsidR="00760A6C" w:rsidRDefault="00760A6C" w:rsidP="00201854">
      <w:pPr>
        <w:pStyle w:val="Brdtekst"/>
        <w:spacing w:before="171" w:line="276" w:lineRule="auto"/>
        <w:ind w:right="398"/>
        <w:jc w:val="both"/>
        <w:rPr>
          <w:bCs/>
          <w:sz w:val="18"/>
          <w:szCs w:val="18"/>
          <w:lang w:val="da-DK"/>
        </w:rPr>
      </w:pPr>
      <w:r>
        <w:rPr>
          <w:bCs/>
          <w:sz w:val="18"/>
          <w:szCs w:val="18"/>
          <w:lang w:val="da-DK"/>
        </w:rPr>
        <w:t>I midten findes en 10”</w:t>
      </w:r>
      <w:r w:rsidR="000A03EF">
        <w:rPr>
          <w:bCs/>
          <w:sz w:val="18"/>
          <w:szCs w:val="18"/>
          <w:lang w:val="da-DK"/>
        </w:rPr>
        <w:t xml:space="preserve"> </w:t>
      </w:r>
      <w:proofErr w:type="spellStart"/>
      <w:r w:rsidR="000A03EF">
        <w:rPr>
          <w:bCs/>
          <w:sz w:val="18"/>
          <w:szCs w:val="18"/>
          <w:lang w:val="da-DK"/>
        </w:rPr>
        <w:t>touch</w:t>
      </w:r>
      <w:r>
        <w:rPr>
          <w:bCs/>
          <w:sz w:val="18"/>
          <w:szCs w:val="18"/>
          <w:lang w:val="da-DK"/>
        </w:rPr>
        <w:t>skærm</w:t>
      </w:r>
      <w:proofErr w:type="spellEnd"/>
      <w:r>
        <w:rPr>
          <w:bCs/>
          <w:sz w:val="18"/>
          <w:szCs w:val="18"/>
          <w:lang w:val="da-DK"/>
        </w:rPr>
        <w:t xml:space="preserve"> med </w:t>
      </w:r>
      <w:proofErr w:type="spellStart"/>
      <w:r>
        <w:rPr>
          <w:bCs/>
          <w:sz w:val="18"/>
          <w:szCs w:val="18"/>
          <w:lang w:val="da-DK"/>
        </w:rPr>
        <w:t>konfigurerbare</w:t>
      </w:r>
      <w:proofErr w:type="spellEnd"/>
      <w:r>
        <w:rPr>
          <w:bCs/>
          <w:sz w:val="18"/>
          <w:szCs w:val="18"/>
          <w:lang w:val="da-DK"/>
        </w:rPr>
        <w:t xml:space="preserve"> i-</w:t>
      </w:r>
      <w:proofErr w:type="spellStart"/>
      <w:r>
        <w:rPr>
          <w:bCs/>
          <w:sz w:val="18"/>
          <w:szCs w:val="18"/>
          <w:lang w:val="da-DK"/>
        </w:rPr>
        <w:t>toggles</w:t>
      </w:r>
      <w:proofErr w:type="spellEnd"/>
      <w:r>
        <w:rPr>
          <w:bCs/>
          <w:sz w:val="18"/>
          <w:szCs w:val="18"/>
          <w:lang w:val="da-DK"/>
        </w:rPr>
        <w:t xml:space="preserve"> placeret lige under skærmen. Disse i-</w:t>
      </w:r>
      <w:proofErr w:type="spellStart"/>
      <w:r>
        <w:rPr>
          <w:bCs/>
          <w:sz w:val="18"/>
          <w:szCs w:val="18"/>
          <w:lang w:val="da-DK"/>
        </w:rPr>
        <w:t>toggles</w:t>
      </w:r>
      <w:proofErr w:type="spellEnd"/>
      <w:r>
        <w:rPr>
          <w:bCs/>
          <w:sz w:val="18"/>
          <w:szCs w:val="18"/>
          <w:lang w:val="da-DK"/>
        </w:rPr>
        <w:t xml:space="preserve"> er genvejstaster til de forskellige funktioner som bl.a. klimaindstillinger, telefon, radio og diverse </w:t>
      </w:r>
      <w:proofErr w:type="spellStart"/>
      <w:r>
        <w:rPr>
          <w:bCs/>
          <w:sz w:val="18"/>
          <w:szCs w:val="18"/>
          <w:lang w:val="da-DK"/>
        </w:rPr>
        <w:t>apps</w:t>
      </w:r>
      <w:proofErr w:type="spellEnd"/>
      <w:r>
        <w:rPr>
          <w:bCs/>
          <w:sz w:val="18"/>
          <w:szCs w:val="18"/>
          <w:lang w:val="da-DK"/>
        </w:rPr>
        <w:t>, der alle kan vælges efter brugerens præference.</w:t>
      </w:r>
    </w:p>
    <w:p w14:paraId="369FCD7C" w14:textId="77777777" w:rsidR="000A03EF" w:rsidRPr="00095A69" w:rsidRDefault="000A03EF" w:rsidP="000A03EF">
      <w:pPr>
        <w:pStyle w:val="Brdtekst"/>
        <w:spacing w:before="171" w:line="276" w:lineRule="auto"/>
        <w:ind w:right="-28"/>
        <w:jc w:val="both"/>
        <w:rPr>
          <w:sz w:val="18"/>
          <w:szCs w:val="18"/>
          <w:lang w:val="da-DK"/>
        </w:rPr>
      </w:pPr>
      <w:r w:rsidRPr="00095A69">
        <w:rPr>
          <w:sz w:val="18"/>
          <w:szCs w:val="18"/>
          <w:lang w:val="da-DK"/>
        </w:rPr>
        <w:t>Den nye PEUGEOT 408 tilbyder det bedste fra smartphone-verdene</w:t>
      </w:r>
      <w:r>
        <w:rPr>
          <w:sz w:val="18"/>
          <w:szCs w:val="18"/>
          <w:lang w:val="da-DK"/>
        </w:rPr>
        <w:t>n og det bedste fra bilverdenen.</w:t>
      </w:r>
      <w:r w:rsidRPr="00095A69">
        <w:rPr>
          <w:sz w:val="18"/>
          <w:szCs w:val="18"/>
          <w:lang w:val="da-DK"/>
        </w:rPr>
        <w:t xml:space="preserve"> Hver chauffør kan definere</w:t>
      </w:r>
      <w:r>
        <w:rPr>
          <w:sz w:val="18"/>
          <w:szCs w:val="18"/>
          <w:lang w:val="da-DK"/>
        </w:rPr>
        <w:t xml:space="preserve"> sin profil, ændre </w:t>
      </w:r>
      <w:r w:rsidRPr="00095A69">
        <w:rPr>
          <w:sz w:val="18"/>
          <w:szCs w:val="18"/>
          <w:lang w:val="da-DK"/>
        </w:rPr>
        <w:t>skærm og indstillingspræferencer</w:t>
      </w:r>
      <w:r>
        <w:rPr>
          <w:sz w:val="18"/>
          <w:szCs w:val="18"/>
          <w:lang w:val="da-DK"/>
        </w:rPr>
        <w:t xml:space="preserve"> efter ønsker og behov</w:t>
      </w:r>
      <w:r w:rsidRPr="00095A69">
        <w:rPr>
          <w:sz w:val="18"/>
          <w:szCs w:val="18"/>
          <w:lang w:val="da-DK"/>
        </w:rPr>
        <w:t>. Der kan gemmes op til otte forskellige profiler i systemet.</w:t>
      </w:r>
    </w:p>
    <w:p w14:paraId="2B9AD169" w14:textId="77777777" w:rsidR="000A03EF" w:rsidRPr="00095A69" w:rsidRDefault="000A03EF" w:rsidP="000A03EF">
      <w:pPr>
        <w:pStyle w:val="Brdtekst"/>
        <w:spacing w:before="171" w:line="276" w:lineRule="auto"/>
        <w:ind w:right="-28"/>
        <w:jc w:val="both"/>
        <w:rPr>
          <w:sz w:val="18"/>
          <w:szCs w:val="18"/>
          <w:lang w:val="da-DK"/>
        </w:rPr>
      </w:pPr>
      <w:proofErr w:type="spellStart"/>
      <w:r>
        <w:rPr>
          <w:sz w:val="18"/>
          <w:szCs w:val="18"/>
          <w:lang w:val="da-DK"/>
        </w:rPr>
        <w:t>Mirrorscreen</w:t>
      </w:r>
      <w:proofErr w:type="spellEnd"/>
      <w:r>
        <w:rPr>
          <w:sz w:val="18"/>
          <w:szCs w:val="18"/>
          <w:lang w:val="da-DK"/>
        </w:rPr>
        <w:t xml:space="preserve"> funktionen</w:t>
      </w:r>
      <w:r w:rsidRPr="00095A69">
        <w:rPr>
          <w:sz w:val="18"/>
          <w:szCs w:val="18"/>
          <w:lang w:val="da-DK"/>
        </w:rPr>
        <w:t xml:space="preserve">, der forbinder smartphonen med bilens infotainmentsystem, er trådløs, og det er muligt at forbinde to telefoner via Bluetooth på samme tid. </w:t>
      </w:r>
    </w:p>
    <w:p w14:paraId="6D6067EF" w14:textId="22EF059C" w:rsidR="000A03EF" w:rsidRPr="00095A69" w:rsidRDefault="000A03EF" w:rsidP="000A03EF">
      <w:pPr>
        <w:pStyle w:val="Brdtekst"/>
        <w:spacing w:before="171" w:line="276" w:lineRule="auto"/>
        <w:ind w:right="-28"/>
        <w:jc w:val="both"/>
        <w:rPr>
          <w:sz w:val="18"/>
          <w:szCs w:val="18"/>
          <w:lang w:val="da-DK"/>
        </w:rPr>
      </w:pPr>
      <w:r>
        <w:rPr>
          <w:sz w:val="18"/>
          <w:szCs w:val="18"/>
          <w:lang w:val="da-DK"/>
        </w:rPr>
        <w:t>Den 10”</w:t>
      </w:r>
      <w:r w:rsidRPr="00095A69">
        <w:rPr>
          <w:sz w:val="18"/>
          <w:szCs w:val="18"/>
          <w:lang w:val="da-DK"/>
        </w:rPr>
        <w:t xml:space="preserve"> </w:t>
      </w:r>
      <w:r>
        <w:rPr>
          <w:sz w:val="18"/>
          <w:szCs w:val="18"/>
          <w:lang w:val="da-DK"/>
        </w:rPr>
        <w:t xml:space="preserve">HD </w:t>
      </w:r>
      <w:proofErr w:type="spellStart"/>
      <w:r>
        <w:rPr>
          <w:sz w:val="18"/>
          <w:szCs w:val="18"/>
          <w:lang w:val="da-DK"/>
        </w:rPr>
        <w:t>touchskærm</w:t>
      </w:r>
      <w:proofErr w:type="spellEnd"/>
      <w:r w:rsidRPr="00095A69">
        <w:rPr>
          <w:sz w:val="18"/>
          <w:szCs w:val="18"/>
          <w:lang w:val="da-DK"/>
        </w:rPr>
        <w:t xml:space="preserve"> </w:t>
      </w:r>
      <w:r>
        <w:rPr>
          <w:sz w:val="18"/>
          <w:szCs w:val="18"/>
          <w:lang w:val="da-DK"/>
        </w:rPr>
        <w:t xml:space="preserve">er </w:t>
      </w:r>
      <w:r w:rsidRPr="00095A69">
        <w:rPr>
          <w:sz w:val="18"/>
          <w:szCs w:val="18"/>
          <w:lang w:val="da-DK"/>
        </w:rPr>
        <w:t xml:space="preserve">let at tilpasse med flere </w:t>
      </w:r>
      <w:proofErr w:type="spellStart"/>
      <w:r w:rsidRPr="00095A69">
        <w:rPr>
          <w:sz w:val="18"/>
          <w:szCs w:val="18"/>
          <w:lang w:val="da-DK"/>
        </w:rPr>
        <w:t>widgets</w:t>
      </w:r>
      <w:proofErr w:type="spellEnd"/>
      <w:r w:rsidRPr="00095A69">
        <w:rPr>
          <w:sz w:val="18"/>
          <w:szCs w:val="18"/>
          <w:lang w:val="da-DK"/>
        </w:rPr>
        <w:t xml:space="preserve"> eller genveje, der er meget nemme at bruge og reagerer som en tablet. Det er nemt at </w:t>
      </w:r>
      <w:proofErr w:type="spellStart"/>
      <w:r w:rsidRPr="00095A69">
        <w:rPr>
          <w:sz w:val="18"/>
          <w:szCs w:val="18"/>
          <w:lang w:val="da-DK"/>
        </w:rPr>
        <w:t>swipe</w:t>
      </w:r>
      <w:proofErr w:type="spellEnd"/>
      <w:r w:rsidRPr="00095A69">
        <w:rPr>
          <w:sz w:val="18"/>
          <w:szCs w:val="18"/>
          <w:lang w:val="da-DK"/>
        </w:rPr>
        <w:t xml:space="preserve"> gennem de forskellige menuer fra venstre mod højre eller op og ned for at få notifikationer</w:t>
      </w:r>
      <w:r>
        <w:rPr>
          <w:sz w:val="18"/>
          <w:szCs w:val="18"/>
          <w:lang w:val="da-DK"/>
        </w:rPr>
        <w:t>.</w:t>
      </w:r>
    </w:p>
    <w:p w14:paraId="26801DE8" w14:textId="77777777" w:rsidR="000A03EF" w:rsidRPr="00095A69" w:rsidRDefault="000A03EF" w:rsidP="000A03EF">
      <w:pPr>
        <w:pStyle w:val="Brdtekst"/>
        <w:spacing w:before="171" w:line="276" w:lineRule="auto"/>
        <w:ind w:right="-28"/>
        <w:jc w:val="both"/>
        <w:rPr>
          <w:sz w:val="18"/>
          <w:szCs w:val="18"/>
          <w:lang w:val="da-DK"/>
        </w:rPr>
      </w:pPr>
      <w:r w:rsidRPr="00095A69">
        <w:rPr>
          <w:sz w:val="18"/>
          <w:szCs w:val="18"/>
          <w:lang w:val="da-DK"/>
        </w:rPr>
        <w:t>Ligesom på en smartphone vende</w:t>
      </w:r>
      <w:r>
        <w:rPr>
          <w:sz w:val="18"/>
          <w:szCs w:val="18"/>
          <w:lang w:val="da-DK"/>
        </w:rPr>
        <w:t>r man</w:t>
      </w:r>
      <w:r w:rsidRPr="00095A69">
        <w:rPr>
          <w:sz w:val="18"/>
          <w:szCs w:val="18"/>
          <w:lang w:val="da-DK"/>
        </w:rPr>
        <w:t xml:space="preserve"> tilbage til hovedsiden ved at trykke på "Hjem"-knap</w:t>
      </w:r>
      <w:r>
        <w:rPr>
          <w:sz w:val="18"/>
          <w:szCs w:val="18"/>
          <w:lang w:val="da-DK"/>
        </w:rPr>
        <w:t>pen</w:t>
      </w:r>
      <w:r w:rsidRPr="00095A69">
        <w:rPr>
          <w:sz w:val="18"/>
          <w:szCs w:val="18"/>
          <w:lang w:val="da-DK"/>
        </w:rPr>
        <w:t>.</w:t>
      </w:r>
    </w:p>
    <w:p w14:paraId="0250431D" w14:textId="1C081E48" w:rsidR="007A6EB3" w:rsidRPr="007A6EB3" w:rsidRDefault="007A6EB3" w:rsidP="007A6EB3">
      <w:pPr>
        <w:pStyle w:val="Brdtekst"/>
        <w:spacing w:before="171" w:line="276" w:lineRule="auto"/>
        <w:ind w:left="0" w:right="398"/>
        <w:jc w:val="both"/>
        <w:rPr>
          <w:bCs/>
          <w:sz w:val="18"/>
          <w:szCs w:val="18"/>
          <w:lang w:val="da-DK"/>
        </w:rPr>
      </w:pPr>
      <w:r>
        <w:rPr>
          <w:bCs/>
          <w:sz w:val="18"/>
          <w:szCs w:val="18"/>
          <w:lang w:val="da-DK"/>
        </w:rPr>
        <w:t xml:space="preserve">Forsæderne </w:t>
      </w:r>
      <w:r w:rsidRPr="007A6EB3">
        <w:rPr>
          <w:bCs/>
          <w:sz w:val="18"/>
          <w:szCs w:val="18"/>
          <w:lang w:val="da-DK"/>
        </w:rPr>
        <w:t xml:space="preserve">er blevet tildelt AGR-mærket (Aktion </w:t>
      </w:r>
      <w:proofErr w:type="spellStart"/>
      <w:r w:rsidRPr="007A6EB3">
        <w:rPr>
          <w:bCs/>
          <w:sz w:val="18"/>
          <w:szCs w:val="18"/>
          <w:lang w:val="da-DK"/>
        </w:rPr>
        <w:t>für</w:t>
      </w:r>
      <w:proofErr w:type="spellEnd"/>
      <w:r w:rsidRPr="007A6EB3">
        <w:rPr>
          <w:bCs/>
          <w:sz w:val="18"/>
          <w:szCs w:val="18"/>
          <w:lang w:val="da-DK"/>
        </w:rPr>
        <w:t xml:space="preserve"> </w:t>
      </w:r>
      <w:proofErr w:type="spellStart"/>
      <w:r w:rsidRPr="007A6EB3">
        <w:rPr>
          <w:bCs/>
          <w:sz w:val="18"/>
          <w:szCs w:val="18"/>
          <w:lang w:val="da-DK"/>
        </w:rPr>
        <w:t>Gesunder</w:t>
      </w:r>
      <w:proofErr w:type="spellEnd"/>
      <w:r w:rsidRPr="007A6EB3">
        <w:rPr>
          <w:bCs/>
          <w:sz w:val="18"/>
          <w:szCs w:val="18"/>
          <w:lang w:val="da-DK"/>
        </w:rPr>
        <w:t xml:space="preserve"> </w:t>
      </w:r>
      <w:proofErr w:type="spellStart"/>
      <w:r w:rsidRPr="007A6EB3">
        <w:rPr>
          <w:bCs/>
          <w:sz w:val="18"/>
          <w:szCs w:val="18"/>
          <w:lang w:val="da-DK"/>
        </w:rPr>
        <w:t>Rücken</w:t>
      </w:r>
      <w:proofErr w:type="spellEnd"/>
      <w:r w:rsidRPr="007A6EB3">
        <w:rPr>
          <w:bCs/>
          <w:sz w:val="18"/>
          <w:szCs w:val="18"/>
          <w:lang w:val="da-DK"/>
        </w:rPr>
        <w:t xml:space="preserve">) </w:t>
      </w:r>
      <w:r>
        <w:rPr>
          <w:bCs/>
          <w:sz w:val="18"/>
          <w:szCs w:val="18"/>
          <w:lang w:val="da-DK"/>
        </w:rPr>
        <w:t xml:space="preserve">og kan desuden udstyres med massagefunktion med fem forskellige programmer. Designet er </w:t>
      </w:r>
      <w:r w:rsidRPr="007A6EB3">
        <w:rPr>
          <w:bCs/>
          <w:sz w:val="18"/>
          <w:szCs w:val="18"/>
          <w:lang w:val="da-DK"/>
        </w:rPr>
        <w:t>gennemtænkt for at fremhæve kvaliteten af ​​de anv</w:t>
      </w:r>
      <w:r>
        <w:rPr>
          <w:bCs/>
          <w:sz w:val="18"/>
          <w:szCs w:val="18"/>
          <w:lang w:val="da-DK"/>
        </w:rPr>
        <w:t xml:space="preserve">endte materialer: meleret stof, </w:t>
      </w:r>
      <w:proofErr w:type="spellStart"/>
      <w:r w:rsidRPr="007A6EB3">
        <w:rPr>
          <w:bCs/>
          <w:sz w:val="18"/>
          <w:szCs w:val="18"/>
          <w:lang w:val="da-DK"/>
        </w:rPr>
        <w:t>mesh</w:t>
      </w:r>
      <w:proofErr w:type="spellEnd"/>
      <w:r w:rsidRPr="007A6EB3">
        <w:rPr>
          <w:bCs/>
          <w:sz w:val="18"/>
          <w:szCs w:val="18"/>
          <w:lang w:val="da-DK"/>
        </w:rPr>
        <w:t xml:space="preserve">, </w:t>
      </w:r>
      <w:proofErr w:type="spellStart"/>
      <w:r w:rsidRPr="007A6EB3">
        <w:rPr>
          <w:bCs/>
          <w:sz w:val="18"/>
          <w:szCs w:val="18"/>
          <w:lang w:val="da-DK"/>
        </w:rPr>
        <w:t>alcantara</w:t>
      </w:r>
      <w:proofErr w:type="spellEnd"/>
      <w:r w:rsidRPr="007A6EB3">
        <w:rPr>
          <w:bCs/>
          <w:sz w:val="18"/>
          <w:szCs w:val="18"/>
          <w:lang w:val="da-DK"/>
        </w:rPr>
        <w:t xml:space="preserve">, præget læder og farvet nappalæder. På GT-versionerne er sæderne prydet med en karakteristisk </w:t>
      </w:r>
      <w:proofErr w:type="spellStart"/>
      <w:r w:rsidRPr="007A6EB3">
        <w:rPr>
          <w:bCs/>
          <w:sz w:val="18"/>
          <w:szCs w:val="18"/>
          <w:lang w:val="da-DK"/>
        </w:rPr>
        <w:t>Adamite</w:t>
      </w:r>
      <w:proofErr w:type="spellEnd"/>
      <w:r w:rsidRPr="007A6EB3">
        <w:rPr>
          <w:bCs/>
          <w:sz w:val="18"/>
          <w:szCs w:val="18"/>
          <w:lang w:val="da-DK"/>
        </w:rPr>
        <w:t>-</w:t>
      </w:r>
      <w:r>
        <w:rPr>
          <w:bCs/>
          <w:sz w:val="18"/>
          <w:szCs w:val="18"/>
          <w:lang w:val="da-DK"/>
        </w:rPr>
        <w:t xml:space="preserve">farvet tråd, som også pryder </w:t>
      </w:r>
      <w:r w:rsidRPr="007A6EB3">
        <w:rPr>
          <w:bCs/>
          <w:sz w:val="18"/>
          <w:szCs w:val="18"/>
          <w:lang w:val="da-DK"/>
        </w:rPr>
        <w:t xml:space="preserve">instrumentbrættet, dørpanelerne og </w:t>
      </w:r>
      <w:proofErr w:type="spellStart"/>
      <w:r>
        <w:rPr>
          <w:bCs/>
          <w:sz w:val="18"/>
          <w:szCs w:val="18"/>
          <w:lang w:val="da-DK"/>
        </w:rPr>
        <w:t>midter</w:t>
      </w:r>
      <w:r w:rsidRPr="007A6EB3">
        <w:rPr>
          <w:bCs/>
          <w:sz w:val="18"/>
          <w:szCs w:val="18"/>
          <w:lang w:val="da-DK"/>
        </w:rPr>
        <w:t>konsollen</w:t>
      </w:r>
      <w:proofErr w:type="spellEnd"/>
      <w:r w:rsidRPr="007A6EB3">
        <w:rPr>
          <w:bCs/>
          <w:sz w:val="18"/>
          <w:szCs w:val="18"/>
          <w:lang w:val="da-DK"/>
        </w:rPr>
        <w:t>.</w:t>
      </w:r>
    </w:p>
    <w:p w14:paraId="17F95257" w14:textId="77777777" w:rsidR="000A03EF" w:rsidRDefault="000A03EF" w:rsidP="007A6EB3">
      <w:pPr>
        <w:pStyle w:val="Brdtekst"/>
        <w:spacing w:before="171" w:line="276" w:lineRule="auto"/>
        <w:ind w:right="398"/>
        <w:jc w:val="both"/>
        <w:rPr>
          <w:bCs/>
          <w:sz w:val="18"/>
          <w:szCs w:val="18"/>
          <w:lang w:val="da-DK"/>
        </w:rPr>
      </w:pPr>
    </w:p>
    <w:p w14:paraId="5C2B6170" w14:textId="6E463F5A" w:rsidR="007A6EB3" w:rsidRPr="007A6EB3" w:rsidRDefault="007A6EB3" w:rsidP="007A6EB3">
      <w:pPr>
        <w:pStyle w:val="Brdtekst"/>
        <w:spacing w:before="171" w:line="276" w:lineRule="auto"/>
        <w:ind w:right="398"/>
        <w:jc w:val="both"/>
        <w:rPr>
          <w:bCs/>
          <w:sz w:val="18"/>
          <w:szCs w:val="18"/>
          <w:lang w:val="da-DK"/>
        </w:rPr>
      </w:pPr>
      <w:proofErr w:type="spellStart"/>
      <w:r>
        <w:rPr>
          <w:bCs/>
          <w:sz w:val="18"/>
          <w:szCs w:val="18"/>
          <w:lang w:val="da-DK"/>
        </w:rPr>
        <w:t>M</w:t>
      </w:r>
      <w:r w:rsidRPr="007A6EB3">
        <w:rPr>
          <w:bCs/>
          <w:sz w:val="18"/>
          <w:szCs w:val="18"/>
          <w:lang w:val="da-DK"/>
        </w:rPr>
        <w:t>idterkonsollens</w:t>
      </w:r>
      <w:proofErr w:type="spellEnd"/>
      <w:r w:rsidRPr="007A6EB3">
        <w:rPr>
          <w:bCs/>
          <w:sz w:val="18"/>
          <w:szCs w:val="18"/>
          <w:lang w:val="da-DK"/>
        </w:rPr>
        <w:t xml:space="preserve"> </w:t>
      </w:r>
      <w:r>
        <w:rPr>
          <w:bCs/>
          <w:sz w:val="18"/>
          <w:szCs w:val="18"/>
          <w:lang w:val="da-DK"/>
        </w:rPr>
        <w:t>rummer en plads til trådløs opladning af smartphone</w:t>
      </w:r>
      <w:r w:rsidR="004B5219">
        <w:rPr>
          <w:bCs/>
          <w:sz w:val="18"/>
          <w:szCs w:val="18"/>
          <w:lang w:val="da-DK"/>
        </w:rPr>
        <w:t>s</w:t>
      </w:r>
      <w:r>
        <w:rPr>
          <w:bCs/>
          <w:sz w:val="18"/>
          <w:szCs w:val="18"/>
          <w:lang w:val="da-DK"/>
        </w:rPr>
        <w:t>, mens r</w:t>
      </w:r>
      <w:r w:rsidRPr="007A6EB3">
        <w:rPr>
          <w:bCs/>
          <w:sz w:val="18"/>
          <w:szCs w:val="18"/>
          <w:lang w:val="da-DK"/>
        </w:rPr>
        <w:t>esten af ​​konsollen er helt dedikeret til opbevaring og praktisk funktionalitet</w:t>
      </w:r>
      <w:r w:rsidR="004B5219">
        <w:rPr>
          <w:bCs/>
          <w:sz w:val="18"/>
          <w:szCs w:val="18"/>
          <w:lang w:val="da-DK"/>
        </w:rPr>
        <w:t xml:space="preserve"> med </w:t>
      </w:r>
      <w:r w:rsidRPr="007A6EB3">
        <w:rPr>
          <w:bCs/>
          <w:sz w:val="18"/>
          <w:szCs w:val="18"/>
          <w:lang w:val="da-DK"/>
        </w:rPr>
        <w:t>to USB C-stik (opladning/data), to kopholdere med s</w:t>
      </w:r>
      <w:r>
        <w:rPr>
          <w:bCs/>
          <w:sz w:val="18"/>
          <w:szCs w:val="18"/>
          <w:lang w:val="da-DK"/>
        </w:rPr>
        <w:t xml:space="preserve">tor diameter og 33 liters </w:t>
      </w:r>
      <w:r w:rsidRPr="007A6EB3">
        <w:rPr>
          <w:bCs/>
          <w:sz w:val="18"/>
          <w:szCs w:val="18"/>
          <w:lang w:val="da-DK"/>
        </w:rPr>
        <w:t>opbevaringsplads.</w:t>
      </w:r>
    </w:p>
    <w:p w14:paraId="25BED6BF" w14:textId="65721F66" w:rsidR="007A6EB3" w:rsidRDefault="007A6EB3" w:rsidP="007A6EB3">
      <w:pPr>
        <w:pStyle w:val="Brdtekst"/>
        <w:spacing w:before="171" w:line="276" w:lineRule="auto"/>
        <w:ind w:left="0" w:right="398"/>
        <w:jc w:val="both"/>
        <w:rPr>
          <w:bCs/>
          <w:sz w:val="18"/>
          <w:szCs w:val="18"/>
          <w:lang w:val="da-DK"/>
        </w:rPr>
      </w:pPr>
      <w:r w:rsidRPr="007A6EB3">
        <w:rPr>
          <w:bCs/>
          <w:sz w:val="18"/>
          <w:szCs w:val="18"/>
          <w:lang w:val="da-DK"/>
        </w:rPr>
        <w:t>Bagpladsen er generøs takket være akselafstand</w:t>
      </w:r>
      <w:r>
        <w:rPr>
          <w:bCs/>
          <w:sz w:val="18"/>
          <w:szCs w:val="18"/>
          <w:lang w:val="da-DK"/>
        </w:rPr>
        <w:t>en på 2,</w:t>
      </w:r>
      <w:r w:rsidRPr="007A6EB3">
        <w:rPr>
          <w:bCs/>
          <w:sz w:val="18"/>
          <w:szCs w:val="18"/>
          <w:lang w:val="da-DK"/>
        </w:rPr>
        <w:t>787 m, som gør den nye 408 til den mest rummelige PEUGEOT for bagsædepassagererne: De nyder godt af 188 mm knæplads. Fodrummet giver plads til, at bagsædepassagererne kan strække benene under</w:t>
      </w:r>
      <w:r w:rsidR="004B5219">
        <w:rPr>
          <w:bCs/>
          <w:sz w:val="18"/>
          <w:szCs w:val="18"/>
          <w:lang w:val="da-DK"/>
        </w:rPr>
        <w:t xml:space="preserve"> forreste sæderække</w:t>
      </w:r>
      <w:r w:rsidRPr="007A6EB3">
        <w:rPr>
          <w:bCs/>
          <w:sz w:val="18"/>
          <w:szCs w:val="18"/>
          <w:lang w:val="da-DK"/>
        </w:rPr>
        <w:t>. Sædernes design og sædevinklen er beregnet til at give passagererne mulighed for at få mest muligt komfort under rejser.</w:t>
      </w:r>
    </w:p>
    <w:p w14:paraId="5DB869EA" w14:textId="06212EA7" w:rsidR="00DA7037" w:rsidRPr="00DA7037" w:rsidRDefault="00DA7037" w:rsidP="00DA7037">
      <w:pPr>
        <w:pStyle w:val="Brdtekst"/>
        <w:spacing w:before="171" w:line="276" w:lineRule="auto"/>
        <w:ind w:right="398"/>
        <w:jc w:val="both"/>
        <w:rPr>
          <w:bCs/>
          <w:sz w:val="18"/>
          <w:szCs w:val="18"/>
          <w:lang w:val="da-DK"/>
        </w:rPr>
      </w:pPr>
      <w:r>
        <w:rPr>
          <w:bCs/>
          <w:sz w:val="18"/>
          <w:szCs w:val="18"/>
          <w:lang w:val="da-DK"/>
        </w:rPr>
        <w:t>Komforten er opgraderet både, når det gælder temperatur og akustik:</w:t>
      </w:r>
    </w:p>
    <w:p w14:paraId="06C4262E" w14:textId="4119A6DD" w:rsidR="00DA7037" w:rsidRPr="00DA7037" w:rsidRDefault="00DA7037" w:rsidP="00DA7037">
      <w:pPr>
        <w:pStyle w:val="Brdtekst"/>
        <w:spacing w:before="171" w:line="276" w:lineRule="auto"/>
        <w:ind w:right="398"/>
        <w:jc w:val="both"/>
        <w:rPr>
          <w:bCs/>
          <w:sz w:val="18"/>
          <w:szCs w:val="18"/>
          <w:lang w:val="da-DK"/>
        </w:rPr>
      </w:pPr>
      <w:r w:rsidRPr="00DA7037">
        <w:rPr>
          <w:bCs/>
          <w:sz w:val="18"/>
          <w:szCs w:val="18"/>
          <w:lang w:val="da-DK"/>
        </w:rPr>
        <w:t>• Forruden er ful</w:t>
      </w:r>
      <w:r>
        <w:rPr>
          <w:bCs/>
          <w:sz w:val="18"/>
          <w:szCs w:val="18"/>
          <w:lang w:val="da-DK"/>
        </w:rPr>
        <w:t>dt opvarmet (option)</w:t>
      </w:r>
    </w:p>
    <w:p w14:paraId="2DF962F7" w14:textId="4137EED7" w:rsidR="00DA7037" w:rsidRPr="00DA7037" w:rsidRDefault="00DA7037" w:rsidP="00DA7037">
      <w:pPr>
        <w:pStyle w:val="Brdtekst"/>
        <w:spacing w:before="171" w:line="276" w:lineRule="auto"/>
        <w:ind w:right="398"/>
        <w:jc w:val="both"/>
        <w:rPr>
          <w:bCs/>
          <w:sz w:val="18"/>
          <w:szCs w:val="18"/>
          <w:lang w:val="da-DK"/>
        </w:rPr>
      </w:pPr>
      <w:r w:rsidRPr="00DA7037">
        <w:rPr>
          <w:bCs/>
          <w:sz w:val="18"/>
          <w:szCs w:val="18"/>
          <w:lang w:val="da-DK"/>
        </w:rPr>
        <w:t>• Tykk</w:t>
      </w:r>
      <w:r>
        <w:rPr>
          <w:bCs/>
          <w:sz w:val="18"/>
          <w:szCs w:val="18"/>
          <w:lang w:val="da-DK"/>
        </w:rPr>
        <w:t>elsen af for- og bagruderne er øget med 3,85 mm</w:t>
      </w:r>
    </w:p>
    <w:p w14:paraId="662B72C8" w14:textId="6B4F19D1" w:rsidR="00DA7037" w:rsidRDefault="00DA7037" w:rsidP="00DA7037">
      <w:pPr>
        <w:pStyle w:val="Brdtekst"/>
        <w:spacing w:before="171" w:line="276" w:lineRule="auto"/>
        <w:ind w:left="0" w:right="398"/>
        <w:jc w:val="both"/>
        <w:rPr>
          <w:bCs/>
          <w:sz w:val="18"/>
          <w:szCs w:val="18"/>
          <w:lang w:val="da-DK"/>
        </w:rPr>
      </w:pPr>
      <w:r w:rsidRPr="00DA7037">
        <w:rPr>
          <w:bCs/>
          <w:sz w:val="18"/>
          <w:szCs w:val="18"/>
          <w:lang w:val="da-DK"/>
        </w:rPr>
        <w:t xml:space="preserve">• </w:t>
      </w:r>
      <w:r>
        <w:rPr>
          <w:bCs/>
          <w:sz w:val="18"/>
          <w:szCs w:val="18"/>
          <w:lang w:val="da-DK"/>
        </w:rPr>
        <w:t xml:space="preserve"> Sideruderne fortil er </w:t>
      </w:r>
      <w:r w:rsidRPr="00DA7037">
        <w:rPr>
          <w:bCs/>
          <w:sz w:val="18"/>
          <w:szCs w:val="18"/>
          <w:lang w:val="da-DK"/>
        </w:rPr>
        <w:t>lamineret for bedre lydisoler</w:t>
      </w:r>
      <w:r>
        <w:rPr>
          <w:bCs/>
          <w:sz w:val="18"/>
          <w:szCs w:val="18"/>
          <w:lang w:val="da-DK"/>
        </w:rPr>
        <w:t>ing og øget sikkerhed (3,96 mm)</w:t>
      </w:r>
    </w:p>
    <w:p w14:paraId="7CD505A5" w14:textId="7B21EA2B" w:rsidR="004B5219" w:rsidRPr="004B5219" w:rsidRDefault="004B5219" w:rsidP="004B5219">
      <w:pPr>
        <w:pStyle w:val="Brdtekst"/>
        <w:spacing w:before="171" w:line="276" w:lineRule="auto"/>
        <w:ind w:right="398"/>
        <w:jc w:val="both"/>
        <w:rPr>
          <w:bCs/>
          <w:sz w:val="18"/>
          <w:szCs w:val="18"/>
          <w:lang w:val="da-DK"/>
        </w:rPr>
      </w:pPr>
      <w:r w:rsidRPr="004B5219">
        <w:rPr>
          <w:bCs/>
          <w:sz w:val="18"/>
          <w:szCs w:val="18"/>
          <w:lang w:val="da-DK"/>
        </w:rPr>
        <w:t>Den nye PEUGEOT 408 tilbyder som standard et todelt bænksæde (60/40) udstyret med skiluge. På GT</w:t>
      </w:r>
      <w:r>
        <w:rPr>
          <w:bCs/>
          <w:sz w:val="18"/>
          <w:szCs w:val="18"/>
          <w:lang w:val="da-DK"/>
        </w:rPr>
        <w:t>-niveau</w:t>
      </w:r>
      <w:r w:rsidRPr="004B5219">
        <w:rPr>
          <w:bCs/>
          <w:sz w:val="18"/>
          <w:szCs w:val="18"/>
          <w:lang w:val="da-DK"/>
        </w:rPr>
        <w:t xml:space="preserve"> kan de to sektioner foldes ned ved hjælp af to </w:t>
      </w:r>
      <w:r>
        <w:rPr>
          <w:bCs/>
          <w:sz w:val="18"/>
          <w:szCs w:val="18"/>
          <w:lang w:val="da-DK"/>
        </w:rPr>
        <w:t xml:space="preserve">let tilgængelige </w:t>
      </w:r>
      <w:r w:rsidRPr="004B5219">
        <w:rPr>
          <w:bCs/>
          <w:sz w:val="18"/>
          <w:szCs w:val="18"/>
          <w:lang w:val="da-DK"/>
        </w:rPr>
        <w:t>betjeningsgreb</w:t>
      </w:r>
      <w:r>
        <w:rPr>
          <w:bCs/>
          <w:sz w:val="18"/>
          <w:szCs w:val="18"/>
          <w:lang w:val="da-DK"/>
        </w:rPr>
        <w:t>.</w:t>
      </w:r>
    </w:p>
    <w:p w14:paraId="431A2AC7" w14:textId="688BD1EC" w:rsidR="004B5219" w:rsidRPr="004B5219" w:rsidRDefault="004B5219" w:rsidP="00095A69">
      <w:pPr>
        <w:pStyle w:val="Brdtekst"/>
        <w:spacing w:before="171" w:line="276" w:lineRule="auto"/>
        <w:ind w:left="0" w:right="398"/>
        <w:jc w:val="both"/>
        <w:rPr>
          <w:bCs/>
          <w:sz w:val="18"/>
          <w:szCs w:val="18"/>
          <w:lang w:val="da-DK"/>
        </w:rPr>
      </w:pPr>
      <w:r w:rsidRPr="004B5219">
        <w:rPr>
          <w:bCs/>
          <w:sz w:val="18"/>
          <w:szCs w:val="18"/>
          <w:lang w:val="da-DK"/>
        </w:rPr>
        <w:t>Bagagerummet er</w:t>
      </w:r>
      <w:r>
        <w:rPr>
          <w:bCs/>
          <w:sz w:val="18"/>
          <w:szCs w:val="18"/>
          <w:lang w:val="da-DK"/>
        </w:rPr>
        <w:t xml:space="preserve"> på</w:t>
      </w:r>
      <w:r w:rsidRPr="004B5219">
        <w:rPr>
          <w:bCs/>
          <w:sz w:val="18"/>
          <w:szCs w:val="18"/>
          <w:lang w:val="da-DK"/>
        </w:rPr>
        <w:t xml:space="preserve"> 536 til 1.611 liter </w:t>
      </w:r>
      <w:r>
        <w:rPr>
          <w:bCs/>
          <w:sz w:val="18"/>
          <w:szCs w:val="18"/>
          <w:lang w:val="da-DK"/>
        </w:rPr>
        <w:t>(med bagsæderne foldet ned)</w:t>
      </w:r>
      <w:r w:rsidR="00095A69">
        <w:rPr>
          <w:bCs/>
          <w:sz w:val="18"/>
          <w:szCs w:val="18"/>
          <w:lang w:val="da-DK"/>
        </w:rPr>
        <w:t xml:space="preserve">. Bagklappen er elektrisk og åbnes ved </w:t>
      </w:r>
      <w:r w:rsidRPr="004B5219">
        <w:rPr>
          <w:bCs/>
          <w:sz w:val="18"/>
          <w:szCs w:val="18"/>
          <w:lang w:val="da-DK"/>
        </w:rPr>
        <w:t xml:space="preserve">at </w:t>
      </w:r>
      <w:r w:rsidR="00095A69">
        <w:rPr>
          <w:bCs/>
          <w:sz w:val="18"/>
          <w:szCs w:val="18"/>
          <w:lang w:val="da-DK"/>
        </w:rPr>
        <w:t xml:space="preserve">feje foden ind under kofangeren, via fjernbetjeningen, ved at </w:t>
      </w:r>
      <w:r w:rsidRPr="004B5219">
        <w:rPr>
          <w:bCs/>
          <w:sz w:val="18"/>
          <w:szCs w:val="18"/>
          <w:lang w:val="da-DK"/>
        </w:rPr>
        <w:t>trykke på den e</w:t>
      </w:r>
      <w:r w:rsidR="00095A69">
        <w:rPr>
          <w:bCs/>
          <w:sz w:val="18"/>
          <w:szCs w:val="18"/>
          <w:lang w:val="da-DK"/>
        </w:rPr>
        <w:t xml:space="preserve">ksterne betjening af bagklappen eller via </w:t>
      </w:r>
      <w:r w:rsidRPr="004B5219">
        <w:rPr>
          <w:bCs/>
          <w:sz w:val="18"/>
          <w:szCs w:val="18"/>
          <w:lang w:val="da-DK"/>
        </w:rPr>
        <w:t>en trykknap på instrumentbrættet.</w:t>
      </w:r>
    </w:p>
    <w:p w14:paraId="5DE7FED7" w14:textId="77777777" w:rsidR="004B5219" w:rsidRPr="004B5219" w:rsidRDefault="004B5219" w:rsidP="004B5219">
      <w:pPr>
        <w:pStyle w:val="Brdtekst"/>
        <w:spacing w:before="171" w:line="276" w:lineRule="auto"/>
        <w:ind w:right="398"/>
        <w:jc w:val="both"/>
        <w:rPr>
          <w:bCs/>
          <w:sz w:val="18"/>
          <w:szCs w:val="18"/>
          <w:lang w:val="da-DK"/>
        </w:rPr>
      </w:pPr>
    </w:p>
    <w:p w14:paraId="7311427F" w14:textId="3B618F63" w:rsidR="000A03EF" w:rsidRPr="00201854" w:rsidRDefault="000A03EF" w:rsidP="000A03EF">
      <w:pPr>
        <w:widowControl/>
        <w:adjustRightInd w:val="0"/>
        <w:spacing w:line="276" w:lineRule="auto"/>
        <w:jc w:val="both"/>
        <w:rPr>
          <w:sz w:val="18"/>
          <w:szCs w:val="18"/>
          <w:lang w:val="da-DK"/>
        </w:rPr>
      </w:pPr>
      <w:r>
        <w:rPr>
          <w:sz w:val="18"/>
          <w:szCs w:val="18"/>
          <w:lang w:val="da-DK"/>
        </w:rPr>
        <w:t xml:space="preserve">EFFEKTIVITET </w:t>
      </w:r>
      <w:r w:rsidR="00AE1BD9">
        <w:rPr>
          <w:sz w:val="18"/>
          <w:szCs w:val="18"/>
          <w:lang w:val="da-DK"/>
        </w:rPr>
        <w:t>I HVER EN DETALJE</w:t>
      </w:r>
    </w:p>
    <w:p w14:paraId="61097CBC" w14:textId="3F51FA65" w:rsidR="000A03EF" w:rsidRPr="000A03EF" w:rsidRDefault="000A03EF" w:rsidP="000A03EF">
      <w:pPr>
        <w:pStyle w:val="Brdtekst"/>
        <w:spacing w:before="171" w:line="276" w:lineRule="auto"/>
        <w:ind w:right="-28"/>
        <w:jc w:val="both"/>
        <w:rPr>
          <w:bCs/>
          <w:sz w:val="18"/>
          <w:szCs w:val="18"/>
          <w:lang w:val="da-DK"/>
        </w:rPr>
      </w:pPr>
      <w:r w:rsidRPr="000A03EF">
        <w:rPr>
          <w:bCs/>
          <w:sz w:val="18"/>
          <w:szCs w:val="18"/>
          <w:lang w:val="da-DK"/>
        </w:rPr>
        <w:t>Effektivitet har</w:t>
      </w:r>
      <w:r>
        <w:rPr>
          <w:bCs/>
          <w:sz w:val="18"/>
          <w:szCs w:val="18"/>
          <w:lang w:val="da-DK"/>
        </w:rPr>
        <w:t xml:space="preserve"> været kernen i PEUGEOT-teamets</w:t>
      </w:r>
      <w:r w:rsidRPr="000A03EF">
        <w:rPr>
          <w:bCs/>
          <w:sz w:val="18"/>
          <w:szCs w:val="18"/>
          <w:lang w:val="da-DK"/>
        </w:rPr>
        <w:t xml:space="preserve"> indsats gennem hele designet og udviklingen af ​​den nye 408 for at reducere dens forbrug og begræns</w:t>
      </w:r>
      <w:r>
        <w:rPr>
          <w:bCs/>
          <w:sz w:val="18"/>
          <w:szCs w:val="18"/>
          <w:lang w:val="da-DK"/>
        </w:rPr>
        <w:t>e dens CO₂-udledning.</w:t>
      </w:r>
    </w:p>
    <w:p w14:paraId="44031FFF" w14:textId="426F8B46" w:rsidR="000A03EF" w:rsidRPr="000A03EF" w:rsidRDefault="000A03EF" w:rsidP="000A03EF">
      <w:pPr>
        <w:pStyle w:val="Brdtekst"/>
        <w:spacing w:before="171" w:line="276" w:lineRule="auto"/>
        <w:ind w:right="-28"/>
        <w:jc w:val="both"/>
        <w:rPr>
          <w:bCs/>
          <w:sz w:val="18"/>
          <w:szCs w:val="18"/>
          <w:lang w:val="da-DK"/>
        </w:rPr>
      </w:pPr>
      <w:r w:rsidRPr="000A03EF">
        <w:rPr>
          <w:bCs/>
          <w:sz w:val="18"/>
          <w:szCs w:val="18"/>
          <w:lang w:val="da-DK"/>
        </w:rPr>
        <w:t>Der er blevet lag</w:t>
      </w:r>
      <w:r>
        <w:rPr>
          <w:bCs/>
          <w:sz w:val="18"/>
          <w:szCs w:val="18"/>
          <w:lang w:val="da-DK"/>
        </w:rPr>
        <w:t xml:space="preserve">t særlig vægt på aerodynamikken </w:t>
      </w:r>
      <w:r w:rsidR="00BF453F">
        <w:rPr>
          <w:bCs/>
          <w:sz w:val="18"/>
          <w:szCs w:val="18"/>
          <w:lang w:val="da-DK"/>
        </w:rPr>
        <w:t>for at forbedre energiforbruget</w:t>
      </w:r>
      <w:r w:rsidRPr="000A03EF">
        <w:rPr>
          <w:bCs/>
          <w:sz w:val="18"/>
          <w:szCs w:val="18"/>
          <w:lang w:val="da-DK"/>
        </w:rPr>
        <w:t xml:space="preserve">. Kofanger, bagagerumsklap, </w:t>
      </w:r>
      <w:proofErr w:type="spellStart"/>
      <w:r w:rsidRPr="000A03EF">
        <w:rPr>
          <w:bCs/>
          <w:sz w:val="18"/>
          <w:szCs w:val="18"/>
          <w:lang w:val="da-DK"/>
        </w:rPr>
        <w:t>diffuser</w:t>
      </w:r>
      <w:proofErr w:type="spellEnd"/>
      <w:r w:rsidRPr="000A03EF">
        <w:rPr>
          <w:bCs/>
          <w:sz w:val="18"/>
          <w:szCs w:val="18"/>
          <w:lang w:val="da-DK"/>
        </w:rPr>
        <w:t>, karosseristolper, spejle, undervognsskærme..., alle karosseridele er blevet optimeret takket være et tæt sama</w:t>
      </w:r>
      <w:r w:rsidR="00BF453F">
        <w:rPr>
          <w:bCs/>
          <w:sz w:val="18"/>
          <w:szCs w:val="18"/>
          <w:lang w:val="da-DK"/>
        </w:rPr>
        <w:t xml:space="preserve">rbejde mellem </w:t>
      </w:r>
      <w:proofErr w:type="spellStart"/>
      <w:r w:rsidR="00BF453F">
        <w:rPr>
          <w:bCs/>
          <w:sz w:val="18"/>
          <w:szCs w:val="18"/>
          <w:lang w:val="da-DK"/>
        </w:rPr>
        <w:t>PEUGEOTs</w:t>
      </w:r>
      <w:proofErr w:type="spellEnd"/>
      <w:r w:rsidR="00BF453F">
        <w:rPr>
          <w:bCs/>
          <w:sz w:val="18"/>
          <w:szCs w:val="18"/>
          <w:lang w:val="da-DK"/>
        </w:rPr>
        <w:t xml:space="preserve"> designere</w:t>
      </w:r>
      <w:r w:rsidRPr="000A03EF">
        <w:rPr>
          <w:bCs/>
          <w:sz w:val="18"/>
          <w:szCs w:val="18"/>
          <w:lang w:val="da-DK"/>
        </w:rPr>
        <w:t xml:space="preserve"> og aerodynamiske </w:t>
      </w:r>
      <w:r w:rsidR="00BF453F">
        <w:rPr>
          <w:bCs/>
          <w:sz w:val="18"/>
          <w:szCs w:val="18"/>
          <w:lang w:val="da-DK"/>
        </w:rPr>
        <w:t>ingeniører – et samarbejde, der er inspireret af samarbejdet bag udviklingen af den nye</w:t>
      </w:r>
      <w:r w:rsidRPr="000A03EF">
        <w:rPr>
          <w:bCs/>
          <w:sz w:val="18"/>
          <w:szCs w:val="18"/>
          <w:lang w:val="da-DK"/>
        </w:rPr>
        <w:t xml:space="preserve"> 9X8 </w:t>
      </w:r>
      <w:proofErr w:type="spellStart"/>
      <w:r w:rsidRPr="000A03EF">
        <w:rPr>
          <w:bCs/>
          <w:sz w:val="18"/>
          <w:szCs w:val="18"/>
          <w:lang w:val="da-DK"/>
        </w:rPr>
        <w:t>Hypercar</w:t>
      </w:r>
      <w:proofErr w:type="spellEnd"/>
      <w:r w:rsidRPr="000A03EF">
        <w:rPr>
          <w:bCs/>
          <w:sz w:val="18"/>
          <w:szCs w:val="18"/>
          <w:lang w:val="da-DK"/>
        </w:rPr>
        <w:t xml:space="preserve">. </w:t>
      </w:r>
    </w:p>
    <w:p w14:paraId="46EF6276" w14:textId="40846C9A" w:rsidR="000A03EF" w:rsidRDefault="00BF453F" w:rsidP="000A03EF">
      <w:pPr>
        <w:pStyle w:val="Brdtekst"/>
        <w:spacing w:before="171" w:line="276" w:lineRule="auto"/>
        <w:ind w:right="-28"/>
        <w:jc w:val="both"/>
        <w:rPr>
          <w:bCs/>
          <w:sz w:val="18"/>
          <w:szCs w:val="18"/>
          <w:lang w:val="da-DK"/>
        </w:rPr>
      </w:pPr>
      <w:r>
        <w:rPr>
          <w:bCs/>
          <w:sz w:val="18"/>
          <w:szCs w:val="18"/>
          <w:lang w:val="da-DK"/>
        </w:rPr>
        <w:t xml:space="preserve">Karrosseriets stivhed er maksimeret </w:t>
      </w:r>
      <w:r w:rsidR="000A03EF" w:rsidRPr="000A03EF">
        <w:rPr>
          <w:bCs/>
          <w:sz w:val="18"/>
          <w:szCs w:val="18"/>
          <w:lang w:val="da-DK"/>
        </w:rPr>
        <w:t xml:space="preserve">ved at lime de strukturelle elementer for </w:t>
      </w:r>
      <w:r w:rsidR="00537E45">
        <w:rPr>
          <w:bCs/>
          <w:sz w:val="18"/>
          <w:szCs w:val="18"/>
          <w:lang w:val="da-DK"/>
        </w:rPr>
        <w:t>at forbedre vibrationskomforten, og der har været fokus på at sikre et overbevisende vejgreb og køreglæde.</w:t>
      </w:r>
    </w:p>
    <w:p w14:paraId="33473420" w14:textId="26DABED7" w:rsidR="00537E45" w:rsidRDefault="00537E45" w:rsidP="000A03EF">
      <w:pPr>
        <w:pStyle w:val="Brdtekst"/>
        <w:spacing w:before="171" w:line="276" w:lineRule="auto"/>
        <w:ind w:right="-28"/>
        <w:jc w:val="both"/>
        <w:rPr>
          <w:bCs/>
          <w:sz w:val="18"/>
          <w:szCs w:val="18"/>
          <w:lang w:val="da-DK"/>
        </w:rPr>
      </w:pPr>
      <w:r>
        <w:rPr>
          <w:bCs/>
          <w:sz w:val="18"/>
          <w:szCs w:val="18"/>
          <w:lang w:val="da-DK"/>
        </w:rPr>
        <w:t xml:space="preserve">Den nye PEUGEOT 408 kommer med to forskellige plug-in hybrider: </w:t>
      </w:r>
    </w:p>
    <w:p w14:paraId="30D803CA" w14:textId="07EA699D" w:rsidR="00537E45" w:rsidRDefault="00537E45" w:rsidP="00537E45">
      <w:pPr>
        <w:pStyle w:val="Brdtekst"/>
        <w:numPr>
          <w:ilvl w:val="0"/>
          <w:numId w:val="43"/>
        </w:numPr>
        <w:spacing w:before="171" w:line="276" w:lineRule="auto"/>
        <w:ind w:right="-28"/>
        <w:jc w:val="both"/>
        <w:rPr>
          <w:bCs/>
          <w:sz w:val="18"/>
          <w:szCs w:val="18"/>
          <w:lang w:val="da-DK"/>
        </w:rPr>
      </w:pPr>
      <w:r>
        <w:rPr>
          <w:bCs/>
          <w:sz w:val="18"/>
          <w:szCs w:val="18"/>
          <w:lang w:val="da-DK"/>
        </w:rPr>
        <w:t>225 hk e-EAT8 med 180 hk benzinmotor og en 81 kW elmotor</w:t>
      </w:r>
    </w:p>
    <w:p w14:paraId="46E25F36" w14:textId="09D2A133" w:rsidR="00537E45" w:rsidRDefault="00537E45" w:rsidP="00537E45">
      <w:pPr>
        <w:pStyle w:val="Brdtekst"/>
        <w:numPr>
          <w:ilvl w:val="0"/>
          <w:numId w:val="43"/>
        </w:numPr>
        <w:spacing w:before="171" w:line="276" w:lineRule="auto"/>
        <w:ind w:right="-28"/>
        <w:jc w:val="both"/>
        <w:rPr>
          <w:bCs/>
          <w:sz w:val="18"/>
          <w:szCs w:val="18"/>
          <w:lang w:val="da-DK"/>
        </w:rPr>
      </w:pPr>
      <w:r>
        <w:rPr>
          <w:bCs/>
          <w:sz w:val="18"/>
          <w:szCs w:val="18"/>
          <w:lang w:val="da-DK"/>
        </w:rPr>
        <w:t>180 hk e-EAT8 med 150 hk benzinmotor og en 81 kW elmotor</w:t>
      </w:r>
    </w:p>
    <w:p w14:paraId="707EDF0A" w14:textId="3D9F07BD" w:rsidR="00537E45" w:rsidRDefault="00537E45" w:rsidP="00537E45">
      <w:pPr>
        <w:pStyle w:val="Brdtekst"/>
        <w:spacing w:before="171" w:line="276" w:lineRule="auto"/>
        <w:ind w:right="-28"/>
        <w:jc w:val="both"/>
        <w:rPr>
          <w:bCs/>
          <w:sz w:val="18"/>
          <w:szCs w:val="18"/>
          <w:lang w:val="da-DK"/>
        </w:rPr>
      </w:pPr>
      <w:r>
        <w:rPr>
          <w:bCs/>
          <w:sz w:val="18"/>
          <w:szCs w:val="18"/>
          <w:lang w:val="da-DK"/>
        </w:rPr>
        <w:t>Li-Ion batteriet har en kapacitet på 12,4 kWh og et output på 102 kW. Der er mulighed for to forskellige on-</w:t>
      </w:r>
      <w:proofErr w:type="spellStart"/>
      <w:r>
        <w:rPr>
          <w:bCs/>
          <w:sz w:val="18"/>
          <w:szCs w:val="18"/>
          <w:lang w:val="da-DK"/>
        </w:rPr>
        <w:t>board</w:t>
      </w:r>
      <w:proofErr w:type="spellEnd"/>
      <w:r>
        <w:rPr>
          <w:bCs/>
          <w:sz w:val="18"/>
          <w:szCs w:val="18"/>
          <w:lang w:val="da-DK"/>
        </w:rPr>
        <w:t xml:space="preserve"> chargers: 3,7 kW eller 7,4 kW, der har opladningstider på mellem fire og små to timer.</w:t>
      </w:r>
    </w:p>
    <w:p w14:paraId="2F98DC88" w14:textId="61B0996C" w:rsidR="00537E45" w:rsidRDefault="00537E45" w:rsidP="00537E45">
      <w:pPr>
        <w:pStyle w:val="Brdtekst"/>
        <w:spacing w:before="171" w:line="276" w:lineRule="auto"/>
        <w:ind w:right="-28"/>
        <w:jc w:val="both"/>
        <w:rPr>
          <w:bCs/>
          <w:sz w:val="18"/>
          <w:szCs w:val="18"/>
          <w:lang w:val="da-DK"/>
        </w:rPr>
      </w:pPr>
      <w:r>
        <w:rPr>
          <w:bCs/>
          <w:sz w:val="18"/>
          <w:szCs w:val="18"/>
          <w:lang w:val="da-DK"/>
        </w:rPr>
        <w:t xml:space="preserve">408 fås desuden med en 1.2 liters </w:t>
      </w:r>
      <w:proofErr w:type="spellStart"/>
      <w:r>
        <w:rPr>
          <w:bCs/>
          <w:sz w:val="18"/>
          <w:szCs w:val="18"/>
          <w:lang w:val="da-DK"/>
        </w:rPr>
        <w:t>PureTech</w:t>
      </w:r>
      <w:proofErr w:type="spellEnd"/>
      <w:r>
        <w:rPr>
          <w:bCs/>
          <w:sz w:val="18"/>
          <w:szCs w:val="18"/>
          <w:lang w:val="da-DK"/>
        </w:rPr>
        <w:t xml:space="preserve"> benzinmotor med en ydelse på 130 hk, der er kombineret med en 8-trins automatisk gearkasse.</w:t>
      </w:r>
    </w:p>
    <w:p w14:paraId="4EFABBAB" w14:textId="5FCB70A1" w:rsidR="00537E45" w:rsidRPr="000A03EF" w:rsidRDefault="00AE1BD9" w:rsidP="00537E45">
      <w:pPr>
        <w:pStyle w:val="Brdtekst"/>
        <w:spacing w:before="171" w:line="276" w:lineRule="auto"/>
        <w:ind w:right="-28"/>
        <w:jc w:val="both"/>
        <w:rPr>
          <w:bCs/>
          <w:sz w:val="18"/>
          <w:szCs w:val="18"/>
          <w:lang w:val="da-DK"/>
        </w:rPr>
      </w:pPr>
      <w:r>
        <w:rPr>
          <w:bCs/>
          <w:sz w:val="18"/>
          <w:szCs w:val="18"/>
          <w:lang w:val="da-DK"/>
        </w:rPr>
        <w:t xml:space="preserve">I løbet af få måneder </w:t>
      </w:r>
      <w:r w:rsidR="00537E45">
        <w:rPr>
          <w:bCs/>
          <w:sz w:val="18"/>
          <w:szCs w:val="18"/>
          <w:lang w:val="da-DK"/>
        </w:rPr>
        <w:t>vil PEUGEOT 408 også blive lanceret i en fuld elektrisk version.</w:t>
      </w:r>
    </w:p>
    <w:p w14:paraId="398DE568" w14:textId="6EC41687" w:rsidR="0024195C" w:rsidRPr="00AE1BD9" w:rsidRDefault="0024195C" w:rsidP="00AE1BD9">
      <w:pPr>
        <w:pStyle w:val="Brdtekst"/>
        <w:spacing w:before="171" w:line="276" w:lineRule="auto"/>
        <w:ind w:left="0" w:right="-28"/>
        <w:jc w:val="both"/>
        <w:rPr>
          <w:b/>
          <w:color w:val="808080" w:themeColor="background1" w:themeShade="80"/>
          <w:sz w:val="20"/>
          <w:szCs w:val="20"/>
          <w:u w:val="single"/>
          <w:lang w:val="da-DK"/>
        </w:rPr>
      </w:pPr>
    </w:p>
    <w:p w14:paraId="7970A260" w14:textId="4FBB1761" w:rsidR="0024195C" w:rsidRPr="00AE1BD9" w:rsidRDefault="00AE1BD9" w:rsidP="00AE1BD9">
      <w:pPr>
        <w:widowControl/>
        <w:adjustRightInd w:val="0"/>
        <w:spacing w:line="276" w:lineRule="auto"/>
        <w:jc w:val="both"/>
        <w:rPr>
          <w:sz w:val="18"/>
          <w:szCs w:val="18"/>
          <w:lang w:val="da-DK"/>
        </w:rPr>
      </w:pPr>
      <w:r>
        <w:rPr>
          <w:sz w:val="18"/>
          <w:szCs w:val="18"/>
          <w:lang w:val="da-DK"/>
        </w:rPr>
        <w:t>TEKNOLOGISK EXCELLENCE</w:t>
      </w:r>
    </w:p>
    <w:p w14:paraId="5D8E8C99" w14:textId="0FF0447C" w:rsidR="00DA7037" w:rsidRPr="000A03EF" w:rsidRDefault="00DA7037" w:rsidP="00A75C60">
      <w:pPr>
        <w:pStyle w:val="Brdtekst"/>
        <w:spacing w:before="171" w:line="276" w:lineRule="auto"/>
        <w:ind w:right="-28"/>
        <w:jc w:val="both"/>
        <w:rPr>
          <w:bCs/>
          <w:sz w:val="18"/>
          <w:szCs w:val="18"/>
          <w:lang w:val="da-DK"/>
        </w:rPr>
      </w:pPr>
      <w:r>
        <w:rPr>
          <w:bCs/>
          <w:sz w:val="18"/>
          <w:szCs w:val="18"/>
          <w:lang w:val="da-DK"/>
        </w:rPr>
        <w:t>Den nye PEUGEOT 408 kan udstyres med en omfattende liste af køreassistentsystemer, der får informationer fra seks kameraer og ni radarer</w:t>
      </w:r>
      <w:r w:rsidR="00A75C60">
        <w:rPr>
          <w:bCs/>
          <w:sz w:val="18"/>
          <w:szCs w:val="18"/>
          <w:lang w:val="da-DK"/>
        </w:rPr>
        <w:t>, bl.a.</w:t>
      </w:r>
      <w:r>
        <w:rPr>
          <w:bCs/>
          <w:sz w:val="18"/>
          <w:szCs w:val="18"/>
          <w:lang w:val="da-DK"/>
        </w:rPr>
        <w:t>:</w:t>
      </w:r>
    </w:p>
    <w:p w14:paraId="46C0C0E1" w14:textId="77777777" w:rsidR="00AA593A" w:rsidRPr="009156BD" w:rsidRDefault="00AA593A" w:rsidP="0024195C">
      <w:pPr>
        <w:pStyle w:val="Brdtekst"/>
        <w:spacing w:before="171" w:line="276" w:lineRule="auto"/>
        <w:ind w:right="-28"/>
        <w:jc w:val="both"/>
        <w:rPr>
          <w:color w:val="808080" w:themeColor="background1" w:themeShade="80"/>
          <w:sz w:val="18"/>
          <w:szCs w:val="18"/>
          <w:lang w:val="da-DK"/>
        </w:rPr>
      </w:pPr>
    </w:p>
    <w:p w14:paraId="50EA67CE" w14:textId="214D7604" w:rsidR="00750D50" w:rsidRPr="009156BD" w:rsidRDefault="009156BD" w:rsidP="00DA7037">
      <w:pPr>
        <w:pStyle w:val="Listeafsnit"/>
        <w:numPr>
          <w:ilvl w:val="0"/>
          <w:numId w:val="45"/>
        </w:numPr>
        <w:spacing w:line="276" w:lineRule="auto"/>
        <w:jc w:val="both"/>
        <w:rPr>
          <w:sz w:val="18"/>
          <w:szCs w:val="18"/>
        </w:rPr>
      </w:pPr>
      <w:proofErr w:type="spellStart"/>
      <w:r w:rsidRPr="009156BD">
        <w:rPr>
          <w:bCs/>
          <w:sz w:val="18"/>
          <w:szCs w:val="18"/>
        </w:rPr>
        <w:t>Adaptiv</w:t>
      </w:r>
      <w:proofErr w:type="spellEnd"/>
      <w:r w:rsidRPr="009156BD">
        <w:rPr>
          <w:bCs/>
          <w:sz w:val="18"/>
          <w:szCs w:val="18"/>
        </w:rPr>
        <w:t xml:space="preserve"> </w:t>
      </w:r>
      <w:proofErr w:type="spellStart"/>
      <w:r w:rsidRPr="009156BD">
        <w:rPr>
          <w:bCs/>
          <w:sz w:val="18"/>
          <w:szCs w:val="18"/>
        </w:rPr>
        <w:t>fartpilot</w:t>
      </w:r>
      <w:proofErr w:type="spellEnd"/>
      <w:r w:rsidRPr="009156BD">
        <w:rPr>
          <w:bCs/>
          <w:sz w:val="18"/>
          <w:szCs w:val="18"/>
        </w:rPr>
        <w:t xml:space="preserve"> med Stop &amp;</w:t>
      </w:r>
      <w:r w:rsidR="00750D50" w:rsidRPr="009156BD">
        <w:rPr>
          <w:bCs/>
          <w:sz w:val="18"/>
          <w:szCs w:val="18"/>
        </w:rPr>
        <w:t xml:space="preserve"> Go</w:t>
      </w:r>
      <w:r w:rsidRPr="009156BD">
        <w:rPr>
          <w:sz w:val="18"/>
          <w:szCs w:val="18"/>
        </w:rPr>
        <w:t xml:space="preserve"> </w:t>
      </w:r>
      <w:proofErr w:type="spellStart"/>
      <w:r w:rsidRPr="009156BD">
        <w:rPr>
          <w:sz w:val="18"/>
          <w:szCs w:val="18"/>
        </w:rPr>
        <w:t>funkton</w:t>
      </w:r>
      <w:proofErr w:type="spellEnd"/>
    </w:p>
    <w:p w14:paraId="69D56E55" w14:textId="490F334B" w:rsidR="00750D50" w:rsidRPr="009156BD" w:rsidRDefault="00D32266" w:rsidP="002E74D7">
      <w:pPr>
        <w:numPr>
          <w:ilvl w:val="0"/>
          <w:numId w:val="11"/>
        </w:numPr>
        <w:spacing w:line="276" w:lineRule="auto"/>
        <w:jc w:val="both"/>
        <w:rPr>
          <w:sz w:val="18"/>
          <w:szCs w:val="18"/>
        </w:rPr>
      </w:pPr>
      <w:proofErr w:type="spellStart"/>
      <w:r w:rsidRPr="009156BD">
        <w:rPr>
          <w:bCs/>
          <w:sz w:val="18"/>
          <w:szCs w:val="18"/>
        </w:rPr>
        <w:t>A</w:t>
      </w:r>
      <w:r w:rsidR="009156BD" w:rsidRPr="009156BD">
        <w:rPr>
          <w:bCs/>
          <w:sz w:val="18"/>
          <w:szCs w:val="18"/>
        </w:rPr>
        <w:t>utomatisk</w:t>
      </w:r>
      <w:proofErr w:type="spellEnd"/>
      <w:r w:rsidR="009156BD" w:rsidRPr="009156BD">
        <w:rPr>
          <w:bCs/>
          <w:sz w:val="18"/>
          <w:szCs w:val="18"/>
        </w:rPr>
        <w:t xml:space="preserve"> </w:t>
      </w:r>
      <w:proofErr w:type="spellStart"/>
      <w:r w:rsidR="009156BD" w:rsidRPr="009156BD">
        <w:rPr>
          <w:bCs/>
          <w:sz w:val="18"/>
          <w:szCs w:val="18"/>
        </w:rPr>
        <w:t>nødbremse</w:t>
      </w:r>
      <w:proofErr w:type="spellEnd"/>
      <w:r w:rsidR="009156BD" w:rsidRPr="009156BD">
        <w:rPr>
          <w:bCs/>
          <w:sz w:val="18"/>
          <w:szCs w:val="18"/>
        </w:rPr>
        <w:t xml:space="preserve"> med </w:t>
      </w:r>
      <w:proofErr w:type="spellStart"/>
      <w:r w:rsidR="009156BD" w:rsidRPr="009156BD">
        <w:rPr>
          <w:bCs/>
          <w:sz w:val="18"/>
          <w:szCs w:val="18"/>
        </w:rPr>
        <w:t>kollisionsadvarsel</w:t>
      </w:r>
      <w:proofErr w:type="spellEnd"/>
      <w:r w:rsidR="009156BD" w:rsidRPr="009156BD">
        <w:rPr>
          <w:bCs/>
          <w:sz w:val="18"/>
          <w:szCs w:val="18"/>
        </w:rPr>
        <w:t xml:space="preserve"> </w:t>
      </w:r>
    </w:p>
    <w:p w14:paraId="3BF69D94" w14:textId="1631B9DF" w:rsidR="00750D50" w:rsidRPr="009156BD" w:rsidRDefault="009156BD" w:rsidP="002E74D7">
      <w:pPr>
        <w:numPr>
          <w:ilvl w:val="0"/>
          <w:numId w:val="11"/>
        </w:numPr>
        <w:spacing w:line="276" w:lineRule="auto"/>
        <w:jc w:val="both"/>
        <w:rPr>
          <w:sz w:val="18"/>
          <w:szCs w:val="18"/>
        </w:rPr>
      </w:pPr>
      <w:proofErr w:type="spellStart"/>
      <w:r w:rsidRPr="009156BD">
        <w:rPr>
          <w:bCs/>
          <w:sz w:val="18"/>
          <w:szCs w:val="18"/>
        </w:rPr>
        <w:t>Aktiv</w:t>
      </w:r>
      <w:proofErr w:type="spellEnd"/>
      <w:r w:rsidRPr="009156BD">
        <w:rPr>
          <w:bCs/>
          <w:sz w:val="18"/>
          <w:szCs w:val="18"/>
        </w:rPr>
        <w:t xml:space="preserve"> </w:t>
      </w:r>
      <w:proofErr w:type="spellStart"/>
      <w:r w:rsidRPr="009156BD">
        <w:rPr>
          <w:bCs/>
          <w:sz w:val="18"/>
          <w:szCs w:val="18"/>
        </w:rPr>
        <w:t>vejbaneassistent</w:t>
      </w:r>
      <w:proofErr w:type="spellEnd"/>
    </w:p>
    <w:p w14:paraId="7F08036A" w14:textId="4AF2DEA7" w:rsidR="00750D50" w:rsidRPr="009156BD" w:rsidRDefault="009156BD" w:rsidP="002E74D7">
      <w:pPr>
        <w:numPr>
          <w:ilvl w:val="0"/>
          <w:numId w:val="11"/>
        </w:numPr>
        <w:spacing w:line="276" w:lineRule="auto"/>
        <w:jc w:val="both"/>
        <w:rPr>
          <w:sz w:val="18"/>
          <w:szCs w:val="18"/>
        </w:rPr>
      </w:pPr>
      <w:proofErr w:type="spellStart"/>
      <w:r w:rsidRPr="009156BD">
        <w:rPr>
          <w:bCs/>
          <w:sz w:val="18"/>
          <w:szCs w:val="18"/>
        </w:rPr>
        <w:t>Træthedsovervågning</w:t>
      </w:r>
      <w:proofErr w:type="spellEnd"/>
      <w:r w:rsidR="00750D50" w:rsidRPr="009156BD">
        <w:rPr>
          <w:sz w:val="18"/>
          <w:szCs w:val="18"/>
        </w:rPr>
        <w:t>.</w:t>
      </w:r>
    </w:p>
    <w:p w14:paraId="5FF0BBB7" w14:textId="5DAA6B04" w:rsidR="00D32266" w:rsidRPr="009156BD" w:rsidRDefault="009156BD" w:rsidP="002E74D7">
      <w:pPr>
        <w:numPr>
          <w:ilvl w:val="0"/>
          <w:numId w:val="11"/>
        </w:numPr>
        <w:spacing w:line="276" w:lineRule="auto"/>
        <w:jc w:val="both"/>
        <w:rPr>
          <w:sz w:val="18"/>
          <w:szCs w:val="18"/>
        </w:rPr>
      </w:pPr>
      <w:proofErr w:type="spellStart"/>
      <w:r w:rsidRPr="009156BD">
        <w:rPr>
          <w:bCs/>
          <w:sz w:val="18"/>
          <w:szCs w:val="18"/>
        </w:rPr>
        <w:t>Udvidet</w:t>
      </w:r>
      <w:proofErr w:type="spellEnd"/>
      <w:r w:rsidRPr="009156BD">
        <w:rPr>
          <w:bCs/>
          <w:sz w:val="18"/>
          <w:szCs w:val="18"/>
        </w:rPr>
        <w:t xml:space="preserve"> </w:t>
      </w:r>
      <w:proofErr w:type="spellStart"/>
      <w:r w:rsidRPr="009156BD">
        <w:rPr>
          <w:bCs/>
          <w:sz w:val="18"/>
          <w:szCs w:val="18"/>
        </w:rPr>
        <w:t>skiltegenkendelse</w:t>
      </w:r>
      <w:proofErr w:type="spellEnd"/>
    </w:p>
    <w:p w14:paraId="04DE41BA" w14:textId="28D608E1" w:rsidR="00D32266" w:rsidRPr="009156BD" w:rsidRDefault="00D32266" w:rsidP="002E74D7">
      <w:pPr>
        <w:numPr>
          <w:ilvl w:val="0"/>
          <w:numId w:val="11"/>
        </w:numPr>
        <w:spacing w:line="276" w:lineRule="auto"/>
        <w:jc w:val="both"/>
        <w:rPr>
          <w:sz w:val="18"/>
          <w:szCs w:val="18"/>
        </w:rPr>
      </w:pPr>
      <w:r w:rsidRPr="009156BD">
        <w:rPr>
          <w:bCs/>
          <w:sz w:val="18"/>
          <w:szCs w:val="18"/>
        </w:rPr>
        <w:t>Night Vision system</w:t>
      </w:r>
    </w:p>
    <w:p w14:paraId="5D8C3956" w14:textId="50FF78EC" w:rsidR="00D32266" w:rsidRPr="009156BD" w:rsidRDefault="00D32266" w:rsidP="002E74D7">
      <w:pPr>
        <w:numPr>
          <w:ilvl w:val="0"/>
          <w:numId w:val="11"/>
        </w:numPr>
        <w:spacing w:line="276" w:lineRule="auto"/>
        <w:jc w:val="both"/>
        <w:rPr>
          <w:sz w:val="18"/>
          <w:szCs w:val="18"/>
        </w:rPr>
      </w:pPr>
      <w:r w:rsidRPr="009156BD">
        <w:rPr>
          <w:bCs/>
          <w:sz w:val="18"/>
          <w:szCs w:val="18"/>
        </w:rPr>
        <w:t>Long-range blind spot monitoring</w:t>
      </w:r>
      <w:r w:rsidR="009156BD" w:rsidRPr="009156BD">
        <w:rPr>
          <w:sz w:val="18"/>
          <w:szCs w:val="18"/>
        </w:rPr>
        <w:t xml:space="preserve"> (75 meter)</w:t>
      </w:r>
      <w:r w:rsidRPr="009156BD">
        <w:rPr>
          <w:sz w:val="18"/>
          <w:szCs w:val="18"/>
        </w:rPr>
        <w:t xml:space="preserve"> </w:t>
      </w:r>
    </w:p>
    <w:p w14:paraId="67807DFE" w14:textId="6970FF4D" w:rsidR="00D32266" w:rsidRPr="009156BD" w:rsidRDefault="00D32266" w:rsidP="002E74D7">
      <w:pPr>
        <w:numPr>
          <w:ilvl w:val="0"/>
          <w:numId w:val="11"/>
        </w:numPr>
        <w:spacing w:line="276" w:lineRule="auto"/>
        <w:jc w:val="both"/>
        <w:rPr>
          <w:sz w:val="18"/>
          <w:szCs w:val="18"/>
        </w:rPr>
      </w:pPr>
      <w:r w:rsidRPr="009156BD">
        <w:rPr>
          <w:bCs/>
          <w:sz w:val="18"/>
          <w:szCs w:val="18"/>
        </w:rPr>
        <w:t>Rear traffic alert</w:t>
      </w:r>
    </w:p>
    <w:p w14:paraId="476E6CBD" w14:textId="1460B7FC" w:rsidR="00D32266" w:rsidRPr="009156BD" w:rsidRDefault="00D32266" w:rsidP="002E74D7">
      <w:pPr>
        <w:numPr>
          <w:ilvl w:val="0"/>
          <w:numId w:val="11"/>
        </w:numPr>
        <w:spacing w:line="276" w:lineRule="auto"/>
        <w:jc w:val="both"/>
        <w:rPr>
          <w:sz w:val="18"/>
          <w:szCs w:val="18"/>
        </w:rPr>
      </w:pPr>
      <w:r w:rsidRPr="009156BD">
        <w:rPr>
          <w:bCs/>
          <w:noProof/>
          <w:sz w:val="18"/>
          <w:szCs w:val="18"/>
          <w:lang w:val="da-DK" w:eastAsia="da-DK"/>
        </w:rPr>
        <mc:AlternateContent>
          <mc:Choice Requires="wps">
            <w:drawing>
              <wp:anchor distT="0" distB="0" distL="114300" distR="114300" simplePos="0" relativeHeight="251739648" behindDoc="1" locked="0" layoutInCell="1" allowOverlap="1" wp14:anchorId="311DA897" wp14:editId="59D96C71">
                <wp:simplePos x="0" y="0"/>
                <wp:positionH relativeFrom="page">
                  <wp:posOffset>6919917</wp:posOffset>
                </wp:positionH>
                <wp:positionV relativeFrom="page">
                  <wp:posOffset>1500505</wp:posOffset>
                </wp:positionV>
                <wp:extent cx="793750" cy="9258935"/>
                <wp:effectExtent l="0" t="0" r="6350" b="1841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925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7B26D" w14:textId="77777777" w:rsidR="00D32266" w:rsidRPr="00BC671A" w:rsidRDefault="00D32266" w:rsidP="00D32266">
                            <w:pPr>
                              <w:spacing w:before="13" w:line="1236" w:lineRule="exact"/>
                              <w:ind w:left="20"/>
                              <w:rPr>
                                <w:b/>
                                <w:sz w:val="72"/>
                                <w:szCs w:val="72"/>
                              </w:rPr>
                            </w:pPr>
                            <w:r>
                              <w:rPr>
                                <w:b/>
                                <w:color w:val="E2E2E2"/>
                                <w:sz w:val="72"/>
                              </w:rPr>
                              <w:t>PRESS KIT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1DA897" id="_x0000_s1035" type="#_x0000_t202" style="position:absolute;left:0;text-align:left;margin-left:544.9pt;margin-top:118.15pt;width:62.5pt;height:729.0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" filled="f" stroked="f">
                <v:textbox style="layout-flow:vertical;mso-layout-flow-alt:bottom-to-top" inset="0,0,0,0">
                  <w:txbxContent>
                    <w:p w14:paraId="4FD7B26D" w14:textId="77777777" w:rsidR="00D32266" w:rsidRPr="00BC671A" w:rsidRDefault="00D32266" w:rsidP="00D32266">
                      <w:pPr>
                        <w:spacing w:before="13" w:line="1236" w:lineRule="exact"/>
                        <w:ind w:left="20"/>
                        <w:rPr>
                          <w:b/>
                          <w:sz w:val="72"/>
                          <w:szCs w:val="72"/>
                        </w:rPr>
                      </w:pPr>
                      <w:r>
                        <w:rPr>
                          <w:b/>
                          <w:color w:val="E2E2E2"/>
                          <w:sz w:val="72"/>
                        </w:rPr>
                        <w:t>PRESS KIT</w:t>
                      </w:r>
                    </w:p>
                  </w:txbxContent>
                </v:textbox>
                <w10:wrap anchorx="page" anchory="page"/>
              </v:shape>
            </w:pict>
          </mc:Fallback>
        </mc:AlternateContent>
      </w:r>
      <w:r w:rsidRPr="009156BD">
        <w:rPr>
          <w:bCs/>
          <w:sz w:val="18"/>
          <w:szCs w:val="18"/>
        </w:rPr>
        <w:t xml:space="preserve">180° </w:t>
      </w:r>
      <w:proofErr w:type="spellStart"/>
      <w:r w:rsidR="009156BD" w:rsidRPr="009156BD">
        <w:rPr>
          <w:bCs/>
          <w:sz w:val="18"/>
          <w:szCs w:val="18"/>
        </w:rPr>
        <w:t>bakkamera</w:t>
      </w:r>
      <w:proofErr w:type="spellEnd"/>
    </w:p>
    <w:p w14:paraId="724E64FA" w14:textId="76DA683D" w:rsidR="00D32266" w:rsidRPr="009156BD" w:rsidRDefault="009156BD" w:rsidP="002E74D7">
      <w:pPr>
        <w:numPr>
          <w:ilvl w:val="0"/>
          <w:numId w:val="11"/>
        </w:numPr>
        <w:spacing w:line="276" w:lineRule="auto"/>
        <w:jc w:val="both"/>
        <w:rPr>
          <w:sz w:val="18"/>
          <w:szCs w:val="18"/>
        </w:rPr>
      </w:pPr>
      <w:r w:rsidRPr="009156BD">
        <w:rPr>
          <w:bCs/>
          <w:sz w:val="18"/>
          <w:szCs w:val="18"/>
        </w:rPr>
        <w:t xml:space="preserve">360° </w:t>
      </w:r>
      <w:proofErr w:type="spellStart"/>
      <w:r w:rsidRPr="009156BD">
        <w:rPr>
          <w:bCs/>
          <w:sz w:val="18"/>
          <w:szCs w:val="18"/>
        </w:rPr>
        <w:t>parkeringsassistent</w:t>
      </w:r>
      <w:proofErr w:type="spellEnd"/>
    </w:p>
    <w:p w14:paraId="4484AE40" w14:textId="6F960E13" w:rsidR="00D32266" w:rsidRPr="009156BD" w:rsidRDefault="00E9585F" w:rsidP="002E74D7">
      <w:pPr>
        <w:numPr>
          <w:ilvl w:val="0"/>
          <w:numId w:val="11"/>
        </w:numPr>
        <w:spacing w:line="276" w:lineRule="auto"/>
        <w:jc w:val="both"/>
        <w:rPr>
          <w:sz w:val="18"/>
          <w:szCs w:val="18"/>
        </w:rPr>
      </w:pPr>
      <w:r w:rsidRPr="009156BD">
        <w:rPr>
          <w:bCs/>
          <w:sz w:val="18"/>
          <w:szCs w:val="18"/>
        </w:rPr>
        <w:t>Door mirror angle</w:t>
      </w:r>
      <w:r w:rsidRPr="009156BD">
        <w:rPr>
          <w:sz w:val="18"/>
          <w:szCs w:val="18"/>
        </w:rPr>
        <w:t xml:space="preserve"> </w:t>
      </w:r>
      <w:r w:rsidRPr="009156BD">
        <w:rPr>
          <w:bCs/>
          <w:sz w:val="18"/>
          <w:szCs w:val="18"/>
        </w:rPr>
        <w:t>adjustment</w:t>
      </w:r>
    </w:p>
    <w:p w14:paraId="41ACF2FD" w14:textId="3D82D42D" w:rsidR="00311A86" w:rsidRPr="009156BD" w:rsidRDefault="00311A86" w:rsidP="002E74D7">
      <w:pPr>
        <w:numPr>
          <w:ilvl w:val="0"/>
          <w:numId w:val="11"/>
        </w:numPr>
        <w:spacing w:line="276" w:lineRule="auto"/>
        <w:jc w:val="both"/>
        <w:rPr>
          <w:sz w:val="18"/>
          <w:szCs w:val="18"/>
        </w:rPr>
      </w:pPr>
      <w:r w:rsidRPr="009156BD">
        <w:rPr>
          <w:bCs/>
          <w:sz w:val="18"/>
          <w:szCs w:val="18"/>
        </w:rPr>
        <w:t xml:space="preserve">Matrix LED </w:t>
      </w:r>
      <w:proofErr w:type="spellStart"/>
      <w:r w:rsidR="009156BD" w:rsidRPr="009156BD">
        <w:rPr>
          <w:bCs/>
          <w:sz w:val="18"/>
          <w:szCs w:val="18"/>
        </w:rPr>
        <w:t>forlygter</w:t>
      </w:r>
      <w:proofErr w:type="spellEnd"/>
    </w:p>
    <w:p w14:paraId="7177F2BD" w14:textId="338B3E4F" w:rsidR="00750D50" w:rsidRPr="009156BD" w:rsidRDefault="009156BD" w:rsidP="006A5E67">
      <w:pPr>
        <w:numPr>
          <w:ilvl w:val="0"/>
          <w:numId w:val="11"/>
        </w:numPr>
        <w:spacing w:line="276" w:lineRule="auto"/>
        <w:jc w:val="both"/>
        <w:rPr>
          <w:sz w:val="18"/>
          <w:szCs w:val="18"/>
        </w:rPr>
      </w:pPr>
      <w:proofErr w:type="spellStart"/>
      <w:r w:rsidRPr="009156BD">
        <w:rPr>
          <w:bCs/>
          <w:sz w:val="18"/>
          <w:szCs w:val="18"/>
        </w:rPr>
        <w:t>Automatisk</w:t>
      </w:r>
      <w:proofErr w:type="spellEnd"/>
      <w:r w:rsidRPr="009156BD">
        <w:rPr>
          <w:bCs/>
          <w:sz w:val="18"/>
          <w:szCs w:val="18"/>
        </w:rPr>
        <w:t xml:space="preserve"> </w:t>
      </w:r>
      <w:proofErr w:type="spellStart"/>
      <w:r w:rsidRPr="009156BD">
        <w:rPr>
          <w:bCs/>
          <w:sz w:val="18"/>
          <w:szCs w:val="18"/>
        </w:rPr>
        <w:t>fjernlys</w:t>
      </w:r>
      <w:proofErr w:type="spellEnd"/>
    </w:p>
    <w:p w14:paraId="2AA20F4A" w14:textId="7EBA2AB3" w:rsidR="006A5E67" w:rsidRPr="00A75C60" w:rsidRDefault="006A5E67" w:rsidP="009156BD">
      <w:pPr>
        <w:spacing w:line="276" w:lineRule="auto"/>
        <w:jc w:val="both"/>
        <w:rPr>
          <w:color w:val="808080" w:themeColor="background1" w:themeShade="80"/>
          <w:sz w:val="18"/>
          <w:szCs w:val="18"/>
        </w:rPr>
      </w:pPr>
    </w:p>
    <w:p w14:paraId="36F03344" w14:textId="0317239D" w:rsidR="00750D50" w:rsidRPr="00A75C60" w:rsidRDefault="009156BD" w:rsidP="009156BD">
      <w:pPr>
        <w:spacing w:line="276" w:lineRule="auto"/>
        <w:jc w:val="both"/>
        <w:rPr>
          <w:color w:val="808080" w:themeColor="background1" w:themeShade="80"/>
          <w:lang w:val="da-DK"/>
        </w:rPr>
      </w:pPr>
      <w:r w:rsidRPr="00A75C60">
        <w:rPr>
          <w:sz w:val="18"/>
          <w:szCs w:val="18"/>
          <w:lang w:val="da-DK"/>
        </w:rPr>
        <w:t xml:space="preserve">Herudover fås 408 med </w:t>
      </w:r>
      <w:proofErr w:type="spellStart"/>
      <w:r w:rsidRPr="00A75C60">
        <w:rPr>
          <w:bCs/>
          <w:sz w:val="17"/>
          <w:lang w:val="da-DK"/>
        </w:rPr>
        <w:t>semi</w:t>
      </w:r>
      <w:proofErr w:type="spellEnd"/>
      <w:r w:rsidRPr="00A75C60">
        <w:rPr>
          <w:bCs/>
          <w:sz w:val="17"/>
          <w:lang w:val="da-DK"/>
        </w:rPr>
        <w:t xml:space="preserve">-automatisk vejbaneskift og </w:t>
      </w:r>
      <w:r w:rsidR="00A75C60" w:rsidRPr="00A75C60">
        <w:rPr>
          <w:bCs/>
          <w:sz w:val="17"/>
          <w:lang w:val="da-DK"/>
        </w:rPr>
        <w:t>fartanbefaling.</w:t>
      </w:r>
    </w:p>
    <w:p w14:paraId="07EDC64B" w14:textId="77777777" w:rsidR="00A73186" w:rsidRPr="00AE1BD9" w:rsidRDefault="00A73186" w:rsidP="002E74D7">
      <w:pPr>
        <w:spacing w:line="276" w:lineRule="auto"/>
        <w:ind w:left="720"/>
        <w:jc w:val="both"/>
        <w:rPr>
          <w:color w:val="808080" w:themeColor="background1" w:themeShade="80"/>
          <w:lang w:val="da-DK"/>
        </w:rPr>
      </w:pPr>
    </w:p>
    <w:p w14:paraId="73BB44FA" w14:textId="40128D9E" w:rsidR="007E44BF" w:rsidRPr="00AE1BD9" w:rsidRDefault="007E44BF" w:rsidP="007E44BF">
      <w:pPr>
        <w:pStyle w:val="Listeafsnit"/>
        <w:spacing w:line="276" w:lineRule="auto"/>
        <w:ind w:left="720"/>
        <w:jc w:val="both"/>
        <w:rPr>
          <w:b/>
          <w:bCs/>
          <w:color w:val="767676"/>
          <w:sz w:val="17"/>
          <w:szCs w:val="17"/>
          <w:lang w:val="da-DK"/>
        </w:rPr>
      </w:pPr>
      <w:bookmarkStart w:id="1" w:name="_Hlk99984159"/>
      <w:bookmarkEnd w:id="0"/>
    </w:p>
    <w:p w14:paraId="43A8F2D4" w14:textId="77777777" w:rsidR="007C5A9B" w:rsidRPr="00AE1BD9" w:rsidRDefault="007C5A9B" w:rsidP="002E74D7">
      <w:pPr>
        <w:pStyle w:val="Listeafsnit"/>
        <w:spacing w:line="276" w:lineRule="auto"/>
        <w:ind w:left="720"/>
        <w:jc w:val="both"/>
        <w:rPr>
          <w:color w:val="767676"/>
          <w:lang w:val="da-DK"/>
        </w:rPr>
      </w:pPr>
    </w:p>
    <w:bookmarkEnd w:id="1"/>
    <w:p w14:paraId="7A10327A" w14:textId="77777777" w:rsidR="007E44BF" w:rsidRPr="00AE1BD9" w:rsidRDefault="007E44BF" w:rsidP="00230EFA">
      <w:pPr>
        <w:spacing w:before="19" w:line="276" w:lineRule="auto"/>
        <w:ind w:left="20"/>
        <w:jc w:val="both"/>
        <w:rPr>
          <w:b/>
          <w:color w:val="808080" w:themeColor="background1" w:themeShade="80"/>
          <w:sz w:val="17"/>
          <w:lang w:val="da-DK"/>
        </w:rPr>
      </w:pPr>
    </w:p>
    <w:p w14:paraId="18123186" w14:textId="08EFFED7" w:rsidR="00E320E0" w:rsidRPr="003A14A6" w:rsidRDefault="00E320E0" w:rsidP="00230EFA">
      <w:pPr>
        <w:spacing w:before="19" w:line="276" w:lineRule="auto"/>
        <w:ind w:left="20"/>
        <w:jc w:val="both"/>
        <w:rPr>
          <w:b/>
          <w:color w:val="808080" w:themeColor="background1" w:themeShade="80"/>
          <w:sz w:val="17"/>
        </w:rPr>
      </w:pPr>
      <w:r w:rsidRPr="003A14A6">
        <w:rPr>
          <w:b/>
          <w:color w:val="808080" w:themeColor="background1" w:themeShade="80"/>
          <w:sz w:val="17"/>
        </w:rPr>
        <w:t>PRESS CONTACTS</w:t>
      </w:r>
    </w:p>
    <w:p w14:paraId="0D02A1BF" w14:textId="69CCEF7A" w:rsidR="00E320E0" w:rsidRPr="003A14A6" w:rsidRDefault="00F30163" w:rsidP="00230EFA">
      <w:pPr>
        <w:spacing w:before="19" w:line="276" w:lineRule="auto"/>
        <w:ind w:left="20"/>
        <w:jc w:val="both"/>
        <w:rPr>
          <w:color w:val="00A3DF"/>
          <w:sz w:val="17"/>
          <w:szCs w:val="17"/>
        </w:rPr>
      </w:pPr>
      <w:hyperlink r:id="rId19">
        <w:r w:rsidR="000D23EA" w:rsidRPr="003A14A6">
          <w:rPr>
            <w:color w:val="00A3DF"/>
            <w:sz w:val="17"/>
          </w:rPr>
          <w:t>presse@peugeot.com</w:t>
        </w:r>
      </w:hyperlink>
    </w:p>
    <w:p w14:paraId="3903DB7A" w14:textId="77777777" w:rsidR="00BB0A8C" w:rsidRPr="003A14A6" w:rsidRDefault="00BB0A8C" w:rsidP="00230EFA">
      <w:pPr>
        <w:spacing w:before="19" w:line="276" w:lineRule="auto"/>
        <w:ind w:left="20" w:right="398"/>
        <w:jc w:val="both"/>
        <w:rPr>
          <w:b/>
          <w:color w:val="767676"/>
          <w:sz w:val="17"/>
        </w:rPr>
      </w:pPr>
    </w:p>
    <w:p w14:paraId="6407AEE9" w14:textId="0887D1A7" w:rsidR="00E320E0" w:rsidRPr="003A14A6" w:rsidRDefault="00E320E0" w:rsidP="00230EFA">
      <w:pPr>
        <w:spacing w:before="19" w:line="276" w:lineRule="auto"/>
        <w:ind w:left="20"/>
        <w:jc w:val="both"/>
        <w:rPr>
          <w:b/>
          <w:sz w:val="17"/>
        </w:rPr>
      </w:pPr>
      <w:r w:rsidRPr="003A14A6">
        <w:rPr>
          <w:b/>
          <w:color w:val="767676"/>
          <w:sz w:val="17"/>
        </w:rPr>
        <w:t>LINKS</w:t>
      </w:r>
    </w:p>
    <w:p w14:paraId="15CE0773" w14:textId="77777777" w:rsidR="00E320E0" w:rsidRPr="003A14A6" w:rsidRDefault="00E320E0" w:rsidP="00230EFA">
      <w:pPr>
        <w:pStyle w:val="Brdtekst"/>
        <w:spacing w:before="31" w:line="276" w:lineRule="auto"/>
        <w:jc w:val="both"/>
      </w:pPr>
      <w:r w:rsidRPr="003A14A6">
        <w:rPr>
          <w:color w:val="767676"/>
        </w:rPr>
        <w:t>PEUGEOT Press Site</w:t>
      </w:r>
    </w:p>
    <w:p w14:paraId="1C008259" w14:textId="38C9051B" w:rsidR="00454188" w:rsidRPr="003A14A6" w:rsidRDefault="00F30163" w:rsidP="00230EFA">
      <w:pPr>
        <w:spacing w:line="276" w:lineRule="auto"/>
        <w:jc w:val="both"/>
        <w:rPr>
          <w:color w:val="00A3DF"/>
          <w:sz w:val="17"/>
          <w:szCs w:val="17"/>
        </w:rPr>
      </w:pPr>
      <w:hyperlink r:id="rId20" w:history="1">
        <w:r w:rsidR="000D23EA" w:rsidRPr="003A14A6">
          <w:rPr>
            <w:color w:val="00A3DF"/>
            <w:sz w:val="17"/>
          </w:rPr>
          <w:t>https://www.media.stellantis.com/em-en/peugeot</w:t>
        </w:r>
      </w:hyperlink>
    </w:p>
    <w:p w14:paraId="5A955351" w14:textId="50412D79" w:rsidR="00AF6E9D" w:rsidRPr="003A14A6" w:rsidRDefault="00E320E0" w:rsidP="00230EFA">
      <w:pPr>
        <w:pStyle w:val="Brdtekst"/>
        <w:spacing w:line="276" w:lineRule="auto"/>
        <w:jc w:val="both"/>
        <w:rPr>
          <w:color w:val="00A3DF"/>
        </w:rPr>
      </w:pPr>
      <w:r w:rsidRPr="003A14A6">
        <w:rPr>
          <w:color w:val="00A3DF"/>
        </w:rPr>
        <w:br/>
      </w:r>
    </w:p>
    <w:p w14:paraId="2DAA331A" w14:textId="77777777" w:rsidR="00AF6E9D" w:rsidRPr="003A14A6" w:rsidRDefault="00AF6E9D" w:rsidP="00230EFA">
      <w:pPr>
        <w:pStyle w:val="Brdtekst"/>
        <w:spacing w:line="276" w:lineRule="auto"/>
        <w:jc w:val="both"/>
        <w:rPr>
          <w:color w:val="00A3DF"/>
        </w:rPr>
      </w:pPr>
    </w:p>
    <w:p w14:paraId="75773CC4" w14:textId="25EB4A05" w:rsidR="00E320E0" w:rsidRPr="003A14A6" w:rsidRDefault="00E320E0" w:rsidP="00230EFA">
      <w:pPr>
        <w:pStyle w:val="Brdtekst"/>
        <w:spacing w:line="276" w:lineRule="auto"/>
        <w:jc w:val="both"/>
        <w:rPr>
          <w:b/>
          <w:color w:val="767676"/>
        </w:rPr>
      </w:pPr>
      <w:r w:rsidRPr="003A14A6">
        <w:rPr>
          <w:b/>
          <w:color w:val="767676"/>
        </w:rPr>
        <w:t>ABOUT PEUGEOT</w:t>
      </w:r>
    </w:p>
    <w:p w14:paraId="380B626E" w14:textId="0EB7E63E" w:rsidR="00804ECE" w:rsidRPr="003A14A6" w:rsidRDefault="00804ECE" w:rsidP="00230EFA">
      <w:pPr>
        <w:pStyle w:val="Brdtekst"/>
        <w:spacing w:before="51" w:line="276" w:lineRule="auto"/>
        <w:ind w:left="0" w:right="397"/>
        <w:jc w:val="both"/>
        <w:rPr>
          <w:b/>
          <w:bCs/>
          <w:color w:val="767676"/>
        </w:rPr>
      </w:pPr>
    </w:p>
    <w:p w14:paraId="1E3A5323" w14:textId="0C918372" w:rsidR="00804ECE" w:rsidRPr="003A14A6" w:rsidRDefault="00804ECE" w:rsidP="003F63B9">
      <w:pPr>
        <w:pStyle w:val="Brdtekst"/>
        <w:spacing w:before="51" w:line="276" w:lineRule="auto"/>
        <w:ind w:right="-28"/>
        <w:jc w:val="both"/>
        <w:rPr>
          <w:color w:val="767676"/>
        </w:rPr>
      </w:pPr>
      <w:r w:rsidRPr="003A14A6">
        <w:rPr>
          <w:color w:val="767676"/>
        </w:rPr>
        <w:t xml:space="preserve">PEUGEOT is an inventive and global top-of-the-range generalist brand. Its values are Excellence, Allure and Emotion. Present in more than 130 countries, PEUGEOT sold more than 1,200,000 vehicles worldwide in 2021. After celebrating its 211th anniversary, PEUGEOT is ushering in its new identity with a coat of arms that emphasises its personality and timelessness. With an 80% electrified passenger car range and a 100% electrified commercial vehicle range, the PEUGEOT Brand is continuing its energy transition. From 2022, the Brand will compete in the World Endurance Championship (WEC) with its 9X8 hybrid </w:t>
      </w:r>
      <w:proofErr w:type="spellStart"/>
      <w:r w:rsidRPr="003A14A6">
        <w:rPr>
          <w:color w:val="767676"/>
        </w:rPr>
        <w:t>Hypercar</w:t>
      </w:r>
      <w:proofErr w:type="spellEnd"/>
      <w:r w:rsidRPr="003A14A6">
        <w:rPr>
          <w:color w:val="767676"/>
        </w:rPr>
        <w:t>.</w:t>
      </w:r>
    </w:p>
    <w:p w14:paraId="07BCB939" w14:textId="3E941C43" w:rsidR="00E320E0" w:rsidRPr="003A14A6" w:rsidRDefault="00E320E0" w:rsidP="00230EFA">
      <w:pPr>
        <w:pStyle w:val="Brdtekst"/>
        <w:spacing w:before="51" w:line="276" w:lineRule="auto"/>
        <w:ind w:right="397"/>
        <w:jc w:val="both"/>
        <w:rPr>
          <w:color w:val="767676"/>
          <w:sz w:val="14"/>
          <w:szCs w:val="14"/>
        </w:rPr>
      </w:pPr>
    </w:p>
    <w:p w14:paraId="6E1A8131" w14:textId="77777777" w:rsidR="00BC671A" w:rsidRPr="003A14A6" w:rsidRDefault="00E320E0" w:rsidP="00230EFA">
      <w:pPr>
        <w:pStyle w:val="Brdtekst"/>
        <w:spacing w:before="51" w:line="276" w:lineRule="auto"/>
        <w:ind w:right="398"/>
        <w:jc w:val="both"/>
        <w:rPr>
          <w:sz w:val="14"/>
          <w:szCs w:val="14"/>
        </w:rPr>
      </w:pPr>
      <w:r w:rsidRPr="003A14A6">
        <w:rPr>
          <w:noProof/>
          <w:color w:val="767676"/>
          <w:sz w:val="14"/>
          <w:lang w:val="da-DK" w:eastAsia="da-DK"/>
        </w:rPr>
        <w:drawing>
          <wp:anchor distT="0" distB="0" distL="114300" distR="114300" simplePos="0" relativeHeight="251697664" behindDoc="0" locked="0" layoutInCell="1" allowOverlap="1" wp14:anchorId="562CEA2E" wp14:editId="1420BADC">
            <wp:simplePos x="0" y="0"/>
            <wp:positionH relativeFrom="column">
              <wp:posOffset>655320</wp:posOffset>
            </wp:positionH>
            <wp:positionV relativeFrom="paragraph">
              <wp:posOffset>65405</wp:posOffset>
            </wp:positionV>
            <wp:extent cx="255270" cy="255270"/>
            <wp:effectExtent l="0" t="0" r="0" b="0"/>
            <wp:wrapSquare wrapText="bothSides"/>
            <wp:docPr id="49" name="Image 4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nstagra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5270" cy="255270"/>
                    </a:xfrm>
                    <a:prstGeom prst="rect">
                      <a:avLst/>
                    </a:prstGeom>
                  </pic:spPr>
                </pic:pic>
              </a:graphicData>
            </a:graphic>
            <wp14:sizeRelH relativeFrom="page">
              <wp14:pctWidth>0</wp14:pctWidth>
            </wp14:sizeRelH>
            <wp14:sizeRelV relativeFrom="page">
              <wp14:pctHeight>0</wp14:pctHeight>
            </wp14:sizeRelV>
          </wp:anchor>
        </w:drawing>
      </w:r>
      <w:r w:rsidRPr="003A14A6">
        <w:rPr>
          <w:noProof/>
          <w:color w:val="767676"/>
          <w:sz w:val="14"/>
          <w:lang w:val="da-DK" w:eastAsia="da-DK"/>
        </w:rPr>
        <w:drawing>
          <wp:anchor distT="0" distB="0" distL="114300" distR="114300" simplePos="0" relativeHeight="251698688" behindDoc="0" locked="0" layoutInCell="1" allowOverlap="1" wp14:anchorId="46AD3CB9" wp14:editId="7EFF64E3">
            <wp:simplePos x="0" y="0"/>
            <wp:positionH relativeFrom="column">
              <wp:posOffset>0</wp:posOffset>
            </wp:positionH>
            <wp:positionV relativeFrom="paragraph">
              <wp:posOffset>65405</wp:posOffset>
            </wp:positionV>
            <wp:extent cx="254635" cy="254635"/>
            <wp:effectExtent l="0" t="0" r="0" b="0"/>
            <wp:wrapSquare wrapText="bothSides"/>
            <wp:docPr id="50" name="Image 5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ACEBOOK.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4635" cy="254635"/>
                    </a:xfrm>
                    <a:prstGeom prst="rect">
                      <a:avLst/>
                    </a:prstGeom>
                  </pic:spPr>
                </pic:pic>
              </a:graphicData>
            </a:graphic>
            <wp14:sizeRelH relativeFrom="page">
              <wp14:pctWidth>0</wp14:pctWidth>
            </wp14:sizeRelH>
            <wp14:sizeRelV relativeFrom="page">
              <wp14:pctHeight>0</wp14:pctHeight>
            </wp14:sizeRelV>
          </wp:anchor>
        </w:drawing>
      </w:r>
      <w:r w:rsidRPr="003A14A6">
        <w:rPr>
          <w:noProof/>
          <w:color w:val="767676"/>
          <w:sz w:val="14"/>
          <w:lang w:val="da-DK" w:eastAsia="da-DK"/>
        </w:rPr>
        <w:drawing>
          <wp:anchor distT="0" distB="0" distL="114300" distR="114300" simplePos="0" relativeHeight="251699712" behindDoc="0" locked="0" layoutInCell="1" allowOverlap="1" wp14:anchorId="26CE56F2" wp14:editId="54EA4CC4">
            <wp:simplePos x="0" y="0"/>
            <wp:positionH relativeFrom="column">
              <wp:posOffset>334010</wp:posOffset>
            </wp:positionH>
            <wp:positionV relativeFrom="paragraph">
              <wp:posOffset>66675</wp:posOffset>
            </wp:positionV>
            <wp:extent cx="255270" cy="255270"/>
            <wp:effectExtent l="0" t="0" r="0" b="0"/>
            <wp:wrapSquare wrapText="bothSides"/>
            <wp:docPr id="51" name="Image 5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WITTE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5270" cy="255270"/>
                    </a:xfrm>
                    <a:prstGeom prst="rect">
                      <a:avLst/>
                    </a:prstGeom>
                  </pic:spPr>
                </pic:pic>
              </a:graphicData>
            </a:graphic>
            <wp14:sizeRelH relativeFrom="page">
              <wp14:pctWidth>0</wp14:pctWidth>
            </wp14:sizeRelH>
            <wp14:sizeRelV relativeFrom="page">
              <wp14:pctHeight>0</wp14:pctHeight>
            </wp14:sizeRelV>
          </wp:anchor>
        </w:drawing>
      </w:r>
      <w:r w:rsidRPr="003A14A6">
        <w:rPr>
          <w:noProof/>
          <w:color w:val="767676"/>
          <w:sz w:val="14"/>
          <w:lang w:val="da-DK" w:eastAsia="da-DK"/>
        </w:rPr>
        <w:drawing>
          <wp:anchor distT="0" distB="0" distL="114300" distR="114300" simplePos="0" relativeHeight="251700736" behindDoc="0" locked="0" layoutInCell="1" allowOverlap="1" wp14:anchorId="3B8FE6A7" wp14:editId="1A905A47">
            <wp:simplePos x="0" y="0"/>
            <wp:positionH relativeFrom="column">
              <wp:posOffset>975995</wp:posOffset>
            </wp:positionH>
            <wp:positionV relativeFrom="paragraph">
              <wp:posOffset>31115</wp:posOffset>
            </wp:positionV>
            <wp:extent cx="307340" cy="307340"/>
            <wp:effectExtent l="0" t="0" r="0" b="0"/>
            <wp:wrapSquare wrapText="bothSides"/>
            <wp:docPr id="52" name="Image 5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Y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14:sizeRelH relativeFrom="page">
              <wp14:pctWidth>0</wp14:pctWidth>
            </wp14:sizeRelH>
            <wp14:sizeRelV relativeFrom="page">
              <wp14:pctHeight>0</wp14:pctHeight>
            </wp14:sizeRelV>
          </wp:anchor>
        </w:drawing>
      </w:r>
    </w:p>
    <w:sectPr w:rsidR="00BC671A" w:rsidRPr="003A14A6" w:rsidSect="003D6FF7">
      <w:pgSz w:w="11910" w:h="16840"/>
      <w:pgMar w:top="500" w:right="1080" w:bottom="993"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94DB8" w14:textId="77777777" w:rsidR="00BD6021" w:rsidRDefault="00BD6021" w:rsidP="00FB700E">
      <w:r>
        <w:separator/>
      </w:r>
    </w:p>
  </w:endnote>
  <w:endnote w:type="continuationSeparator" w:id="0">
    <w:p w14:paraId="7A34E7C1" w14:textId="77777777" w:rsidR="00BD6021" w:rsidRDefault="00BD6021" w:rsidP="00FB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ugeot New">
    <w:panose1 w:val="02000000000000000000"/>
    <w:charset w:val="00"/>
    <w:family w:val="modern"/>
    <w:notTrueType/>
    <w:pitch w:val="variable"/>
    <w:sig w:usb0="8000002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ugeotNew-Light">
    <w:altName w:val="Times New Roman"/>
    <w:panose1 w:val="02000000000000000000"/>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BEDAC" w14:textId="77777777" w:rsidR="001E2A1F" w:rsidRDefault="001E2A1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197B" w14:textId="77777777" w:rsidR="00301245" w:rsidRDefault="00301245">
    <w:pPr>
      <w:pStyle w:val="Sidefod"/>
    </w:pPr>
    <w:r>
      <w:rPr>
        <w:noProof/>
        <w:lang w:val="da-DK" w:eastAsia="da-DK"/>
      </w:rPr>
      <mc:AlternateContent>
        <mc:Choice Requires="wps">
          <w:drawing>
            <wp:anchor distT="0" distB="0" distL="114300" distR="114300" simplePos="0" relativeHeight="251671552" behindDoc="1" locked="0" layoutInCell="1" allowOverlap="1" wp14:anchorId="71C41ECF" wp14:editId="0BDEDAD9">
              <wp:simplePos x="0" y="0"/>
              <wp:positionH relativeFrom="page">
                <wp:posOffset>863600</wp:posOffset>
              </wp:positionH>
              <wp:positionV relativeFrom="page">
                <wp:posOffset>10225405</wp:posOffset>
              </wp:positionV>
              <wp:extent cx="4089400" cy="273050"/>
              <wp:effectExtent l="0" t="0" r="6350" b="12700"/>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18BA" w14:textId="77777777" w:rsidR="00E320E0" w:rsidRPr="00811707" w:rsidRDefault="00E320E0" w:rsidP="00E320E0">
                          <w:pPr>
                            <w:spacing w:before="17"/>
                            <w:ind w:left="20"/>
                            <w:rPr>
                              <w:color w:val="00A3DF"/>
                              <w:sz w:val="12"/>
                              <w:lang w:val="fr-FR"/>
                            </w:rPr>
                          </w:pPr>
                          <w:r w:rsidRPr="00811707">
                            <w:rPr>
                              <w:color w:val="00A3DF"/>
                              <w:sz w:val="12"/>
                              <w:lang w:val="fr-FR"/>
                            </w:rPr>
                            <w:t>PEUGEOT Communications Department</w:t>
                          </w:r>
                        </w:p>
                        <w:p w14:paraId="48DA899C" w14:textId="77777777" w:rsidR="00E320E0" w:rsidRPr="00811707" w:rsidRDefault="00E320E0" w:rsidP="00E320E0">
                          <w:pPr>
                            <w:spacing w:before="17"/>
                            <w:ind w:left="20"/>
                            <w:rPr>
                              <w:sz w:val="12"/>
                              <w:lang w:val="fr-FR"/>
                            </w:rPr>
                          </w:pPr>
                          <w:r w:rsidRPr="00811707">
                            <w:rPr>
                              <w:color w:val="00A3DF"/>
                              <w:sz w:val="12"/>
                              <w:lang w:val="fr-FR"/>
                            </w:rPr>
                            <w:t>2-10, boulevard de l’Europe – 78300</w:t>
                          </w:r>
                          <w:r w:rsidRPr="00811707">
                            <w:rPr>
                              <w:sz w:val="12"/>
                              <w:lang w:val="fr-FR"/>
                            </w:rPr>
                            <w:t xml:space="preserve"> </w:t>
                          </w:r>
                          <w:r w:rsidRPr="00811707">
                            <w:rPr>
                              <w:color w:val="00A3DF"/>
                              <w:sz w:val="12"/>
                              <w:lang w:val="fr-FR"/>
                            </w:rPr>
                            <w:t>POISSY, FRANCE</w:t>
                          </w:r>
                        </w:p>
                        <w:p w14:paraId="02DE110C" w14:textId="77777777" w:rsidR="00301245" w:rsidRPr="00811707" w:rsidRDefault="00301245" w:rsidP="00301245">
                          <w:pPr>
                            <w:spacing w:before="17" w:line="247" w:lineRule="auto"/>
                            <w:ind w:left="20"/>
                            <w:rPr>
                              <w:sz w:val="13"/>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C41ECF" id="_x0000_t202" coordsize="21600,21600" o:spt="202" path="m,l,21600r21600,l21600,xe">
              <v:stroke joinstyle="miter"/>
              <v:path gradientshapeok="t" o:connecttype="rect"/>
            </v:shapetype>
            <v:shape id="Text Box 22" o:spid="_x0000_s1039" type="#_x0000_t202" style="position:absolute;margin-left:68pt;margin-top:805.15pt;width:322pt;height:2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" filled="f" stroked="f">
              <v:textbox inset="0,0,0,0">
                <w:txbxContent>
                  <w:p w14:paraId="5EED18BA" w14:textId="77777777" w:rsidR="00E320E0" w:rsidRPr="00811707" w:rsidRDefault="00E320E0" w:rsidP="00E320E0">
                    <w:pPr>
                      <w:spacing w:before="17"/>
                      <w:ind w:left="20"/>
                      <w:rPr>
                        <w:color w:val="00A3DF"/>
                        <w:sz w:val="12"/>
                        <w:lang w:val="fr-FR"/>
                      </w:rPr>
                    </w:pPr>
                    <w:r w:rsidRPr="00811707">
                      <w:rPr>
                        <w:color w:val="00A3DF"/>
                        <w:sz w:val="12"/>
                        <w:lang w:val="fr-FR"/>
                      </w:rPr>
                      <w:t>PEUGEOT Communications Department</w:t>
                    </w:r>
                  </w:p>
                  <w:p w14:paraId="48DA899C" w14:textId="77777777" w:rsidR="00E320E0" w:rsidRPr="00811707" w:rsidRDefault="00E320E0" w:rsidP="00E320E0">
                    <w:pPr>
                      <w:spacing w:before="17"/>
                      <w:ind w:left="20"/>
                      <w:rPr>
                        <w:sz w:val="12"/>
                        <w:lang w:val="fr-FR"/>
                      </w:rPr>
                    </w:pPr>
                    <w:r w:rsidRPr="00811707">
                      <w:rPr>
                        <w:color w:val="00A3DF"/>
                        <w:sz w:val="12"/>
                        <w:lang w:val="fr-FR"/>
                      </w:rPr>
                      <w:t>2-10, boulevard de l’Europe – 78300</w:t>
                    </w:r>
                    <w:r w:rsidRPr="00811707">
                      <w:rPr>
                        <w:sz w:val="12"/>
                        <w:lang w:val="fr-FR"/>
                      </w:rPr>
                      <w:t xml:space="preserve"> </w:t>
                    </w:r>
                    <w:r w:rsidRPr="00811707">
                      <w:rPr>
                        <w:color w:val="00A3DF"/>
                        <w:sz w:val="12"/>
                        <w:lang w:val="fr-FR"/>
                      </w:rPr>
                      <w:t>POISSY, FRANCE</w:t>
                    </w:r>
                  </w:p>
                  <w:p w14:paraId="02DE110C" w14:textId="77777777" w:rsidR="00301245" w:rsidRPr="00811707" w:rsidRDefault="00301245" w:rsidP="00301245">
                    <w:pPr>
                      <w:spacing w:before="17" w:line="247" w:lineRule="auto"/>
                      <w:ind w:left="20"/>
                      <w:rPr>
                        <w:sz w:val="13"/>
                        <w:lang w:val="fr-FR"/>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B9AD" w14:textId="77777777" w:rsidR="001E2A1F" w:rsidRDefault="001E2A1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FC860" w14:textId="77777777" w:rsidR="00BD6021" w:rsidRDefault="00BD6021" w:rsidP="00FB700E">
      <w:r>
        <w:separator/>
      </w:r>
    </w:p>
  </w:footnote>
  <w:footnote w:type="continuationSeparator" w:id="0">
    <w:p w14:paraId="7C56CDA4" w14:textId="77777777" w:rsidR="00BD6021" w:rsidRDefault="00BD6021" w:rsidP="00FB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8940" w14:textId="77777777" w:rsidR="001E2A1F" w:rsidRDefault="001E2A1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C5FB" w14:textId="77777777" w:rsidR="00D04735" w:rsidRDefault="00D04735" w:rsidP="00D04735">
    <w:pPr>
      <w:spacing w:before="15"/>
      <w:ind w:left="20"/>
      <w:rPr>
        <w:rFonts w:ascii="PeugeotNew-Light"/>
        <w:color w:val="767676"/>
        <w:sz w:val="16"/>
        <w:lang w:val="pt-PT"/>
      </w:rPr>
    </w:pPr>
  </w:p>
  <w:p w14:paraId="62EC0254" w14:textId="77777777" w:rsidR="00D04735" w:rsidRDefault="00D04735" w:rsidP="00D04735">
    <w:pPr>
      <w:spacing w:before="15"/>
      <w:ind w:left="20"/>
      <w:rPr>
        <w:rFonts w:ascii="PeugeotNew-Light"/>
        <w:color w:val="767676"/>
        <w:sz w:val="16"/>
        <w:lang w:val="pt-PT"/>
      </w:rPr>
    </w:pPr>
  </w:p>
  <w:p w14:paraId="132229AF" w14:textId="77777777" w:rsidR="00D04735" w:rsidRDefault="00D04735" w:rsidP="00D04735">
    <w:pPr>
      <w:spacing w:before="15"/>
      <w:ind w:left="20"/>
      <w:rPr>
        <w:rFonts w:ascii="PeugeotNew-Light"/>
        <w:color w:val="767676"/>
        <w:sz w:val="16"/>
        <w:lang w:val="pt-PT"/>
      </w:rPr>
    </w:pPr>
  </w:p>
  <w:p w14:paraId="20A5D7E6" w14:textId="77777777" w:rsidR="00D04735" w:rsidRDefault="00D04735" w:rsidP="00D04735">
    <w:pPr>
      <w:spacing w:before="15"/>
      <w:ind w:left="20"/>
      <w:rPr>
        <w:rFonts w:ascii="PeugeotNew-Light"/>
        <w:color w:val="767676"/>
        <w:sz w:val="16"/>
        <w:lang w:val="pt-PT"/>
      </w:rPr>
    </w:pPr>
  </w:p>
  <w:p w14:paraId="1558444F" w14:textId="77777777" w:rsidR="00D04735" w:rsidRPr="008B21AA" w:rsidRDefault="00D04735" w:rsidP="001E2662">
    <w:pPr>
      <w:tabs>
        <w:tab w:val="right" w:pos="8789"/>
      </w:tabs>
      <w:spacing w:before="18"/>
      <w:ind w:left="20"/>
    </w:pPr>
    <w:r>
      <w:rPr>
        <w:noProof/>
        <w:highlight w:val="yellow"/>
        <w:lang w:val="da-DK" w:eastAsia="da-DK"/>
      </w:rPr>
      <w:drawing>
        <wp:anchor distT="0" distB="0" distL="0" distR="0" simplePos="0" relativeHeight="251659776" behindDoc="1" locked="0" layoutInCell="1" allowOverlap="1" wp14:anchorId="277AC1F5" wp14:editId="2B6F8EC0">
          <wp:simplePos x="0" y="0"/>
          <wp:positionH relativeFrom="page">
            <wp:posOffset>3145624</wp:posOffset>
          </wp:positionH>
          <wp:positionV relativeFrom="page">
            <wp:posOffset>409493</wp:posOffset>
          </wp:positionV>
          <wp:extent cx="1440002" cy="684009"/>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440002" cy="6840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BBF5" w14:textId="77777777" w:rsidR="001E2A1F" w:rsidRDefault="001E2A1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180"/>
    <w:multiLevelType w:val="hybridMultilevel"/>
    <w:tmpl w:val="064A8E78"/>
    <w:lvl w:ilvl="0" w:tplc="6F0ECA8C">
      <w:start w:val="2"/>
      <w:numFmt w:val="bullet"/>
      <w:lvlText w:val="-"/>
      <w:lvlJc w:val="left"/>
      <w:pPr>
        <w:ind w:left="1440" w:hanging="360"/>
      </w:pPr>
      <w:rPr>
        <w:rFonts w:ascii="Peugeot New" w:eastAsiaTheme="minorHAnsi" w:hAnsi="Peugeot New" w:cs="CIDFont+F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1D7EB4"/>
    <w:multiLevelType w:val="hybridMultilevel"/>
    <w:tmpl w:val="16063F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63A1689"/>
    <w:multiLevelType w:val="hybridMultilevel"/>
    <w:tmpl w:val="4FCCCA2E"/>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 w15:restartNumberingAfterBreak="0">
    <w:nsid w:val="083C0586"/>
    <w:multiLevelType w:val="hybridMultilevel"/>
    <w:tmpl w:val="4D0C2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297A0D"/>
    <w:multiLevelType w:val="hybridMultilevel"/>
    <w:tmpl w:val="425404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B266DAB"/>
    <w:multiLevelType w:val="hybridMultilevel"/>
    <w:tmpl w:val="F1D0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5004EA"/>
    <w:multiLevelType w:val="hybridMultilevel"/>
    <w:tmpl w:val="78C6B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94271"/>
    <w:multiLevelType w:val="hybridMultilevel"/>
    <w:tmpl w:val="51220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EA0D3B"/>
    <w:multiLevelType w:val="hybridMultilevel"/>
    <w:tmpl w:val="7BD8B148"/>
    <w:lvl w:ilvl="0" w:tplc="E9E22C5E">
      <w:numFmt w:val="bullet"/>
      <w:lvlText w:val="-"/>
      <w:lvlJc w:val="left"/>
      <w:pPr>
        <w:ind w:left="380" w:hanging="360"/>
      </w:pPr>
      <w:rPr>
        <w:rFonts w:ascii="Peugeot New" w:eastAsia="Peugeot New" w:hAnsi="Peugeot New" w:cs="Peugeot New"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9" w15:restartNumberingAfterBreak="0">
    <w:nsid w:val="1E69473C"/>
    <w:multiLevelType w:val="hybridMultilevel"/>
    <w:tmpl w:val="2E10A860"/>
    <w:lvl w:ilvl="0" w:tplc="109C7AEC">
      <w:start w:val="22"/>
      <w:numFmt w:val="bullet"/>
      <w:lvlText w:val="-"/>
      <w:lvlJc w:val="left"/>
      <w:pPr>
        <w:ind w:left="1100" w:hanging="360"/>
      </w:pPr>
      <w:rPr>
        <w:rFonts w:ascii="Peugeot New" w:eastAsia="Peugeot New" w:hAnsi="Peugeot New" w:cs="Peugeot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229F6C09"/>
    <w:multiLevelType w:val="hybridMultilevel"/>
    <w:tmpl w:val="0E38CC40"/>
    <w:lvl w:ilvl="0" w:tplc="109C7AEC">
      <w:start w:val="22"/>
      <w:numFmt w:val="bullet"/>
      <w:lvlText w:val="-"/>
      <w:lvlJc w:val="left"/>
      <w:pPr>
        <w:ind w:left="380" w:hanging="360"/>
      </w:pPr>
      <w:rPr>
        <w:rFonts w:ascii="Peugeot New" w:eastAsia="Peugeot New" w:hAnsi="Peugeot New" w:cs="Peugeot New" w:hint="default"/>
      </w:rPr>
    </w:lvl>
    <w:lvl w:ilvl="1" w:tplc="04060003" w:tentative="1">
      <w:start w:val="1"/>
      <w:numFmt w:val="bullet"/>
      <w:lvlText w:val="o"/>
      <w:lvlJc w:val="left"/>
      <w:pPr>
        <w:ind w:left="1100" w:hanging="360"/>
      </w:pPr>
      <w:rPr>
        <w:rFonts w:ascii="Courier New" w:hAnsi="Courier New" w:cs="Courier New" w:hint="default"/>
      </w:rPr>
    </w:lvl>
    <w:lvl w:ilvl="2" w:tplc="04060005" w:tentative="1">
      <w:start w:val="1"/>
      <w:numFmt w:val="bullet"/>
      <w:lvlText w:val=""/>
      <w:lvlJc w:val="left"/>
      <w:pPr>
        <w:ind w:left="1820" w:hanging="360"/>
      </w:pPr>
      <w:rPr>
        <w:rFonts w:ascii="Wingdings" w:hAnsi="Wingdings" w:hint="default"/>
      </w:rPr>
    </w:lvl>
    <w:lvl w:ilvl="3" w:tplc="04060001" w:tentative="1">
      <w:start w:val="1"/>
      <w:numFmt w:val="bullet"/>
      <w:lvlText w:val=""/>
      <w:lvlJc w:val="left"/>
      <w:pPr>
        <w:ind w:left="2540" w:hanging="360"/>
      </w:pPr>
      <w:rPr>
        <w:rFonts w:ascii="Symbol" w:hAnsi="Symbol" w:hint="default"/>
      </w:rPr>
    </w:lvl>
    <w:lvl w:ilvl="4" w:tplc="04060003" w:tentative="1">
      <w:start w:val="1"/>
      <w:numFmt w:val="bullet"/>
      <w:lvlText w:val="o"/>
      <w:lvlJc w:val="left"/>
      <w:pPr>
        <w:ind w:left="3260" w:hanging="360"/>
      </w:pPr>
      <w:rPr>
        <w:rFonts w:ascii="Courier New" w:hAnsi="Courier New" w:cs="Courier New" w:hint="default"/>
      </w:rPr>
    </w:lvl>
    <w:lvl w:ilvl="5" w:tplc="04060005" w:tentative="1">
      <w:start w:val="1"/>
      <w:numFmt w:val="bullet"/>
      <w:lvlText w:val=""/>
      <w:lvlJc w:val="left"/>
      <w:pPr>
        <w:ind w:left="3980" w:hanging="360"/>
      </w:pPr>
      <w:rPr>
        <w:rFonts w:ascii="Wingdings" w:hAnsi="Wingdings" w:hint="default"/>
      </w:rPr>
    </w:lvl>
    <w:lvl w:ilvl="6" w:tplc="04060001" w:tentative="1">
      <w:start w:val="1"/>
      <w:numFmt w:val="bullet"/>
      <w:lvlText w:val=""/>
      <w:lvlJc w:val="left"/>
      <w:pPr>
        <w:ind w:left="4700" w:hanging="360"/>
      </w:pPr>
      <w:rPr>
        <w:rFonts w:ascii="Symbol" w:hAnsi="Symbol" w:hint="default"/>
      </w:rPr>
    </w:lvl>
    <w:lvl w:ilvl="7" w:tplc="04060003" w:tentative="1">
      <w:start w:val="1"/>
      <w:numFmt w:val="bullet"/>
      <w:lvlText w:val="o"/>
      <w:lvlJc w:val="left"/>
      <w:pPr>
        <w:ind w:left="5420" w:hanging="360"/>
      </w:pPr>
      <w:rPr>
        <w:rFonts w:ascii="Courier New" w:hAnsi="Courier New" w:cs="Courier New" w:hint="default"/>
      </w:rPr>
    </w:lvl>
    <w:lvl w:ilvl="8" w:tplc="04060005" w:tentative="1">
      <w:start w:val="1"/>
      <w:numFmt w:val="bullet"/>
      <w:lvlText w:val=""/>
      <w:lvlJc w:val="left"/>
      <w:pPr>
        <w:ind w:left="6140" w:hanging="360"/>
      </w:pPr>
      <w:rPr>
        <w:rFonts w:ascii="Wingdings" w:hAnsi="Wingdings" w:hint="default"/>
      </w:rPr>
    </w:lvl>
  </w:abstractNum>
  <w:abstractNum w:abstractNumId="11" w15:restartNumberingAfterBreak="0">
    <w:nsid w:val="274000CC"/>
    <w:multiLevelType w:val="hybridMultilevel"/>
    <w:tmpl w:val="9B827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423D02"/>
    <w:multiLevelType w:val="hybridMultilevel"/>
    <w:tmpl w:val="7662F136"/>
    <w:lvl w:ilvl="0" w:tplc="692C2B84">
      <w:start w:val="1"/>
      <w:numFmt w:val="bullet"/>
      <w:lvlText w:val="•"/>
      <w:lvlJc w:val="left"/>
      <w:pPr>
        <w:tabs>
          <w:tab w:val="num" w:pos="720"/>
        </w:tabs>
        <w:ind w:left="720" w:hanging="360"/>
      </w:pPr>
      <w:rPr>
        <w:rFonts w:ascii="Arial" w:hAnsi="Arial" w:hint="default"/>
      </w:rPr>
    </w:lvl>
    <w:lvl w:ilvl="1" w:tplc="BD4211A6" w:tentative="1">
      <w:start w:val="1"/>
      <w:numFmt w:val="bullet"/>
      <w:lvlText w:val="•"/>
      <w:lvlJc w:val="left"/>
      <w:pPr>
        <w:tabs>
          <w:tab w:val="num" w:pos="1440"/>
        </w:tabs>
        <w:ind w:left="1440" w:hanging="360"/>
      </w:pPr>
      <w:rPr>
        <w:rFonts w:ascii="Arial" w:hAnsi="Arial" w:hint="default"/>
      </w:rPr>
    </w:lvl>
    <w:lvl w:ilvl="2" w:tplc="89CCFC04" w:tentative="1">
      <w:start w:val="1"/>
      <w:numFmt w:val="bullet"/>
      <w:lvlText w:val="•"/>
      <w:lvlJc w:val="left"/>
      <w:pPr>
        <w:tabs>
          <w:tab w:val="num" w:pos="2160"/>
        </w:tabs>
        <w:ind w:left="2160" w:hanging="360"/>
      </w:pPr>
      <w:rPr>
        <w:rFonts w:ascii="Arial" w:hAnsi="Arial" w:hint="default"/>
      </w:rPr>
    </w:lvl>
    <w:lvl w:ilvl="3" w:tplc="BD8C2FA4" w:tentative="1">
      <w:start w:val="1"/>
      <w:numFmt w:val="bullet"/>
      <w:lvlText w:val="•"/>
      <w:lvlJc w:val="left"/>
      <w:pPr>
        <w:tabs>
          <w:tab w:val="num" w:pos="2880"/>
        </w:tabs>
        <w:ind w:left="2880" w:hanging="360"/>
      </w:pPr>
      <w:rPr>
        <w:rFonts w:ascii="Arial" w:hAnsi="Arial" w:hint="default"/>
      </w:rPr>
    </w:lvl>
    <w:lvl w:ilvl="4" w:tplc="0EAE8578" w:tentative="1">
      <w:start w:val="1"/>
      <w:numFmt w:val="bullet"/>
      <w:lvlText w:val="•"/>
      <w:lvlJc w:val="left"/>
      <w:pPr>
        <w:tabs>
          <w:tab w:val="num" w:pos="3600"/>
        </w:tabs>
        <w:ind w:left="3600" w:hanging="360"/>
      </w:pPr>
      <w:rPr>
        <w:rFonts w:ascii="Arial" w:hAnsi="Arial" w:hint="default"/>
      </w:rPr>
    </w:lvl>
    <w:lvl w:ilvl="5" w:tplc="D0222068" w:tentative="1">
      <w:start w:val="1"/>
      <w:numFmt w:val="bullet"/>
      <w:lvlText w:val="•"/>
      <w:lvlJc w:val="left"/>
      <w:pPr>
        <w:tabs>
          <w:tab w:val="num" w:pos="4320"/>
        </w:tabs>
        <w:ind w:left="4320" w:hanging="360"/>
      </w:pPr>
      <w:rPr>
        <w:rFonts w:ascii="Arial" w:hAnsi="Arial" w:hint="default"/>
      </w:rPr>
    </w:lvl>
    <w:lvl w:ilvl="6" w:tplc="8D86F720" w:tentative="1">
      <w:start w:val="1"/>
      <w:numFmt w:val="bullet"/>
      <w:lvlText w:val="•"/>
      <w:lvlJc w:val="left"/>
      <w:pPr>
        <w:tabs>
          <w:tab w:val="num" w:pos="5040"/>
        </w:tabs>
        <w:ind w:left="5040" w:hanging="360"/>
      </w:pPr>
      <w:rPr>
        <w:rFonts w:ascii="Arial" w:hAnsi="Arial" w:hint="default"/>
      </w:rPr>
    </w:lvl>
    <w:lvl w:ilvl="7" w:tplc="0A0000BC" w:tentative="1">
      <w:start w:val="1"/>
      <w:numFmt w:val="bullet"/>
      <w:lvlText w:val="•"/>
      <w:lvlJc w:val="left"/>
      <w:pPr>
        <w:tabs>
          <w:tab w:val="num" w:pos="5760"/>
        </w:tabs>
        <w:ind w:left="5760" w:hanging="360"/>
      </w:pPr>
      <w:rPr>
        <w:rFonts w:ascii="Arial" w:hAnsi="Arial" w:hint="default"/>
      </w:rPr>
    </w:lvl>
    <w:lvl w:ilvl="8" w:tplc="9C3E98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E35AAE"/>
    <w:multiLevelType w:val="hybridMultilevel"/>
    <w:tmpl w:val="3006A38C"/>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7B3DE2"/>
    <w:multiLevelType w:val="hybridMultilevel"/>
    <w:tmpl w:val="A0C67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D67C34"/>
    <w:multiLevelType w:val="hybridMultilevel"/>
    <w:tmpl w:val="46F0D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2B1D81"/>
    <w:multiLevelType w:val="hybridMultilevel"/>
    <w:tmpl w:val="4BB26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F4300E"/>
    <w:multiLevelType w:val="hybridMultilevel"/>
    <w:tmpl w:val="AE96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5223D9"/>
    <w:multiLevelType w:val="hybridMultilevel"/>
    <w:tmpl w:val="F6C4804E"/>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9" w15:restartNumberingAfterBreak="0">
    <w:nsid w:val="3D84420B"/>
    <w:multiLevelType w:val="hybridMultilevel"/>
    <w:tmpl w:val="D74ABED6"/>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0" w15:restartNumberingAfterBreak="0">
    <w:nsid w:val="3DEA04E1"/>
    <w:multiLevelType w:val="hybridMultilevel"/>
    <w:tmpl w:val="7FBA73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1533B1"/>
    <w:multiLevelType w:val="hybridMultilevel"/>
    <w:tmpl w:val="9F447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A56482"/>
    <w:multiLevelType w:val="hybridMultilevel"/>
    <w:tmpl w:val="FCFCD20C"/>
    <w:lvl w:ilvl="0" w:tplc="7CFE99BA">
      <w:numFmt w:val="bullet"/>
      <w:lvlText w:val="-"/>
      <w:lvlJc w:val="left"/>
      <w:pPr>
        <w:ind w:left="380" w:hanging="360"/>
      </w:pPr>
      <w:rPr>
        <w:rFonts w:ascii="Peugeot New" w:eastAsia="Peugeot New" w:hAnsi="Peugeot New" w:cs="Peugeot New"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3" w15:restartNumberingAfterBreak="0">
    <w:nsid w:val="47E43296"/>
    <w:multiLevelType w:val="hybridMultilevel"/>
    <w:tmpl w:val="22DE1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DB400D"/>
    <w:multiLevelType w:val="hybridMultilevel"/>
    <w:tmpl w:val="E1DA1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0749D1"/>
    <w:multiLevelType w:val="hybridMultilevel"/>
    <w:tmpl w:val="2AB26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5A53A6"/>
    <w:multiLevelType w:val="hybridMultilevel"/>
    <w:tmpl w:val="5EE4A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304C50"/>
    <w:multiLevelType w:val="hybridMultilevel"/>
    <w:tmpl w:val="CDA49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1515B6"/>
    <w:multiLevelType w:val="hybridMultilevel"/>
    <w:tmpl w:val="13D8A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B81750"/>
    <w:multiLevelType w:val="hybridMultilevel"/>
    <w:tmpl w:val="3B022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C21348"/>
    <w:multiLevelType w:val="hybridMultilevel"/>
    <w:tmpl w:val="DB48E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0C33D6"/>
    <w:multiLevelType w:val="hybridMultilevel"/>
    <w:tmpl w:val="9C5CD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390219"/>
    <w:multiLevelType w:val="hybridMultilevel"/>
    <w:tmpl w:val="3716B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C8712E"/>
    <w:multiLevelType w:val="hybridMultilevel"/>
    <w:tmpl w:val="5ECC0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89438C"/>
    <w:multiLevelType w:val="hybridMultilevel"/>
    <w:tmpl w:val="DA92BCFC"/>
    <w:lvl w:ilvl="0" w:tplc="6F0ECA8C">
      <w:start w:val="2"/>
      <w:numFmt w:val="bullet"/>
      <w:lvlText w:val="-"/>
      <w:lvlJc w:val="left"/>
      <w:pPr>
        <w:ind w:left="720" w:hanging="360"/>
      </w:pPr>
      <w:rPr>
        <w:rFonts w:ascii="Peugeot New" w:eastAsiaTheme="minorHAnsi" w:hAnsi="Peugeot New"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DA6BAF"/>
    <w:multiLevelType w:val="hybridMultilevel"/>
    <w:tmpl w:val="E2E28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F55071"/>
    <w:multiLevelType w:val="hybridMultilevel"/>
    <w:tmpl w:val="AF22208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7" w15:restartNumberingAfterBreak="0">
    <w:nsid w:val="6FAF4CE3"/>
    <w:multiLevelType w:val="hybridMultilevel"/>
    <w:tmpl w:val="A92A6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283625"/>
    <w:multiLevelType w:val="hybridMultilevel"/>
    <w:tmpl w:val="BA54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57406E"/>
    <w:multiLevelType w:val="hybridMultilevel"/>
    <w:tmpl w:val="01FC9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672393"/>
    <w:multiLevelType w:val="hybridMultilevel"/>
    <w:tmpl w:val="080AB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B86058"/>
    <w:multiLevelType w:val="hybridMultilevel"/>
    <w:tmpl w:val="D64823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87F01C1"/>
    <w:multiLevelType w:val="hybridMultilevel"/>
    <w:tmpl w:val="E74CD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FF0FA5"/>
    <w:multiLevelType w:val="hybridMultilevel"/>
    <w:tmpl w:val="CCA8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3B6A9E"/>
    <w:multiLevelType w:val="hybridMultilevel"/>
    <w:tmpl w:val="014CF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6"/>
  </w:num>
  <w:num w:numId="4">
    <w:abstractNumId w:val="26"/>
  </w:num>
  <w:num w:numId="5">
    <w:abstractNumId w:val="30"/>
  </w:num>
  <w:num w:numId="6">
    <w:abstractNumId w:val="3"/>
  </w:num>
  <w:num w:numId="7">
    <w:abstractNumId w:val="43"/>
  </w:num>
  <w:num w:numId="8">
    <w:abstractNumId w:val="39"/>
  </w:num>
  <w:num w:numId="9">
    <w:abstractNumId w:val="17"/>
  </w:num>
  <w:num w:numId="10">
    <w:abstractNumId w:val="36"/>
  </w:num>
  <w:num w:numId="11">
    <w:abstractNumId w:val="24"/>
  </w:num>
  <w:num w:numId="12">
    <w:abstractNumId w:val="5"/>
  </w:num>
  <w:num w:numId="13">
    <w:abstractNumId w:val="0"/>
  </w:num>
  <w:num w:numId="14">
    <w:abstractNumId w:val="34"/>
  </w:num>
  <w:num w:numId="15">
    <w:abstractNumId w:val="7"/>
  </w:num>
  <w:num w:numId="16">
    <w:abstractNumId w:val="40"/>
  </w:num>
  <w:num w:numId="17">
    <w:abstractNumId w:val="38"/>
  </w:num>
  <w:num w:numId="18">
    <w:abstractNumId w:val="33"/>
  </w:num>
  <w:num w:numId="19">
    <w:abstractNumId w:val="23"/>
  </w:num>
  <w:num w:numId="20">
    <w:abstractNumId w:val="28"/>
  </w:num>
  <w:num w:numId="21">
    <w:abstractNumId w:val="16"/>
  </w:num>
  <w:num w:numId="22">
    <w:abstractNumId w:val="32"/>
  </w:num>
  <w:num w:numId="23">
    <w:abstractNumId w:val="15"/>
  </w:num>
  <w:num w:numId="24">
    <w:abstractNumId w:val="37"/>
  </w:num>
  <w:num w:numId="25">
    <w:abstractNumId w:val="35"/>
  </w:num>
  <w:num w:numId="26">
    <w:abstractNumId w:val="11"/>
  </w:num>
  <w:num w:numId="27">
    <w:abstractNumId w:val="14"/>
  </w:num>
  <w:num w:numId="28">
    <w:abstractNumId w:val="42"/>
  </w:num>
  <w:num w:numId="29">
    <w:abstractNumId w:val="12"/>
  </w:num>
  <w:num w:numId="30">
    <w:abstractNumId w:val="25"/>
  </w:num>
  <w:num w:numId="31">
    <w:abstractNumId w:val="41"/>
  </w:num>
  <w:num w:numId="32">
    <w:abstractNumId w:val="1"/>
  </w:num>
  <w:num w:numId="33">
    <w:abstractNumId w:val="29"/>
  </w:num>
  <w:num w:numId="34">
    <w:abstractNumId w:val="2"/>
  </w:num>
  <w:num w:numId="35">
    <w:abstractNumId w:val="18"/>
  </w:num>
  <w:num w:numId="36">
    <w:abstractNumId w:val="19"/>
  </w:num>
  <w:num w:numId="37">
    <w:abstractNumId w:val="20"/>
  </w:num>
  <w:num w:numId="38">
    <w:abstractNumId w:val="44"/>
  </w:num>
  <w:num w:numId="39">
    <w:abstractNumId w:val="31"/>
  </w:num>
  <w:num w:numId="40">
    <w:abstractNumId w:val="4"/>
  </w:num>
  <w:num w:numId="41">
    <w:abstractNumId w:val="21"/>
  </w:num>
  <w:num w:numId="42">
    <w:abstractNumId w:val="27"/>
  </w:num>
  <w:num w:numId="43">
    <w:abstractNumId w:val="10"/>
  </w:num>
  <w:num w:numId="44">
    <w:abstractNumId w:val="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da-DK"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4D"/>
    <w:rsid w:val="00000211"/>
    <w:rsid w:val="00000ABF"/>
    <w:rsid w:val="00001D51"/>
    <w:rsid w:val="0000226C"/>
    <w:rsid w:val="00002B92"/>
    <w:rsid w:val="0000658A"/>
    <w:rsid w:val="00011FCA"/>
    <w:rsid w:val="000158F1"/>
    <w:rsid w:val="00016DF0"/>
    <w:rsid w:val="00020AD9"/>
    <w:rsid w:val="000218C0"/>
    <w:rsid w:val="00021FBE"/>
    <w:rsid w:val="00023D8C"/>
    <w:rsid w:val="000261DE"/>
    <w:rsid w:val="00031C37"/>
    <w:rsid w:val="00031D16"/>
    <w:rsid w:val="00033283"/>
    <w:rsid w:val="0003427E"/>
    <w:rsid w:val="00036584"/>
    <w:rsid w:val="00036B25"/>
    <w:rsid w:val="0004084F"/>
    <w:rsid w:val="000412BF"/>
    <w:rsid w:val="00041485"/>
    <w:rsid w:val="00043C2D"/>
    <w:rsid w:val="00046235"/>
    <w:rsid w:val="0005344E"/>
    <w:rsid w:val="00053F30"/>
    <w:rsid w:val="000554B0"/>
    <w:rsid w:val="00056906"/>
    <w:rsid w:val="000603BD"/>
    <w:rsid w:val="00062906"/>
    <w:rsid w:val="00064CF5"/>
    <w:rsid w:val="000670B0"/>
    <w:rsid w:val="00067C86"/>
    <w:rsid w:val="00080E6B"/>
    <w:rsid w:val="00085D1F"/>
    <w:rsid w:val="00085DED"/>
    <w:rsid w:val="00093472"/>
    <w:rsid w:val="0009454E"/>
    <w:rsid w:val="00095A69"/>
    <w:rsid w:val="000A03EF"/>
    <w:rsid w:val="000A3505"/>
    <w:rsid w:val="000A38B7"/>
    <w:rsid w:val="000A4B07"/>
    <w:rsid w:val="000A6EDC"/>
    <w:rsid w:val="000A71C2"/>
    <w:rsid w:val="000A7849"/>
    <w:rsid w:val="000A7AF6"/>
    <w:rsid w:val="000C0C02"/>
    <w:rsid w:val="000C390D"/>
    <w:rsid w:val="000C5EA5"/>
    <w:rsid w:val="000D23EA"/>
    <w:rsid w:val="000D2759"/>
    <w:rsid w:val="000D2DDA"/>
    <w:rsid w:val="000D6141"/>
    <w:rsid w:val="000D6CD2"/>
    <w:rsid w:val="000E3918"/>
    <w:rsid w:val="000E3B39"/>
    <w:rsid w:val="000E657C"/>
    <w:rsid w:val="00106B55"/>
    <w:rsid w:val="00110D86"/>
    <w:rsid w:val="00110FB7"/>
    <w:rsid w:val="00111C4F"/>
    <w:rsid w:val="0011260D"/>
    <w:rsid w:val="0011329C"/>
    <w:rsid w:val="00114474"/>
    <w:rsid w:val="00114658"/>
    <w:rsid w:val="00121228"/>
    <w:rsid w:val="001255F0"/>
    <w:rsid w:val="0012608E"/>
    <w:rsid w:val="00131FD8"/>
    <w:rsid w:val="001327B2"/>
    <w:rsid w:val="00132B42"/>
    <w:rsid w:val="001357A2"/>
    <w:rsid w:val="00137F5A"/>
    <w:rsid w:val="0014252F"/>
    <w:rsid w:val="00143E9E"/>
    <w:rsid w:val="001546E9"/>
    <w:rsid w:val="00156E75"/>
    <w:rsid w:val="00156FBF"/>
    <w:rsid w:val="00160E53"/>
    <w:rsid w:val="00167295"/>
    <w:rsid w:val="00167E12"/>
    <w:rsid w:val="00167EAD"/>
    <w:rsid w:val="0017082F"/>
    <w:rsid w:val="00177D68"/>
    <w:rsid w:val="00177E71"/>
    <w:rsid w:val="00180DFF"/>
    <w:rsid w:val="00182E46"/>
    <w:rsid w:val="001919B3"/>
    <w:rsid w:val="00193727"/>
    <w:rsid w:val="00193E00"/>
    <w:rsid w:val="001940CF"/>
    <w:rsid w:val="001951C0"/>
    <w:rsid w:val="0019618D"/>
    <w:rsid w:val="001A01E1"/>
    <w:rsid w:val="001A7B7B"/>
    <w:rsid w:val="001B0CB5"/>
    <w:rsid w:val="001B1A83"/>
    <w:rsid w:val="001B3873"/>
    <w:rsid w:val="001B478D"/>
    <w:rsid w:val="001B48A2"/>
    <w:rsid w:val="001C1362"/>
    <w:rsid w:val="001D0AE7"/>
    <w:rsid w:val="001D37C8"/>
    <w:rsid w:val="001D56B1"/>
    <w:rsid w:val="001D607E"/>
    <w:rsid w:val="001E2662"/>
    <w:rsid w:val="001E2A1F"/>
    <w:rsid w:val="001E399A"/>
    <w:rsid w:val="001E6014"/>
    <w:rsid w:val="001F5B3E"/>
    <w:rsid w:val="001F68D8"/>
    <w:rsid w:val="001F6CF7"/>
    <w:rsid w:val="00201854"/>
    <w:rsid w:val="00203821"/>
    <w:rsid w:val="0021639B"/>
    <w:rsid w:val="00226DDA"/>
    <w:rsid w:val="00230112"/>
    <w:rsid w:val="00230EFA"/>
    <w:rsid w:val="00232A93"/>
    <w:rsid w:val="00234D1B"/>
    <w:rsid w:val="0023529A"/>
    <w:rsid w:val="00236EC1"/>
    <w:rsid w:val="0024195C"/>
    <w:rsid w:val="0024739C"/>
    <w:rsid w:val="00247944"/>
    <w:rsid w:val="00250A0C"/>
    <w:rsid w:val="002554B7"/>
    <w:rsid w:val="00257C8E"/>
    <w:rsid w:val="002624A8"/>
    <w:rsid w:val="0026336D"/>
    <w:rsid w:val="00264161"/>
    <w:rsid w:val="00266499"/>
    <w:rsid w:val="0027039C"/>
    <w:rsid w:val="00270CB4"/>
    <w:rsid w:val="002727CF"/>
    <w:rsid w:val="00275570"/>
    <w:rsid w:val="002761DD"/>
    <w:rsid w:val="00276724"/>
    <w:rsid w:val="00276C0B"/>
    <w:rsid w:val="00281270"/>
    <w:rsid w:val="00281271"/>
    <w:rsid w:val="00281FBA"/>
    <w:rsid w:val="00282864"/>
    <w:rsid w:val="00283008"/>
    <w:rsid w:val="00283632"/>
    <w:rsid w:val="00283A85"/>
    <w:rsid w:val="00284266"/>
    <w:rsid w:val="00292419"/>
    <w:rsid w:val="002A4E64"/>
    <w:rsid w:val="002B0E0D"/>
    <w:rsid w:val="002B1788"/>
    <w:rsid w:val="002B28C6"/>
    <w:rsid w:val="002C0DC1"/>
    <w:rsid w:val="002C2160"/>
    <w:rsid w:val="002C73C8"/>
    <w:rsid w:val="002C7AEB"/>
    <w:rsid w:val="002C7E8A"/>
    <w:rsid w:val="002D4BA3"/>
    <w:rsid w:val="002D62B1"/>
    <w:rsid w:val="002E28FD"/>
    <w:rsid w:val="002E3654"/>
    <w:rsid w:val="002E3D64"/>
    <w:rsid w:val="002E54A1"/>
    <w:rsid w:val="002E694C"/>
    <w:rsid w:val="002E74D7"/>
    <w:rsid w:val="002E7E36"/>
    <w:rsid w:val="002F224E"/>
    <w:rsid w:val="002F458D"/>
    <w:rsid w:val="002F4AD9"/>
    <w:rsid w:val="002F55E0"/>
    <w:rsid w:val="00301245"/>
    <w:rsid w:val="00303199"/>
    <w:rsid w:val="0030675E"/>
    <w:rsid w:val="003102EC"/>
    <w:rsid w:val="00311A86"/>
    <w:rsid w:val="00311D66"/>
    <w:rsid w:val="00314834"/>
    <w:rsid w:val="003213E4"/>
    <w:rsid w:val="003219C4"/>
    <w:rsid w:val="00327F43"/>
    <w:rsid w:val="00332189"/>
    <w:rsid w:val="00332798"/>
    <w:rsid w:val="00333F42"/>
    <w:rsid w:val="00335852"/>
    <w:rsid w:val="003462A2"/>
    <w:rsid w:val="00350001"/>
    <w:rsid w:val="003502B1"/>
    <w:rsid w:val="0035511C"/>
    <w:rsid w:val="003622E6"/>
    <w:rsid w:val="00367224"/>
    <w:rsid w:val="003706D1"/>
    <w:rsid w:val="003779DD"/>
    <w:rsid w:val="00386A7E"/>
    <w:rsid w:val="00387D09"/>
    <w:rsid w:val="003926D8"/>
    <w:rsid w:val="003952D5"/>
    <w:rsid w:val="003A14A6"/>
    <w:rsid w:val="003A2C34"/>
    <w:rsid w:val="003A44AA"/>
    <w:rsid w:val="003A5DD9"/>
    <w:rsid w:val="003B3865"/>
    <w:rsid w:val="003B44E0"/>
    <w:rsid w:val="003B4D3B"/>
    <w:rsid w:val="003B4E85"/>
    <w:rsid w:val="003B5D0C"/>
    <w:rsid w:val="003B6B1F"/>
    <w:rsid w:val="003C09CF"/>
    <w:rsid w:val="003D07C6"/>
    <w:rsid w:val="003D39E2"/>
    <w:rsid w:val="003D3B9F"/>
    <w:rsid w:val="003D3BAF"/>
    <w:rsid w:val="003D6166"/>
    <w:rsid w:val="003D6AC5"/>
    <w:rsid w:val="003D6EDE"/>
    <w:rsid w:val="003D6FF7"/>
    <w:rsid w:val="003E1DAF"/>
    <w:rsid w:val="003E5040"/>
    <w:rsid w:val="003E61E8"/>
    <w:rsid w:val="003E7BC5"/>
    <w:rsid w:val="003F63B9"/>
    <w:rsid w:val="0040162E"/>
    <w:rsid w:val="00402A50"/>
    <w:rsid w:val="004040F0"/>
    <w:rsid w:val="004060BC"/>
    <w:rsid w:val="00410C97"/>
    <w:rsid w:val="00411434"/>
    <w:rsid w:val="004114EC"/>
    <w:rsid w:val="00414582"/>
    <w:rsid w:val="00414CDA"/>
    <w:rsid w:val="00417C4D"/>
    <w:rsid w:val="00420279"/>
    <w:rsid w:val="00425C2D"/>
    <w:rsid w:val="00426CEA"/>
    <w:rsid w:val="004311AA"/>
    <w:rsid w:val="004315E0"/>
    <w:rsid w:val="00432D9F"/>
    <w:rsid w:val="004337F4"/>
    <w:rsid w:val="00434A5F"/>
    <w:rsid w:val="004352B6"/>
    <w:rsid w:val="004402ED"/>
    <w:rsid w:val="0044179E"/>
    <w:rsid w:val="004450F0"/>
    <w:rsid w:val="00452B7F"/>
    <w:rsid w:val="004533B6"/>
    <w:rsid w:val="00454188"/>
    <w:rsid w:val="00460484"/>
    <w:rsid w:val="004639AB"/>
    <w:rsid w:val="004644DF"/>
    <w:rsid w:val="00465939"/>
    <w:rsid w:val="004671E1"/>
    <w:rsid w:val="0047284C"/>
    <w:rsid w:val="0047551D"/>
    <w:rsid w:val="004817DD"/>
    <w:rsid w:val="00482723"/>
    <w:rsid w:val="00482DAE"/>
    <w:rsid w:val="004834B9"/>
    <w:rsid w:val="0048506D"/>
    <w:rsid w:val="00487558"/>
    <w:rsid w:val="00492ABE"/>
    <w:rsid w:val="00494000"/>
    <w:rsid w:val="004A03AA"/>
    <w:rsid w:val="004B5219"/>
    <w:rsid w:val="004B5277"/>
    <w:rsid w:val="004B5AE9"/>
    <w:rsid w:val="004C4E48"/>
    <w:rsid w:val="004C71BB"/>
    <w:rsid w:val="004C7AD0"/>
    <w:rsid w:val="004E07FA"/>
    <w:rsid w:val="004E41B4"/>
    <w:rsid w:val="004E44E9"/>
    <w:rsid w:val="004E64DC"/>
    <w:rsid w:val="004F41B1"/>
    <w:rsid w:val="004F486A"/>
    <w:rsid w:val="004F4EC6"/>
    <w:rsid w:val="00500073"/>
    <w:rsid w:val="0050032B"/>
    <w:rsid w:val="00501B7F"/>
    <w:rsid w:val="0050354F"/>
    <w:rsid w:val="00504E13"/>
    <w:rsid w:val="0050534A"/>
    <w:rsid w:val="0050660F"/>
    <w:rsid w:val="00507E18"/>
    <w:rsid w:val="005112AD"/>
    <w:rsid w:val="0051166D"/>
    <w:rsid w:val="0051294B"/>
    <w:rsid w:val="00514C31"/>
    <w:rsid w:val="00526AF4"/>
    <w:rsid w:val="00527415"/>
    <w:rsid w:val="00534D2A"/>
    <w:rsid w:val="00537E45"/>
    <w:rsid w:val="0055022D"/>
    <w:rsid w:val="00550633"/>
    <w:rsid w:val="0055196B"/>
    <w:rsid w:val="00551C40"/>
    <w:rsid w:val="00553A64"/>
    <w:rsid w:val="00553DFB"/>
    <w:rsid w:val="00554C32"/>
    <w:rsid w:val="00556036"/>
    <w:rsid w:val="005626A2"/>
    <w:rsid w:val="0056463E"/>
    <w:rsid w:val="00564BA1"/>
    <w:rsid w:val="005727BA"/>
    <w:rsid w:val="0057338A"/>
    <w:rsid w:val="005740A9"/>
    <w:rsid w:val="0057484B"/>
    <w:rsid w:val="0057544B"/>
    <w:rsid w:val="005805AB"/>
    <w:rsid w:val="00580EA8"/>
    <w:rsid w:val="005816C7"/>
    <w:rsid w:val="00583E24"/>
    <w:rsid w:val="0058513C"/>
    <w:rsid w:val="0058603E"/>
    <w:rsid w:val="005932E3"/>
    <w:rsid w:val="005A588E"/>
    <w:rsid w:val="005A7C6D"/>
    <w:rsid w:val="005B2AD1"/>
    <w:rsid w:val="005B6A21"/>
    <w:rsid w:val="005C7B12"/>
    <w:rsid w:val="005D008C"/>
    <w:rsid w:val="005D036B"/>
    <w:rsid w:val="005D3538"/>
    <w:rsid w:val="005D5CFB"/>
    <w:rsid w:val="005E0915"/>
    <w:rsid w:val="005E4E89"/>
    <w:rsid w:val="005E5C47"/>
    <w:rsid w:val="005F56C1"/>
    <w:rsid w:val="00600BAE"/>
    <w:rsid w:val="006013F3"/>
    <w:rsid w:val="00602F7F"/>
    <w:rsid w:val="0060335A"/>
    <w:rsid w:val="00607F14"/>
    <w:rsid w:val="00611E36"/>
    <w:rsid w:val="00614252"/>
    <w:rsid w:val="0061445B"/>
    <w:rsid w:val="00615404"/>
    <w:rsid w:val="00616E76"/>
    <w:rsid w:val="006207BA"/>
    <w:rsid w:val="00623CDE"/>
    <w:rsid w:val="006246E9"/>
    <w:rsid w:val="00625079"/>
    <w:rsid w:val="0062657D"/>
    <w:rsid w:val="0062712F"/>
    <w:rsid w:val="006351A1"/>
    <w:rsid w:val="006374E2"/>
    <w:rsid w:val="00643DFE"/>
    <w:rsid w:val="006458E8"/>
    <w:rsid w:val="00645A1F"/>
    <w:rsid w:val="00646B50"/>
    <w:rsid w:val="00650A06"/>
    <w:rsid w:val="00651A42"/>
    <w:rsid w:val="00653E4C"/>
    <w:rsid w:val="00654868"/>
    <w:rsid w:val="00660070"/>
    <w:rsid w:val="00665B29"/>
    <w:rsid w:val="00666BBB"/>
    <w:rsid w:val="006671C1"/>
    <w:rsid w:val="00667FDD"/>
    <w:rsid w:val="00672F20"/>
    <w:rsid w:val="00676B13"/>
    <w:rsid w:val="00684250"/>
    <w:rsid w:val="006873D7"/>
    <w:rsid w:val="00694A9A"/>
    <w:rsid w:val="006A1097"/>
    <w:rsid w:val="006A1F65"/>
    <w:rsid w:val="006A3595"/>
    <w:rsid w:val="006A5E67"/>
    <w:rsid w:val="006B2ECC"/>
    <w:rsid w:val="006B2FFD"/>
    <w:rsid w:val="006B5325"/>
    <w:rsid w:val="006B6D2D"/>
    <w:rsid w:val="006C13DE"/>
    <w:rsid w:val="006C1416"/>
    <w:rsid w:val="006C3B76"/>
    <w:rsid w:val="006D5D1C"/>
    <w:rsid w:val="006D68E0"/>
    <w:rsid w:val="006E364D"/>
    <w:rsid w:val="006E473D"/>
    <w:rsid w:val="006E4CBC"/>
    <w:rsid w:val="006E6BAF"/>
    <w:rsid w:val="006F0CE1"/>
    <w:rsid w:val="006F66FB"/>
    <w:rsid w:val="00704BA8"/>
    <w:rsid w:val="00707AB5"/>
    <w:rsid w:val="007102A3"/>
    <w:rsid w:val="0071088B"/>
    <w:rsid w:val="00712F69"/>
    <w:rsid w:val="00715453"/>
    <w:rsid w:val="00715E49"/>
    <w:rsid w:val="007173D6"/>
    <w:rsid w:val="0072028B"/>
    <w:rsid w:val="00721874"/>
    <w:rsid w:val="00721BCD"/>
    <w:rsid w:val="0072684A"/>
    <w:rsid w:val="00732260"/>
    <w:rsid w:val="007333F3"/>
    <w:rsid w:val="007354CA"/>
    <w:rsid w:val="00736529"/>
    <w:rsid w:val="007442CF"/>
    <w:rsid w:val="0074496F"/>
    <w:rsid w:val="00747FA5"/>
    <w:rsid w:val="00750D50"/>
    <w:rsid w:val="00752909"/>
    <w:rsid w:val="007552E0"/>
    <w:rsid w:val="00757241"/>
    <w:rsid w:val="00757AAD"/>
    <w:rsid w:val="00760A6C"/>
    <w:rsid w:val="0076133E"/>
    <w:rsid w:val="00761DE3"/>
    <w:rsid w:val="0076217A"/>
    <w:rsid w:val="00762ADA"/>
    <w:rsid w:val="00765B47"/>
    <w:rsid w:val="00766EBC"/>
    <w:rsid w:val="00767418"/>
    <w:rsid w:val="00775BF9"/>
    <w:rsid w:val="00776572"/>
    <w:rsid w:val="0078426A"/>
    <w:rsid w:val="00787091"/>
    <w:rsid w:val="0078733E"/>
    <w:rsid w:val="00790151"/>
    <w:rsid w:val="007957F6"/>
    <w:rsid w:val="007A002A"/>
    <w:rsid w:val="007A1EE2"/>
    <w:rsid w:val="007A464C"/>
    <w:rsid w:val="007A4D79"/>
    <w:rsid w:val="007A6EB3"/>
    <w:rsid w:val="007B025D"/>
    <w:rsid w:val="007B0927"/>
    <w:rsid w:val="007B2490"/>
    <w:rsid w:val="007B725C"/>
    <w:rsid w:val="007C0891"/>
    <w:rsid w:val="007C3208"/>
    <w:rsid w:val="007C399E"/>
    <w:rsid w:val="007C58BF"/>
    <w:rsid w:val="007C5A9B"/>
    <w:rsid w:val="007C6E82"/>
    <w:rsid w:val="007D2B4E"/>
    <w:rsid w:val="007D572E"/>
    <w:rsid w:val="007D70FE"/>
    <w:rsid w:val="007E1897"/>
    <w:rsid w:val="007E44BF"/>
    <w:rsid w:val="007E62E3"/>
    <w:rsid w:val="007E6326"/>
    <w:rsid w:val="007E682E"/>
    <w:rsid w:val="007E6D21"/>
    <w:rsid w:val="007F11B1"/>
    <w:rsid w:val="007F427E"/>
    <w:rsid w:val="007F56F8"/>
    <w:rsid w:val="00803ED1"/>
    <w:rsid w:val="00804ECE"/>
    <w:rsid w:val="00811707"/>
    <w:rsid w:val="00812DCC"/>
    <w:rsid w:val="00815584"/>
    <w:rsid w:val="00820CE7"/>
    <w:rsid w:val="00822D24"/>
    <w:rsid w:val="00830DFC"/>
    <w:rsid w:val="00840CAE"/>
    <w:rsid w:val="008412F5"/>
    <w:rsid w:val="00844941"/>
    <w:rsid w:val="00844DD8"/>
    <w:rsid w:val="00845DB3"/>
    <w:rsid w:val="00850F63"/>
    <w:rsid w:val="008531DF"/>
    <w:rsid w:val="00854F9D"/>
    <w:rsid w:val="00860A7B"/>
    <w:rsid w:val="00862658"/>
    <w:rsid w:val="0086268E"/>
    <w:rsid w:val="0086315F"/>
    <w:rsid w:val="00864D02"/>
    <w:rsid w:val="008650FC"/>
    <w:rsid w:val="0086523F"/>
    <w:rsid w:val="00867AC1"/>
    <w:rsid w:val="00870F55"/>
    <w:rsid w:val="00891758"/>
    <w:rsid w:val="00893484"/>
    <w:rsid w:val="00895EB5"/>
    <w:rsid w:val="0089664A"/>
    <w:rsid w:val="008A322F"/>
    <w:rsid w:val="008A51BF"/>
    <w:rsid w:val="008A6CB4"/>
    <w:rsid w:val="008B116A"/>
    <w:rsid w:val="008B1511"/>
    <w:rsid w:val="008B21AA"/>
    <w:rsid w:val="008C0CC4"/>
    <w:rsid w:val="008C4D11"/>
    <w:rsid w:val="008C6A6E"/>
    <w:rsid w:val="008D4426"/>
    <w:rsid w:val="008D453E"/>
    <w:rsid w:val="008D461B"/>
    <w:rsid w:val="008D62BC"/>
    <w:rsid w:val="008D63D6"/>
    <w:rsid w:val="008D6480"/>
    <w:rsid w:val="008D795B"/>
    <w:rsid w:val="008E0EA1"/>
    <w:rsid w:val="008E39A2"/>
    <w:rsid w:val="008E4A55"/>
    <w:rsid w:val="008E52C4"/>
    <w:rsid w:val="008E5D0E"/>
    <w:rsid w:val="008E77C3"/>
    <w:rsid w:val="008E78D9"/>
    <w:rsid w:val="008F143E"/>
    <w:rsid w:val="008F415A"/>
    <w:rsid w:val="008F4334"/>
    <w:rsid w:val="008F749B"/>
    <w:rsid w:val="00905588"/>
    <w:rsid w:val="0090663A"/>
    <w:rsid w:val="009070EB"/>
    <w:rsid w:val="00914485"/>
    <w:rsid w:val="009151E6"/>
    <w:rsid w:val="009156BD"/>
    <w:rsid w:val="00917017"/>
    <w:rsid w:val="009205DF"/>
    <w:rsid w:val="0092241D"/>
    <w:rsid w:val="0092702D"/>
    <w:rsid w:val="009314F3"/>
    <w:rsid w:val="00932967"/>
    <w:rsid w:val="0093503D"/>
    <w:rsid w:val="00935347"/>
    <w:rsid w:val="00936426"/>
    <w:rsid w:val="00936A23"/>
    <w:rsid w:val="00941091"/>
    <w:rsid w:val="009432D0"/>
    <w:rsid w:val="0094399E"/>
    <w:rsid w:val="0094601E"/>
    <w:rsid w:val="00954710"/>
    <w:rsid w:val="00954760"/>
    <w:rsid w:val="00966ACC"/>
    <w:rsid w:val="00966E91"/>
    <w:rsid w:val="00971B7F"/>
    <w:rsid w:val="00972898"/>
    <w:rsid w:val="00972D81"/>
    <w:rsid w:val="0097310B"/>
    <w:rsid w:val="0097364F"/>
    <w:rsid w:val="00976537"/>
    <w:rsid w:val="00982A4B"/>
    <w:rsid w:val="00983777"/>
    <w:rsid w:val="00983F1B"/>
    <w:rsid w:val="009846B8"/>
    <w:rsid w:val="0098627C"/>
    <w:rsid w:val="0099248B"/>
    <w:rsid w:val="009A2E03"/>
    <w:rsid w:val="009B1749"/>
    <w:rsid w:val="009B2BDF"/>
    <w:rsid w:val="009B2F8B"/>
    <w:rsid w:val="009B78B2"/>
    <w:rsid w:val="009C0DAE"/>
    <w:rsid w:val="009C4311"/>
    <w:rsid w:val="009C49AA"/>
    <w:rsid w:val="009D22BC"/>
    <w:rsid w:val="009D464D"/>
    <w:rsid w:val="009D6700"/>
    <w:rsid w:val="009D6F33"/>
    <w:rsid w:val="009D77A4"/>
    <w:rsid w:val="009E0760"/>
    <w:rsid w:val="009E540F"/>
    <w:rsid w:val="009E560C"/>
    <w:rsid w:val="009E6A89"/>
    <w:rsid w:val="009E7F64"/>
    <w:rsid w:val="00A04519"/>
    <w:rsid w:val="00A11023"/>
    <w:rsid w:val="00A111CE"/>
    <w:rsid w:val="00A114CE"/>
    <w:rsid w:val="00A17DF4"/>
    <w:rsid w:val="00A20567"/>
    <w:rsid w:val="00A20CEF"/>
    <w:rsid w:val="00A23BC6"/>
    <w:rsid w:val="00A23D2B"/>
    <w:rsid w:val="00A27506"/>
    <w:rsid w:val="00A301AF"/>
    <w:rsid w:val="00A30215"/>
    <w:rsid w:val="00A3083C"/>
    <w:rsid w:val="00A36D87"/>
    <w:rsid w:val="00A40805"/>
    <w:rsid w:val="00A41523"/>
    <w:rsid w:val="00A474BA"/>
    <w:rsid w:val="00A50867"/>
    <w:rsid w:val="00A5126E"/>
    <w:rsid w:val="00A534D2"/>
    <w:rsid w:val="00A54A2C"/>
    <w:rsid w:val="00A5697D"/>
    <w:rsid w:val="00A62377"/>
    <w:rsid w:val="00A64170"/>
    <w:rsid w:val="00A6736E"/>
    <w:rsid w:val="00A73186"/>
    <w:rsid w:val="00A75C60"/>
    <w:rsid w:val="00A77D5D"/>
    <w:rsid w:val="00A83B4C"/>
    <w:rsid w:val="00A90621"/>
    <w:rsid w:val="00A93626"/>
    <w:rsid w:val="00A9363F"/>
    <w:rsid w:val="00A938AB"/>
    <w:rsid w:val="00A93C29"/>
    <w:rsid w:val="00A9529C"/>
    <w:rsid w:val="00A969BC"/>
    <w:rsid w:val="00A9781D"/>
    <w:rsid w:val="00AA3A61"/>
    <w:rsid w:val="00AA4761"/>
    <w:rsid w:val="00AA4888"/>
    <w:rsid w:val="00AA49DD"/>
    <w:rsid w:val="00AA4F57"/>
    <w:rsid w:val="00AA593A"/>
    <w:rsid w:val="00AA69F5"/>
    <w:rsid w:val="00AB01D5"/>
    <w:rsid w:val="00AB0712"/>
    <w:rsid w:val="00AB23FF"/>
    <w:rsid w:val="00AC0C3B"/>
    <w:rsid w:val="00AC616F"/>
    <w:rsid w:val="00AC6B0F"/>
    <w:rsid w:val="00AC7931"/>
    <w:rsid w:val="00AD29EF"/>
    <w:rsid w:val="00AD2B89"/>
    <w:rsid w:val="00AE1ACE"/>
    <w:rsid w:val="00AE1BD9"/>
    <w:rsid w:val="00AE5AA0"/>
    <w:rsid w:val="00AE5CE5"/>
    <w:rsid w:val="00AF0F00"/>
    <w:rsid w:val="00AF3DD3"/>
    <w:rsid w:val="00AF503C"/>
    <w:rsid w:val="00AF6E9D"/>
    <w:rsid w:val="00B0000F"/>
    <w:rsid w:val="00B02AAB"/>
    <w:rsid w:val="00B10BE1"/>
    <w:rsid w:val="00B1721B"/>
    <w:rsid w:val="00B172DD"/>
    <w:rsid w:val="00B20BE6"/>
    <w:rsid w:val="00B26468"/>
    <w:rsid w:val="00B2688B"/>
    <w:rsid w:val="00B27347"/>
    <w:rsid w:val="00B33239"/>
    <w:rsid w:val="00B43162"/>
    <w:rsid w:val="00B43463"/>
    <w:rsid w:val="00B438CC"/>
    <w:rsid w:val="00B44BD9"/>
    <w:rsid w:val="00B44CDD"/>
    <w:rsid w:val="00B51721"/>
    <w:rsid w:val="00B54165"/>
    <w:rsid w:val="00B54279"/>
    <w:rsid w:val="00B55385"/>
    <w:rsid w:val="00B55A05"/>
    <w:rsid w:val="00B64F86"/>
    <w:rsid w:val="00B65A0B"/>
    <w:rsid w:val="00B744CE"/>
    <w:rsid w:val="00B75ACF"/>
    <w:rsid w:val="00B8649F"/>
    <w:rsid w:val="00B8732D"/>
    <w:rsid w:val="00B915D1"/>
    <w:rsid w:val="00BA287C"/>
    <w:rsid w:val="00BA3B56"/>
    <w:rsid w:val="00BA4037"/>
    <w:rsid w:val="00BA5FC9"/>
    <w:rsid w:val="00BA6929"/>
    <w:rsid w:val="00BB04EA"/>
    <w:rsid w:val="00BB0A8C"/>
    <w:rsid w:val="00BB1ADD"/>
    <w:rsid w:val="00BB1B51"/>
    <w:rsid w:val="00BB1B58"/>
    <w:rsid w:val="00BB2C58"/>
    <w:rsid w:val="00BB45BF"/>
    <w:rsid w:val="00BB5BF2"/>
    <w:rsid w:val="00BB6578"/>
    <w:rsid w:val="00BC36C3"/>
    <w:rsid w:val="00BC41B2"/>
    <w:rsid w:val="00BC47EE"/>
    <w:rsid w:val="00BC4B90"/>
    <w:rsid w:val="00BC671A"/>
    <w:rsid w:val="00BD0FA2"/>
    <w:rsid w:val="00BD2967"/>
    <w:rsid w:val="00BD39DE"/>
    <w:rsid w:val="00BD4260"/>
    <w:rsid w:val="00BD43FD"/>
    <w:rsid w:val="00BD6021"/>
    <w:rsid w:val="00BE3C32"/>
    <w:rsid w:val="00BE4437"/>
    <w:rsid w:val="00BE5566"/>
    <w:rsid w:val="00BE5CBE"/>
    <w:rsid w:val="00BE76DC"/>
    <w:rsid w:val="00BF00FB"/>
    <w:rsid w:val="00BF1FA6"/>
    <w:rsid w:val="00BF453F"/>
    <w:rsid w:val="00BF4AFB"/>
    <w:rsid w:val="00BF7CAE"/>
    <w:rsid w:val="00C00F7A"/>
    <w:rsid w:val="00C05443"/>
    <w:rsid w:val="00C10DC8"/>
    <w:rsid w:val="00C1563E"/>
    <w:rsid w:val="00C201D4"/>
    <w:rsid w:val="00C22366"/>
    <w:rsid w:val="00C22703"/>
    <w:rsid w:val="00C2732F"/>
    <w:rsid w:val="00C307BA"/>
    <w:rsid w:val="00C3791F"/>
    <w:rsid w:val="00C409DF"/>
    <w:rsid w:val="00C4668E"/>
    <w:rsid w:val="00C503DB"/>
    <w:rsid w:val="00C5173B"/>
    <w:rsid w:val="00C52BE9"/>
    <w:rsid w:val="00C54601"/>
    <w:rsid w:val="00C55C3C"/>
    <w:rsid w:val="00C55F42"/>
    <w:rsid w:val="00C611F8"/>
    <w:rsid w:val="00C6236E"/>
    <w:rsid w:val="00C83870"/>
    <w:rsid w:val="00C86CF7"/>
    <w:rsid w:val="00C90D83"/>
    <w:rsid w:val="00C927BE"/>
    <w:rsid w:val="00C96DB1"/>
    <w:rsid w:val="00C9720A"/>
    <w:rsid w:val="00CA389D"/>
    <w:rsid w:val="00CB1152"/>
    <w:rsid w:val="00CB1FE5"/>
    <w:rsid w:val="00CB2511"/>
    <w:rsid w:val="00CB3C9F"/>
    <w:rsid w:val="00CB4A6D"/>
    <w:rsid w:val="00CB5670"/>
    <w:rsid w:val="00CB5F87"/>
    <w:rsid w:val="00CB6D34"/>
    <w:rsid w:val="00CC333F"/>
    <w:rsid w:val="00CD4A12"/>
    <w:rsid w:val="00CE3DC7"/>
    <w:rsid w:val="00CE5E8E"/>
    <w:rsid w:val="00CE5F7A"/>
    <w:rsid w:val="00CE6475"/>
    <w:rsid w:val="00CE6EAB"/>
    <w:rsid w:val="00CF2E95"/>
    <w:rsid w:val="00CF391D"/>
    <w:rsid w:val="00CF652F"/>
    <w:rsid w:val="00CF7CA8"/>
    <w:rsid w:val="00D046D4"/>
    <w:rsid w:val="00D04735"/>
    <w:rsid w:val="00D04C83"/>
    <w:rsid w:val="00D04CAC"/>
    <w:rsid w:val="00D06466"/>
    <w:rsid w:val="00D10EA9"/>
    <w:rsid w:val="00D13FC4"/>
    <w:rsid w:val="00D21F54"/>
    <w:rsid w:val="00D24A0D"/>
    <w:rsid w:val="00D25404"/>
    <w:rsid w:val="00D2689F"/>
    <w:rsid w:val="00D30DB3"/>
    <w:rsid w:val="00D32266"/>
    <w:rsid w:val="00D34916"/>
    <w:rsid w:val="00D34F9F"/>
    <w:rsid w:val="00D41689"/>
    <w:rsid w:val="00D43AC2"/>
    <w:rsid w:val="00D54284"/>
    <w:rsid w:val="00D54762"/>
    <w:rsid w:val="00D54D80"/>
    <w:rsid w:val="00D55017"/>
    <w:rsid w:val="00D5761E"/>
    <w:rsid w:val="00D57CBD"/>
    <w:rsid w:val="00D6656F"/>
    <w:rsid w:val="00D7484D"/>
    <w:rsid w:val="00D779D9"/>
    <w:rsid w:val="00D8070D"/>
    <w:rsid w:val="00D8099C"/>
    <w:rsid w:val="00D81CE3"/>
    <w:rsid w:val="00D874D9"/>
    <w:rsid w:val="00D945B8"/>
    <w:rsid w:val="00D974E3"/>
    <w:rsid w:val="00DA44BE"/>
    <w:rsid w:val="00DA7037"/>
    <w:rsid w:val="00DB1C00"/>
    <w:rsid w:val="00DC0FDE"/>
    <w:rsid w:val="00DD4873"/>
    <w:rsid w:val="00DD4A19"/>
    <w:rsid w:val="00DD6275"/>
    <w:rsid w:val="00DE40B7"/>
    <w:rsid w:val="00DF087A"/>
    <w:rsid w:val="00DF23A2"/>
    <w:rsid w:val="00DF4802"/>
    <w:rsid w:val="00E006CC"/>
    <w:rsid w:val="00E02D9A"/>
    <w:rsid w:val="00E043B1"/>
    <w:rsid w:val="00E04D8D"/>
    <w:rsid w:val="00E05947"/>
    <w:rsid w:val="00E06354"/>
    <w:rsid w:val="00E1054E"/>
    <w:rsid w:val="00E11D7F"/>
    <w:rsid w:val="00E13859"/>
    <w:rsid w:val="00E13A1D"/>
    <w:rsid w:val="00E15B35"/>
    <w:rsid w:val="00E16824"/>
    <w:rsid w:val="00E16DC3"/>
    <w:rsid w:val="00E20EAC"/>
    <w:rsid w:val="00E2330A"/>
    <w:rsid w:val="00E26BB3"/>
    <w:rsid w:val="00E320E0"/>
    <w:rsid w:val="00E32C6D"/>
    <w:rsid w:val="00E32FE6"/>
    <w:rsid w:val="00E347BA"/>
    <w:rsid w:val="00E45E69"/>
    <w:rsid w:val="00E47A18"/>
    <w:rsid w:val="00E52AA3"/>
    <w:rsid w:val="00E64498"/>
    <w:rsid w:val="00E66058"/>
    <w:rsid w:val="00E71DE0"/>
    <w:rsid w:val="00E74B47"/>
    <w:rsid w:val="00E75053"/>
    <w:rsid w:val="00E901FA"/>
    <w:rsid w:val="00E95303"/>
    <w:rsid w:val="00E9585F"/>
    <w:rsid w:val="00E96FAA"/>
    <w:rsid w:val="00EC1B39"/>
    <w:rsid w:val="00ED1FFC"/>
    <w:rsid w:val="00ED21F1"/>
    <w:rsid w:val="00ED499B"/>
    <w:rsid w:val="00ED600B"/>
    <w:rsid w:val="00EE26AE"/>
    <w:rsid w:val="00EF55D4"/>
    <w:rsid w:val="00F004A1"/>
    <w:rsid w:val="00F03B0D"/>
    <w:rsid w:val="00F05A77"/>
    <w:rsid w:val="00F069F2"/>
    <w:rsid w:val="00F10FDE"/>
    <w:rsid w:val="00F118B1"/>
    <w:rsid w:val="00F12D55"/>
    <w:rsid w:val="00F250AC"/>
    <w:rsid w:val="00F26758"/>
    <w:rsid w:val="00F30163"/>
    <w:rsid w:val="00F32584"/>
    <w:rsid w:val="00F401E5"/>
    <w:rsid w:val="00F40D5F"/>
    <w:rsid w:val="00F41641"/>
    <w:rsid w:val="00F4284D"/>
    <w:rsid w:val="00F43699"/>
    <w:rsid w:val="00F45229"/>
    <w:rsid w:val="00F474CF"/>
    <w:rsid w:val="00F51D08"/>
    <w:rsid w:val="00F5553B"/>
    <w:rsid w:val="00F605FB"/>
    <w:rsid w:val="00F6167F"/>
    <w:rsid w:val="00F62491"/>
    <w:rsid w:val="00F65AAC"/>
    <w:rsid w:val="00F74FAE"/>
    <w:rsid w:val="00F75263"/>
    <w:rsid w:val="00F8290D"/>
    <w:rsid w:val="00F84F61"/>
    <w:rsid w:val="00F8750A"/>
    <w:rsid w:val="00F90549"/>
    <w:rsid w:val="00FA00A6"/>
    <w:rsid w:val="00FA3452"/>
    <w:rsid w:val="00FA63FC"/>
    <w:rsid w:val="00FA7207"/>
    <w:rsid w:val="00FA78EB"/>
    <w:rsid w:val="00FB0774"/>
    <w:rsid w:val="00FB2D48"/>
    <w:rsid w:val="00FB3976"/>
    <w:rsid w:val="00FB4256"/>
    <w:rsid w:val="00FB700E"/>
    <w:rsid w:val="00FC384C"/>
    <w:rsid w:val="00FC5FAD"/>
    <w:rsid w:val="00FD0F50"/>
    <w:rsid w:val="00FD2ADD"/>
    <w:rsid w:val="00FD3602"/>
    <w:rsid w:val="00FD556E"/>
    <w:rsid w:val="00FD5954"/>
    <w:rsid w:val="00FD5A41"/>
    <w:rsid w:val="00FE0C05"/>
    <w:rsid w:val="00FE7597"/>
    <w:rsid w:val="00FF191A"/>
    <w:rsid w:val="00FF42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6F25D"/>
  <w15:docId w15:val="{9BC41885-EAC1-4AE9-8E5C-A8AAE9D5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eugeot New" w:eastAsia="Peugeot New" w:hAnsi="Peugeot New" w:cs="Peugeot Ne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20"/>
    </w:pPr>
    <w:rPr>
      <w:sz w:val="17"/>
      <w:szCs w:val="17"/>
    </w:rPr>
  </w:style>
  <w:style w:type="paragraph" w:styleId="Listeafsnit">
    <w:name w:val="List Paragraph"/>
    <w:basedOn w:val="Normal"/>
    <w:uiPriority w:val="34"/>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FB700E"/>
    <w:pPr>
      <w:tabs>
        <w:tab w:val="center" w:pos="4536"/>
        <w:tab w:val="right" w:pos="9072"/>
      </w:tabs>
    </w:pPr>
  </w:style>
  <w:style w:type="character" w:customStyle="1" w:styleId="SidehovedTegn">
    <w:name w:val="Sidehoved Tegn"/>
    <w:basedOn w:val="Standardskrifttypeiafsnit"/>
    <w:link w:val="Sidehoved"/>
    <w:uiPriority w:val="99"/>
    <w:rsid w:val="00FB700E"/>
    <w:rPr>
      <w:rFonts w:ascii="Peugeot New" w:eastAsia="Peugeot New" w:hAnsi="Peugeot New" w:cs="Peugeot New"/>
      <w:lang w:val="en-GB"/>
    </w:rPr>
  </w:style>
  <w:style w:type="paragraph" w:styleId="Sidefod">
    <w:name w:val="footer"/>
    <w:basedOn w:val="Normal"/>
    <w:link w:val="SidefodTegn"/>
    <w:uiPriority w:val="99"/>
    <w:unhideWhenUsed/>
    <w:rsid w:val="00FB700E"/>
    <w:pPr>
      <w:tabs>
        <w:tab w:val="center" w:pos="4536"/>
        <w:tab w:val="right" w:pos="9072"/>
      </w:tabs>
    </w:pPr>
  </w:style>
  <w:style w:type="character" w:customStyle="1" w:styleId="SidefodTegn">
    <w:name w:val="Sidefod Tegn"/>
    <w:basedOn w:val="Standardskrifttypeiafsnit"/>
    <w:link w:val="Sidefod"/>
    <w:uiPriority w:val="99"/>
    <w:rsid w:val="00FB700E"/>
    <w:rPr>
      <w:rFonts w:ascii="Peugeot New" w:eastAsia="Peugeot New" w:hAnsi="Peugeot New" w:cs="Peugeot New"/>
      <w:lang w:val="en-GB"/>
    </w:rPr>
  </w:style>
  <w:style w:type="character" w:customStyle="1" w:styleId="BrdtekstTegn">
    <w:name w:val="Brødtekst Tegn"/>
    <w:basedOn w:val="Standardskrifttypeiafsnit"/>
    <w:link w:val="Brdtekst"/>
    <w:uiPriority w:val="1"/>
    <w:rsid w:val="00350001"/>
    <w:rPr>
      <w:rFonts w:ascii="Peugeot New" w:eastAsia="Peugeot New" w:hAnsi="Peugeot New" w:cs="Peugeot New"/>
      <w:sz w:val="17"/>
      <w:szCs w:val="17"/>
      <w:lang w:val="en-GB"/>
    </w:rPr>
  </w:style>
  <w:style w:type="character" w:styleId="Hyperlink">
    <w:name w:val="Hyperlink"/>
    <w:basedOn w:val="Standardskrifttypeiafsnit"/>
    <w:uiPriority w:val="99"/>
    <w:unhideWhenUsed/>
    <w:rsid w:val="00230112"/>
    <w:rPr>
      <w:color w:val="0000FF" w:themeColor="hyperlink"/>
      <w:u w:val="single"/>
    </w:rPr>
  </w:style>
  <w:style w:type="character" w:customStyle="1" w:styleId="MenoNoResolvida1">
    <w:name w:val="Menção Não Resolvida1"/>
    <w:basedOn w:val="Standardskrifttypeiafsnit"/>
    <w:uiPriority w:val="99"/>
    <w:semiHidden/>
    <w:unhideWhenUsed/>
    <w:rsid w:val="00C611F8"/>
    <w:rPr>
      <w:color w:val="605E5C"/>
      <w:shd w:val="clear" w:color="auto" w:fill="E1DFDD"/>
    </w:rPr>
  </w:style>
  <w:style w:type="character" w:styleId="BesgtLink">
    <w:name w:val="FollowedHyperlink"/>
    <w:basedOn w:val="Standardskrifttypeiafsnit"/>
    <w:uiPriority w:val="99"/>
    <w:semiHidden/>
    <w:unhideWhenUsed/>
    <w:rsid w:val="00454188"/>
    <w:rPr>
      <w:color w:val="800080" w:themeColor="followedHyperlink"/>
      <w:u w:val="single"/>
    </w:rPr>
  </w:style>
  <w:style w:type="character" w:styleId="Kommentarhenvisning">
    <w:name w:val="annotation reference"/>
    <w:basedOn w:val="Standardskrifttypeiafsnit"/>
    <w:uiPriority w:val="99"/>
    <w:semiHidden/>
    <w:unhideWhenUsed/>
    <w:rsid w:val="007A464C"/>
    <w:rPr>
      <w:sz w:val="16"/>
      <w:szCs w:val="16"/>
    </w:rPr>
  </w:style>
  <w:style w:type="paragraph" w:styleId="Kommentartekst">
    <w:name w:val="annotation text"/>
    <w:basedOn w:val="Normal"/>
    <w:link w:val="KommentartekstTegn"/>
    <w:uiPriority w:val="99"/>
    <w:semiHidden/>
    <w:unhideWhenUsed/>
    <w:rsid w:val="007A464C"/>
    <w:rPr>
      <w:sz w:val="20"/>
      <w:szCs w:val="20"/>
    </w:rPr>
  </w:style>
  <w:style w:type="character" w:customStyle="1" w:styleId="KommentartekstTegn">
    <w:name w:val="Kommentartekst Tegn"/>
    <w:basedOn w:val="Standardskrifttypeiafsnit"/>
    <w:link w:val="Kommentartekst"/>
    <w:uiPriority w:val="99"/>
    <w:semiHidden/>
    <w:rsid w:val="007A464C"/>
    <w:rPr>
      <w:rFonts w:ascii="Peugeot New" w:eastAsia="Peugeot New" w:hAnsi="Peugeot New" w:cs="Peugeot New"/>
      <w:sz w:val="20"/>
      <w:szCs w:val="20"/>
      <w:lang w:val="en-GB"/>
    </w:rPr>
  </w:style>
  <w:style w:type="paragraph" w:styleId="Kommentaremne">
    <w:name w:val="annotation subject"/>
    <w:basedOn w:val="Kommentartekst"/>
    <w:next w:val="Kommentartekst"/>
    <w:link w:val="KommentaremneTegn"/>
    <w:uiPriority w:val="99"/>
    <w:semiHidden/>
    <w:unhideWhenUsed/>
    <w:rsid w:val="007A464C"/>
    <w:rPr>
      <w:b/>
      <w:bCs/>
    </w:rPr>
  </w:style>
  <w:style w:type="character" w:customStyle="1" w:styleId="KommentaremneTegn">
    <w:name w:val="Kommentaremne Tegn"/>
    <w:basedOn w:val="KommentartekstTegn"/>
    <w:link w:val="Kommentaremne"/>
    <w:uiPriority w:val="99"/>
    <w:semiHidden/>
    <w:rsid w:val="007A464C"/>
    <w:rPr>
      <w:rFonts w:ascii="Peugeot New" w:eastAsia="Peugeot New" w:hAnsi="Peugeot New" w:cs="Peugeot New"/>
      <w:b/>
      <w:bCs/>
      <w:sz w:val="20"/>
      <w:szCs w:val="20"/>
      <w:lang w:val="en-GB"/>
    </w:rPr>
  </w:style>
  <w:style w:type="paragraph" w:styleId="Korrektur">
    <w:name w:val="Revision"/>
    <w:hidden/>
    <w:uiPriority w:val="99"/>
    <w:semiHidden/>
    <w:rsid w:val="003A14A6"/>
    <w:pPr>
      <w:widowControl/>
      <w:autoSpaceDE/>
      <w:autoSpaceDN/>
    </w:pPr>
    <w:rPr>
      <w:rFonts w:ascii="Peugeot New" w:eastAsia="Peugeot New" w:hAnsi="Peugeot New" w:cs="Peugeot New"/>
    </w:rPr>
  </w:style>
  <w:style w:type="paragraph" w:styleId="Markeringsbobletekst">
    <w:name w:val="Balloon Text"/>
    <w:basedOn w:val="Normal"/>
    <w:link w:val="MarkeringsbobletekstTegn"/>
    <w:uiPriority w:val="99"/>
    <w:semiHidden/>
    <w:unhideWhenUsed/>
    <w:rsid w:val="00A17DF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17DF4"/>
    <w:rPr>
      <w:rFonts w:ascii="Segoe UI" w:eastAsia="Peugeot Ne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696">
      <w:bodyDiv w:val="1"/>
      <w:marLeft w:val="0"/>
      <w:marRight w:val="0"/>
      <w:marTop w:val="0"/>
      <w:marBottom w:val="0"/>
      <w:divBdr>
        <w:top w:val="none" w:sz="0" w:space="0" w:color="auto"/>
        <w:left w:val="none" w:sz="0" w:space="0" w:color="auto"/>
        <w:bottom w:val="none" w:sz="0" w:space="0" w:color="auto"/>
        <w:right w:val="none" w:sz="0" w:space="0" w:color="auto"/>
      </w:divBdr>
    </w:div>
    <w:div w:id="538207596">
      <w:bodyDiv w:val="1"/>
      <w:marLeft w:val="0"/>
      <w:marRight w:val="0"/>
      <w:marTop w:val="0"/>
      <w:marBottom w:val="0"/>
      <w:divBdr>
        <w:top w:val="none" w:sz="0" w:space="0" w:color="auto"/>
        <w:left w:val="none" w:sz="0" w:space="0" w:color="auto"/>
        <w:bottom w:val="none" w:sz="0" w:space="0" w:color="auto"/>
        <w:right w:val="none" w:sz="0" w:space="0" w:color="auto"/>
      </w:divBdr>
      <w:divsChild>
        <w:div w:id="278529882">
          <w:marLeft w:val="274"/>
          <w:marRight w:val="0"/>
          <w:marTop w:val="0"/>
          <w:marBottom w:val="0"/>
          <w:divBdr>
            <w:top w:val="none" w:sz="0" w:space="0" w:color="auto"/>
            <w:left w:val="none" w:sz="0" w:space="0" w:color="auto"/>
            <w:bottom w:val="none" w:sz="0" w:space="0" w:color="auto"/>
            <w:right w:val="none" w:sz="0" w:space="0" w:color="auto"/>
          </w:divBdr>
        </w:div>
        <w:div w:id="414402803">
          <w:marLeft w:val="274"/>
          <w:marRight w:val="0"/>
          <w:marTop w:val="0"/>
          <w:marBottom w:val="0"/>
          <w:divBdr>
            <w:top w:val="none" w:sz="0" w:space="0" w:color="auto"/>
            <w:left w:val="none" w:sz="0" w:space="0" w:color="auto"/>
            <w:bottom w:val="none" w:sz="0" w:space="0" w:color="auto"/>
            <w:right w:val="none" w:sz="0" w:space="0" w:color="auto"/>
          </w:divBdr>
        </w:div>
      </w:divsChild>
    </w:div>
    <w:div w:id="688019873">
      <w:bodyDiv w:val="1"/>
      <w:marLeft w:val="0"/>
      <w:marRight w:val="0"/>
      <w:marTop w:val="0"/>
      <w:marBottom w:val="0"/>
      <w:divBdr>
        <w:top w:val="none" w:sz="0" w:space="0" w:color="auto"/>
        <w:left w:val="none" w:sz="0" w:space="0" w:color="auto"/>
        <w:bottom w:val="none" w:sz="0" w:space="0" w:color="auto"/>
        <w:right w:val="none" w:sz="0" w:space="0" w:color="auto"/>
      </w:divBdr>
    </w:div>
    <w:div w:id="733503799">
      <w:bodyDiv w:val="1"/>
      <w:marLeft w:val="0"/>
      <w:marRight w:val="0"/>
      <w:marTop w:val="0"/>
      <w:marBottom w:val="0"/>
      <w:divBdr>
        <w:top w:val="none" w:sz="0" w:space="0" w:color="auto"/>
        <w:left w:val="none" w:sz="0" w:space="0" w:color="auto"/>
        <w:bottom w:val="none" w:sz="0" w:space="0" w:color="auto"/>
        <w:right w:val="none" w:sz="0" w:space="0" w:color="auto"/>
      </w:divBdr>
    </w:div>
    <w:div w:id="1084492918">
      <w:bodyDiv w:val="1"/>
      <w:marLeft w:val="0"/>
      <w:marRight w:val="0"/>
      <w:marTop w:val="0"/>
      <w:marBottom w:val="0"/>
      <w:divBdr>
        <w:top w:val="none" w:sz="0" w:space="0" w:color="auto"/>
        <w:left w:val="none" w:sz="0" w:space="0" w:color="auto"/>
        <w:bottom w:val="none" w:sz="0" w:space="0" w:color="auto"/>
        <w:right w:val="none" w:sz="0" w:space="0" w:color="auto"/>
      </w:divBdr>
    </w:div>
    <w:div w:id="1555239336">
      <w:bodyDiv w:val="1"/>
      <w:marLeft w:val="0"/>
      <w:marRight w:val="0"/>
      <w:marTop w:val="0"/>
      <w:marBottom w:val="0"/>
      <w:divBdr>
        <w:top w:val="none" w:sz="0" w:space="0" w:color="auto"/>
        <w:left w:val="none" w:sz="0" w:space="0" w:color="auto"/>
        <w:bottom w:val="none" w:sz="0" w:space="0" w:color="auto"/>
        <w:right w:val="none" w:sz="0" w:space="0" w:color="auto"/>
      </w:divBdr>
    </w:div>
    <w:div w:id="2058385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instagram.com/peugeo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twitter.com/peugeo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edia.stellantis.com/em-en/peugeo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acebook.com/peugeot"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mailto:presse@peugeo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yperlink" Target="https://www.youtube.com/peugeot"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8C41E815640F4BAC9B0D203129FDA5" ma:contentTypeVersion="2" ma:contentTypeDescription="Crée un document." ma:contentTypeScope="" ma:versionID="81f85243584b151b43253dc5163c0869">
  <xsd:schema xmlns:xsd="http://www.w3.org/2001/XMLSchema" xmlns:xs="http://www.w3.org/2001/XMLSchema" xmlns:p="http://schemas.microsoft.com/office/2006/metadata/properties" xmlns:ns2="44abe34f-7870-4f0a-ac6d-d3e1bf80773a" targetNamespace="http://schemas.microsoft.com/office/2006/metadata/properties" ma:root="true" ma:fieldsID="4a2ccc4674db1c2f37acfc28ec0a27ba" ns2:_="">
    <xsd:import namespace="44abe34f-7870-4f0a-ac6d-d3e1bf8077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be34f-7870-4f0a-ac6d-d3e1bf807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0202-3A78-447D-A774-9738A9ED4D3F}">
  <ds:schemaRefs>
    <ds:schemaRef ds:uri="http://schemas.microsoft.com/sharepoint/v3/contenttype/forms"/>
  </ds:schemaRefs>
</ds:datastoreItem>
</file>

<file path=customXml/itemProps2.xml><?xml version="1.0" encoding="utf-8"?>
<ds:datastoreItem xmlns:ds="http://schemas.openxmlformats.org/officeDocument/2006/customXml" ds:itemID="{55011661-8691-49D6-B0DE-8FDDA76B0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be34f-7870-4f0a-ac6d-d3e1bf807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6CFF2-08CB-48C8-AEB2-3F0DDEF2747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4abe34f-7870-4f0a-ac6d-d3e1bf80773a"/>
    <ds:schemaRef ds:uri="http://www.w3.org/XML/1998/namespace"/>
  </ds:schemaRefs>
</ds:datastoreItem>
</file>

<file path=customXml/itemProps4.xml><?xml version="1.0" encoding="utf-8"?>
<ds:datastoreItem xmlns:ds="http://schemas.openxmlformats.org/officeDocument/2006/customXml" ds:itemID="{24D22464-0EB9-4492-8D55-4811E364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1326</Words>
  <Characters>8094</Characters>
  <Application>Microsoft Office Word</Application>
  <DocSecurity>0</DocSecurity>
  <Lines>67</Lines>
  <Paragraphs>18</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PSA GROUP</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HUGUES NOUVEL DE LA FLECHE - J504412</dc:creator>
  <cp:lastModifiedBy>Hanne Langsig Sørensen</cp:lastModifiedBy>
  <cp:revision>3</cp:revision>
  <cp:lastPrinted>2022-06-22T05:48:00Z</cp:lastPrinted>
  <dcterms:created xsi:type="dcterms:W3CDTF">2022-06-21T22:02:00Z</dcterms:created>
  <dcterms:modified xsi:type="dcterms:W3CDTF">2022-06-22T05:48:00Z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Adobe InDesign 14.0 (Windows)</vt:lpwstr>
  </property>
  <property fmtid="{D5CDD505-2E9C-101B-9397-08002B2CF9AE}" pid="4" name="LastSaved">
    <vt:filetime>2021-02-17T00:00:00Z</vt:filetime>
  </property>
  <property fmtid="{D5CDD505-2E9C-101B-9397-08002B2CF9AE}" pid="5" name="ContentTypeId">
    <vt:lpwstr>0x010100128C41E815640F4BAC9B0D203129FDA5</vt:lpwstr>
  </property>
  <property fmtid="{D5CDD505-2E9C-101B-9397-08002B2CF9AE}" pid="6" name="MSIP_Label_92ce4777-c256-4913-acca-fc5c2a5a05ee_Enabled">
    <vt:lpwstr>true</vt:lpwstr>
  </property>
  <property fmtid="{D5CDD505-2E9C-101B-9397-08002B2CF9AE}" pid="7" name="MSIP_Label_92ce4777-c256-4913-acca-fc5c2a5a05ee_SetDate">
    <vt:lpwstr>2021-03-01T21:49:12Z</vt:lpwstr>
  </property>
  <property fmtid="{D5CDD505-2E9C-101B-9397-08002B2CF9AE}" pid="8" name="MSIP_Label_92ce4777-c256-4913-acca-fc5c2a5a05ee_Method">
    <vt:lpwstr>Privileged</vt:lpwstr>
  </property>
  <property fmtid="{D5CDD505-2E9C-101B-9397-08002B2CF9AE}" pid="9" name="MSIP_Label_92ce4777-c256-4913-acca-fc5c2a5a05ee_Name">
    <vt:lpwstr>92ce4777-c256-4913-acca-fc5c2a5a05ee</vt:lpwstr>
  </property>
  <property fmtid="{D5CDD505-2E9C-101B-9397-08002B2CF9AE}" pid="10" name="MSIP_Label_92ce4777-c256-4913-acca-fc5c2a5a05ee_SiteId">
    <vt:lpwstr>d852d5cd-724c-4128-8812-ffa5db3f8507</vt:lpwstr>
  </property>
  <property fmtid="{D5CDD505-2E9C-101B-9397-08002B2CF9AE}" pid="11" name="MSIP_Label_92ce4777-c256-4913-acca-fc5c2a5a05ee_ActionId">
    <vt:lpwstr>3a1cb7c2-3bca-44a1-b6b2-0d8b7786ed19</vt:lpwstr>
  </property>
  <property fmtid="{D5CDD505-2E9C-101B-9397-08002B2CF9AE}" pid="12" name="MSIP_Label_92ce4777-c256-4913-acca-fc5c2a5a05ee_ContentBits">
    <vt:lpwstr>0</vt:lpwstr>
  </property>
</Properties>
</file>