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AE70B" w14:textId="750F3B1A" w:rsidR="00F7015E" w:rsidRPr="00546935" w:rsidRDefault="0055751D" w:rsidP="001F36F0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546935">
        <w:rPr>
          <w:rFonts w:ascii="Garamond" w:hAnsi="Garamond" w:cs="Arial"/>
          <w:sz w:val="24"/>
          <w:szCs w:val="24"/>
        </w:rPr>
        <w:t>Pressmeddelande</w:t>
      </w:r>
    </w:p>
    <w:p w14:paraId="15481380" w14:textId="77777777" w:rsidR="001F36F0" w:rsidRPr="00546935" w:rsidRDefault="001F36F0" w:rsidP="001F36F0">
      <w:pPr>
        <w:spacing w:after="0" w:line="240" w:lineRule="auto"/>
        <w:rPr>
          <w:rFonts w:ascii="Garamond" w:hAnsi="Garamond"/>
          <w:sz w:val="24"/>
          <w:szCs w:val="24"/>
        </w:rPr>
      </w:pPr>
      <w:r w:rsidRPr="00546935">
        <w:rPr>
          <w:rFonts w:ascii="Garamond" w:hAnsi="Garamond"/>
          <w:sz w:val="24"/>
          <w:szCs w:val="24"/>
        </w:rPr>
        <w:t xml:space="preserve">Torsdag, 4 </w:t>
      </w:r>
      <w:proofErr w:type="spellStart"/>
      <w:r w:rsidRPr="00546935">
        <w:rPr>
          <w:rFonts w:ascii="Garamond" w:hAnsi="Garamond"/>
          <w:sz w:val="24"/>
          <w:szCs w:val="24"/>
        </w:rPr>
        <w:t>February</w:t>
      </w:r>
      <w:proofErr w:type="spellEnd"/>
      <w:r w:rsidRPr="00546935">
        <w:rPr>
          <w:rFonts w:ascii="Garamond" w:hAnsi="Garamond"/>
          <w:sz w:val="24"/>
          <w:szCs w:val="24"/>
        </w:rPr>
        <w:t xml:space="preserve"> 2016</w:t>
      </w:r>
    </w:p>
    <w:p w14:paraId="401C35C8" w14:textId="77777777" w:rsidR="001F36F0" w:rsidRPr="00546935" w:rsidRDefault="001F36F0" w:rsidP="001F36F0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724DFD58" w14:textId="261CD340" w:rsidR="00084498" w:rsidRPr="00546935" w:rsidRDefault="00247DD7" w:rsidP="001F36F0">
      <w:pPr>
        <w:spacing w:after="0" w:line="240" w:lineRule="auto"/>
        <w:rPr>
          <w:rFonts w:ascii="Garamond" w:hAnsi="Garamond" w:cs="Arial"/>
          <w:sz w:val="44"/>
          <w:szCs w:val="44"/>
        </w:rPr>
      </w:pPr>
      <w:r w:rsidRPr="00546935">
        <w:rPr>
          <w:rFonts w:ascii="Garamond" w:hAnsi="Garamond" w:cs="Arial"/>
          <w:sz w:val="44"/>
          <w:szCs w:val="44"/>
        </w:rPr>
        <w:t>StegVis vill framtidssäkra Sverige</w:t>
      </w:r>
    </w:p>
    <w:p w14:paraId="7B1A4FD9" w14:textId="77777777" w:rsidR="00D01A88" w:rsidRPr="00546935" w:rsidRDefault="00D01A88" w:rsidP="004C06A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B557ED0" w14:textId="120ACF7F" w:rsidR="00660850" w:rsidRPr="00546935" w:rsidRDefault="00EF49D5" w:rsidP="00710649">
      <w:pPr>
        <w:spacing w:after="0" w:line="240" w:lineRule="auto"/>
        <w:rPr>
          <w:rFonts w:ascii="Garamond" w:hAnsi="Garamond"/>
          <w:sz w:val="24"/>
          <w:szCs w:val="24"/>
        </w:rPr>
      </w:pPr>
      <w:r w:rsidRPr="00546935">
        <w:rPr>
          <w:rFonts w:ascii="Garamond" w:hAnsi="Garamond"/>
          <w:b/>
          <w:sz w:val="24"/>
          <w:szCs w:val="24"/>
        </w:rPr>
        <w:t xml:space="preserve">Under </w:t>
      </w:r>
      <w:r w:rsidR="009E535D" w:rsidRPr="00546935">
        <w:rPr>
          <w:rFonts w:ascii="Garamond" w:hAnsi="Garamond"/>
          <w:b/>
          <w:sz w:val="24"/>
          <w:szCs w:val="24"/>
        </w:rPr>
        <w:t xml:space="preserve">parollen </w:t>
      </w:r>
      <w:r w:rsidR="00710649" w:rsidRPr="00546935">
        <w:rPr>
          <w:rFonts w:ascii="Garamond" w:hAnsi="Garamond"/>
          <w:b/>
          <w:sz w:val="24"/>
          <w:szCs w:val="24"/>
        </w:rPr>
        <w:t xml:space="preserve">The </w:t>
      </w:r>
      <w:proofErr w:type="spellStart"/>
      <w:r w:rsidR="00ED6C33" w:rsidRPr="00546935">
        <w:rPr>
          <w:rFonts w:ascii="Garamond" w:hAnsi="Garamond"/>
          <w:b/>
          <w:sz w:val="24"/>
          <w:szCs w:val="24"/>
        </w:rPr>
        <w:t>Future</w:t>
      </w:r>
      <w:proofErr w:type="spellEnd"/>
      <w:r w:rsidR="00ED6C33" w:rsidRPr="00546935">
        <w:rPr>
          <w:rFonts w:ascii="Garamond" w:hAnsi="Garamond"/>
          <w:b/>
          <w:sz w:val="24"/>
          <w:szCs w:val="24"/>
        </w:rPr>
        <w:t xml:space="preserve"> of </w:t>
      </w:r>
      <w:proofErr w:type="spellStart"/>
      <w:r w:rsidR="00ED6C33" w:rsidRPr="00546935">
        <w:rPr>
          <w:rFonts w:ascii="Garamond" w:hAnsi="Garamond"/>
          <w:b/>
          <w:sz w:val="24"/>
          <w:szCs w:val="24"/>
        </w:rPr>
        <w:t>Leadership</w:t>
      </w:r>
      <w:proofErr w:type="spellEnd"/>
      <w:r w:rsidR="00ED6C33" w:rsidRPr="00546935">
        <w:rPr>
          <w:rFonts w:ascii="Garamond" w:hAnsi="Garamond"/>
          <w:b/>
          <w:sz w:val="24"/>
          <w:szCs w:val="24"/>
        </w:rPr>
        <w:t xml:space="preserve"> is </w:t>
      </w:r>
      <w:proofErr w:type="spellStart"/>
      <w:r w:rsidR="00ED6C33" w:rsidRPr="00546935">
        <w:rPr>
          <w:rFonts w:ascii="Garamond" w:hAnsi="Garamond"/>
          <w:b/>
          <w:sz w:val="24"/>
          <w:szCs w:val="24"/>
        </w:rPr>
        <w:t>N</w:t>
      </w:r>
      <w:r w:rsidR="00710649" w:rsidRPr="00546935">
        <w:rPr>
          <w:rFonts w:ascii="Garamond" w:hAnsi="Garamond"/>
          <w:b/>
          <w:sz w:val="24"/>
          <w:szCs w:val="24"/>
        </w:rPr>
        <w:t>ow</w:t>
      </w:r>
      <w:proofErr w:type="spellEnd"/>
      <w:r w:rsidR="00710649" w:rsidRPr="00546935">
        <w:rPr>
          <w:rFonts w:ascii="Garamond" w:hAnsi="Garamond"/>
          <w:b/>
          <w:sz w:val="24"/>
          <w:szCs w:val="24"/>
        </w:rPr>
        <w:t xml:space="preserve"> samlades </w:t>
      </w:r>
      <w:r w:rsidR="00711F55" w:rsidRPr="00546935">
        <w:rPr>
          <w:rFonts w:ascii="Garamond" w:hAnsi="Garamond"/>
          <w:b/>
          <w:sz w:val="24"/>
          <w:szCs w:val="24"/>
        </w:rPr>
        <w:t>närmare 200</w:t>
      </w:r>
      <w:r w:rsidR="00710649" w:rsidRPr="00546935">
        <w:rPr>
          <w:rFonts w:ascii="Garamond" w:hAnsi="Garamond"/>
          <w:b/>
          <w:sz w:val="24"/>
          <w:szCs w:val="24"/>
        </w:rPr>
        <w:t xml:space="preserve"> företagsledare och opinionsbildare kring frågan - </w:t>
      </w:r>
      <w:proofErr w:type="spellStart"/>
      <w:r w:rsidR="00710649" w:rsidRPr="00546935">
        <w:rPr>
          <w:rFonts w:ascii="Garamond" w:hAnsi="Garamond"/>
          <w:b/>
          <w:i/>
          <w:sz w:val="24"/>
          <w:szCs w:val="24"/>
        </w:rPr>
        <w:t>How</w:t>
      </w:r>
      <w:proofErr w:type="spellEnd"/>
      <w:r w:rsidR="00710649" w:rsidRPr="00546935">
        <w:rPr>
          <w:rFonts w:ascii="Garamond" w:hAnsi="Garamond"/>
          <w:b/>
          <w:i/>
          <w:sz w:val="24"/>
          <w:szCs w:val="24"/>
        </w:rPr>
        <w:t xml:space="preserve"> </w:t>
      </w:r>
      <w:proofErr w:type="spellStart"/>
      <w:r w:rsidR="00710649" w:rsidRPr="00546935">
        <w:rPr>
          <w:rFonts w:ascii="Garamond" w:hAnsi="Garamond"/>
          <w:b/>
          <w:i/>
          <w:sz w:val="24"/>
          <w:szCs w:val="24"/>
        </w:rPr>
        <w:t>can</w:t>
      </w:r>
      <w:proofErr w:type="spellEnd"/>
      <w:r w:rsidR="00710649" w:rsidRPr="00546935">
        <w:rPr>
          <w:rFonts w:ascii="Garamond" w:hAnsi="Garamond"/>
          <w:b/>
          <w:i/>
          <w:sz w:val="24"/>
          <w:szCs w:val="24"/>
        </w:rPr>
        <w:t xml:space="preserve"> </w:t>
      </w:r>
      <w:proofErr w:type="spellStart"/>
      <w:r w:rsidR="00710649" w:rsidRPr="00546935">
        <w:rPr>
          <w:rFonts w:ascii="Garamond" w:hAnsi="Garamond"/>
          <w:b/>
          <w:i/>
          <w:sz w:val="24"/>
          <w:szCs w:val="24"/>
        </w:rPr>
        <w:t>leaders</w:t>
      </w:r>
      <w:proofErr w:type="spellEnd"/>
      <w:r w:rsidR="00710649" w:rsidRPr="00546935">
        <w:rPr>
          <w:rFonts w:ascii="Garamond" w:hAnsi="Garamond"/>
          <w:b/>
          <w:i/>
          <w:sz w:val="24"/>
          <w:szCs w:val="24"/>
        </w:rPr>
        <w:t xml:space="preserve"> </w:t>
      </w:r>
      <w:proofErr w:type="spellStart"/>
      <w:r w:rsidR="00710649" w:rsidRPr="00546935">
        <w:rPr>
          <w:rFonts w:ascii="Garamond" w:hAnsi="Garamond"/>
          <w:b/>
          <w:i/>
          <w:sz w:val="24"/>
          <w:szCs w:val="24"/>
        </w:rPr>
        <w:t>apply</w:t>
      </w:r>
      <w:proofErr w:type="spellEnd"/>
      <w:r w:rsidR="00710649" w:rsidRPr="00546935">
        <w:rPr>
          <w:rFonts w:ascii="Garamond" w:hAnsi="Garamond"/>
          <w:b/>
          <w:i/>
          <w:sz w:val="24"/>
          <w:szCs w:val="24"/>
        </w:rPr>
        <w:t xml:space="preserve"> a </w:t>
      </w:r>
      <w:proofErr w:type="spellStart"/>
      <w:r w:rsidR="00710649" w:rsidRPr="00546935">
        <w:rPr>
          <w:rFonts w:ascii="Garamond" w:hAnsi="Garamond"/>
          <w:b/>
          <w:i/>
          <w:sz w:val="24"/>
          <w:szCs w:val="24"/>
        </w:rPr>
        <w:t>unifying</w:t>
      </w:r>
      <w:proofErr w:type="spellEnd"/>
      <w:r w:rsidR="00710649" w:rsidRPr="00546935">
        <w:rPr>
          <w:rFonts w:ascii="Garamond" w:hAnsi="Garamond"/>
          <w:b/>
          <w:i/>
          <w:sz w:val="24"/>
          <w:szCs w:val="24"/>
        </w:rPr>
        <w:t xml:space="preserve"> systems </w:t>
      </w:r>
      <w:proofErr w:type="spellStart"/>
      <w:r w:rsidR="00710649" w:rsidRPr="00546935">
        <w:rPr>
          <w:rFonts w:ascii="Garamond" w:hAnsi="Garamond"/>
          <w:b/>
          <w:i/>
          <w:sz w:val="24"/>
          <w:szCs w:val="24"/>
        </w:rPr>
        <w:t>perspective</w:t>
      </w:r>
      <w:proofErr w:type="spellEnd"/>
      <w:r w:rsidR="00710649" w:rsidRPr="00546935">
        <w:rPr>
          <w:rFonts w:ascii="Garamond" w:hAnsi="Garamond"/>
          <w:b/>
          <w:i/>
          <w:sz w:val="24"/>
          <w:szCs w:val="24"/>
        </w:rPr>
        <w:t xml:space="preserve"> to </w:t>
      </w:r>
      <w:proofErr w:type="spellStart"/>
      <w:r w:rsidR="00710649" w:rsidRPr="00546935">
        <w:rPr>
          <w:rFonts w:ascii="Garamond" w:hAnsi="Garamond"/>
          <w:b/>
          <w:i/>
          <w:sz w:val="24"/>
          <w:szCs w:val="24"/>
        </w:rPr>
        <w:t>help</w:t>
      </w:r>
      <w:proofErr w:type="spellEnd"/>
      <w:r w:rsidR="00710649" w:rsidRPr="00546935">
        <w:rPr>
          <w:rFonts w:ascii="Garamond" w:hAnsi="Garamond"/>
          <w:b/>
          <w:i/>
          <w:sz w:val="24"/>
          <w:szCs w:val="24"/>
        </w:rPr>
        <w:t xml:space="preserve"> </w:t>
      </w:r>
      <w:proofErr w:type="spellStart"/>
      <w:r w:rsidR="00710649" w:rsidRPr="00546935">
        <w:rPr>
          <w:rFonts w:ascii="Garamond" w:hAnsi="Garamond"/>
          <w:b/>
          <w:i/>
          <w:sz w:val="24"/>
          <w:szCs w:val="24"/>
        </w:rPr>
        <w:t>society</w:t>
      </w:r>
      <w:proofErr w:type="spellEnd"/>
      <w:r w:rsidR="00710649" w:rsidRPr="00546935">
        <w:rPr>
          <w:rFonts w:ascii="Garamond" w:hAnsi="Garamond"/>
          <w:b/>
          <w:i/>
          <w:sz w:val="24"/>
          <w:szCs w:val="24"/>
        </w:rPr>
        <w:t xml:space="preserve"> </w:t>
      </w:r>
      <w:proofErr w:type="spellStart"/>
      <w:r w:rsidR="00710649" w:rsidRPr="00546935">
        <w:rPr>
          <w:rFonts w:ascii="Garamond" w:hAnsi="Garamond"/>
          <w:b/>
          <w:i/>
          <w:sz w:val="24"/>
          <w:szCs w:val="24"/>
        </w:rPr>
        <w:t>become</w:t>
      </w:r>
      <w:proofErr w:type="spellEnd"/>
      <w:r w:rsidR="00710649" w:rsidRPr="00546935">
        <w:rPr>
          <w:rFonts w:ascii="Garamond" w:hAnsi="Garamond"/>
          <w:b/>
          <w:i/>
          <w:sz w:val="24"/>
          <w:szCs w:val="24"/>
        </w:rPr>
        <w:t xml:space="preserve"> </w:t>
      </w:r>
      <w:proofErr w:type="spellStart"/>
      <w:r w:rsidR="00710649" w:rsidRPr="00546935">
        <w:rPr>
          <w:rFonts w:ascii="Garamond" w:hAnsi="Garamond"/>
          <w:b/>
          <w:i/>
          <w:sz w:val="24"/>
          <w:szCs w:val="24"/>
        </w:rPr>
        <w:t>sustainable</w:t>
      </w:r>
      <w:proofErr w:type="spellEnd"/>
      <w:r w:rsidR="00710649" w:rsidRPr="00546935">
        <w:rPr>
          <w:rFonts w:ascii="Garamond" w:hAnsi="Garamond"/>
          <w:b/>
          <w:i/>
          <w:sz w:val="24"/>
          <w:szCs w:val="24"/>
        </w:rPr>
        <w:t>?</w:t>
      </w:r>
      <w:r w:rsidR="00711F55" w:rsidRPr="00546935">
        <w:rPr>
          <w:rFonts w:ascii="Garamond" w:hAnsi="Garamond"/>
          <w:b/>
          <w:i/>
          <w:sz w:val="24"/>
          <w:szCs w:val="24"/>
        </w:rPr>
        <w:t xml:space="preserve"> </w:t>
      </w:r>
      <w:r w:rsidR="00711F55" w:rsidRPr="00546935">
        <w:rPr>
          <w:rFonts w:ascii="Garamond" w:hAnsi="Garamond"/>
          <w:b/>
          <w:sz w:val="24"/>
          <w:szCs w:val="24"/>
        </w:rPr>
        <w:t>K</w:t>
      </w:r>
      <w:r w:rsidRPr="00546935">
        <w:rPr>
          <w:rFonts w:ascii="Garamond" w:hAnsi="Garamond"/>
          <w:b/>
          <w:sz w:val="24"/>
          <w:szCs w:val="24"/>
        </w:rPr>
        <w:t xml:space="preserve">onferensen </w:t>
      </w:r>
      <w:r w:rsidR="00710649" w:rsidRPr="00546935">
        <w:rPr>
          <w:rFonts w:ascii="Garamond" w:hAnsi="Garamond"/>
          <w:b/>
          <w:sz w:val="24"/>
          <w:szCs w:val="24"/>
        </w:rPr>
        <w:t>arrangerades av företagsnä</w:t>
      </w:r>
      <w:r w:rsidRPr="00546935">
        <w:rPr>
          <w:rFonts w:ascii="Garamond" w:hAnsi="Garamond"/>
          <w:b/>
          <w:sz w:val="24"/>
          <w:szCs w:val="24"/>
        </w:rPr>
        <w:t>tverket StegVis i närvaro av Hans Majestät Konungen.</w:t>
      </w:r>
      <w:r w:rsidRPr="00546935">
        <w:rPr>
          <w:rFonts w:ascii="Garamond" w:hAnsi="Garamond"/>
          <w:sz w:val="24"/>
          <w:szCs w:val="24"/>
        </w:rPr>
        <w:t xml:space="preserve"> </w:t>
      </w:r>
    </w:p>
    <w:p w14:paraId="7449EA9B" w14:textId="77777777" w:rsidR="00816552" w:rsidRPr="00546935" w:rsidRDefault="00816552" w:rsidP="00711F55">
      <w:pPr>
        <w:shd w:val="clear" w:color="auto" w:fill="FFFFFF"/>
        <w:spacing w:after="100" w:line="240" w:lineRule="auto"/>
        <w:rPr>
          <w:rFonts w:ascii="Garamond" w:hAnsi="Garamond"/>
          <w:sz w:val="24"/>
          <w:szCs w:val="24"/>
        </w:rPr>
      </w:pPr>
    </w:p>
    <w:p w14:paraId="73813C35" w14:textId="077A5898" w:rsidR="00375C3F" w:rsidRPr="00546935" w:rsidRDefault="00F62A7B" w:rsidP="00375C3F">
      <w:pPr>
        <w:shd w:val="clear" w:color="auto" w:fill="FFFFFF"/>
        <w:spacing w:after="100" w:line="240" w:lineRule="auto"/>
        <w:rPr>
          <w:rFonts w:ascii="Garamond" w:hAnsi="Garamond"/>
          <w:sz w:val="24"/>
          <w:szCs w:val="24"/>
        </w:rPr>
      </w:pPr>
      <w:r w:rsidRPr="00546935">
        <w:rPr>
          <w:rFonts w:ascii="Garamond" w:hAnsi="Garamond"/>
          <w:sz w:val="24"/>
          <w:szCs w:val="24"/>
        </w:rPr>
        <w:t>StegVis</w:t>
      </w:r>
      <w:r w:rsidR="00F02467" w:rsidRPr="00546935">
        <w:rPr>
          <w:rFonts w:ascii="Garamond" w:hAnsi="Garamond"/>
          <w:sz w:val="24"/>
          <w:szCs w:val="24"/>
        </w:rPr>
        <w:t xml:space="preserve">-gruppen, </w:t>
      </w:r>
      <w:r w:rsidR="00C36A13" w:rsidRPr="00546935">
        <w:rPr>
          <w:rFonts w:ascii="Garamond" w:hAnsi="Garamond"/>
          <w:sz w:val="24"/>
          <w:szCs w:val="24"/>
        </w:rPr>
        <w:t>det</w:t>
      </w:r>
      <w:r w:rsidR="00F02467" w:rsidRPr="00546935">
        <w:rPr>
          <w:rFonts w:ascii="Garamond" w:hAnsi="Garamond"/>
          <w:sz w:val="24"/>
          <w:szCs w:val="24"/>
        </w:rPr>
        <w:t xml:space="preserve"> nätverk av </w:t>
      </w:r>
      <w:r w:rsidR="00FC5938" w:rsidRPr="00546935">
        <w:rPr>
          <w:rFonts w:ascii="Garamond" w:hAnsi="Garamond"/>
          <w:sz w:val="24"/>
          <w:szCs w:val="24"/>
        </w:rPr>
        <w:t>svenska företagsledare</w:t>
      </w:r>
      <w:r w:rsidR="00C36A13" w:rsidRPr="00546935">
        <w:rPr>
          <w:rFonts w:ascii="Garamond" w:hAnsi="Garamond"/>
          <w:sz w:val="24"/>
          <w:szCs w:val="24"/>
        </w:rPr>
        <w:t xml:space="preserve"> som bjudit in dagens gäster</w:t>
      </w:r>
      <w:r w:rsidR="00F02467" w:rsidRPr="00546935">
        <w:rPr>
          <w:rFonts w:ascii="Garamond" w:hAnsi="Garamond"/>
          <w:sz w:val="24"/>
          <w:szCs w:val="24"/>
        </w:rPr>
        <w:t>,</w:t>
      </w:r>
      <w:r w:rsidRPr="00546935">
        <w:rPr>
          <w:rFonts w:ascii="Garamond" w:hAnsi="Garamond"/>
          <w:sz w:val="24"/>
          <w:szCs w:val="24"/>
        </w:rPr>
        <w:t xml:space="preserve"> presenterade i samband med konferensen </w:t>
      </w:r>
      <w:r w:rsidR="00FC5938" w:rsidRPr="00546935">
        <w:rPr>
          <w:rFonts w:ascii="Garamond" w:hAnsi="Garamond"/>
          <w:sz w:val="24"/>
          <w:szCs w:val="24"/>
        </w:rPr>
        <w:t xml:space="preserve">uppropet </w:t>
      </w:r>
      <w:r w:rsidR="00FC5938" w:rsidRPr="00546935">
        <w:rPr>
          <w:rFonts w:ascii="Garamond" w:hAnsi="Garamond"/>
          <w:i/>
          <w:sz w:val="24"/>
          <w:szCs w:val="24"/>
        </w:rPr>
        <w:t xml:space="preserve">A Call for </w:t>
      </w:r>
      <w:proofErr w:type="spellStart"/>
      <w:r w:rsidR="00FC5938" w:rsidRPr="00546935">
        <w:rPr>
          <w:rFonts w:ascii="Garamond" w:hAnsi="Garamond"/>
          <w:i/>
          <w:sz w:val="24"/>
          <w:szCs w:val="24"/>
        </w:rPr>
        <w:t>Future</w:t>
      </w:r>
      <w:proofErr w:type="spellEnd"/>
      <w:r w:rsidR="00FC5938" w:rsidRPr="00546935">
        <w:rPr>
          <w:rFonts w:ascii="Garamond" w:hAnsi="Garamond"/>
          <w:i/>
          <w:sz w:val="24"/>
          <w:szCs w:val="24"/>
        </w:rPr>
        <w:t xml:space="preserve"> Fit </w:t>
      </w:r>
      <w:proofErr w:type="spellStart"/>
      <w:r w:rsidR="00FC5938" w:rsidRPr="00546935">
        <w:rPr>
          <w:rFonts w:ascii="Garamond" w:hAnsi="Garamond"/>
          <w:i/>
          <w:sz w:val="24"/>
          <w:szCs w:val="24"/>
        </w:rPr>
        <w:t>Governance</w:t>
      </w:r>
      <w:proofErr w:type="spellEnd"/>
      <w:r w:rsidR="00FC5938" w:rsidRPr="00546935">
        <w:rPr>
          <w:rFonts w:ascii="Garamond" w:hAnsi="Garamond"/>
          <w:i/>
          <w:sz w:val="24"/>
          <w:szCs w:val="24"/>
        </w:rPr>
        <w:t xml:space="preserve">. </w:t>
      </w:r>
      <w:r w:rsidR="00FC5938" w:rsidRPr="00546935">
        <w:rPr>
          <w:rFonts w:ascii="Garamond" w:hAnsi="Garamond"/>
          <w:sz w:val="24"/>
          <w:szCs w:val="24"/>
        </w:rPr>
        <w:t>Det är en uppmaning</w:t>
      </w:r>
      <w:r w:rsidRPr="00546935">
        <w:rPr>
          <w:rFonts w:ascii="Garamond" w:hAnsi="Garamond"/>
          <w:sz w:val="24"/>
          <w:szCs w:val="24"/>
        </w:rPr>
        <w:t xml:space="preserve"> </w:t>
      </w:r>
      <w:r w:rsidR="004718E5" w:rsidRPr="00546935">
        <w:rPr>
          <w:rFonts w:ascii="Garamond" w:hAnsi="Garamond"/>
          <w:sz w:val="24"/>
          <w:szCs w:val="24"/>
        </w:rPr>
        <w:t xml:space="preserve">till strategisk hållbar utveckling, </w:t>
      </w:r>
      <w:r w:rsidRPr="00546935">
        <w:rPr>
          <w:rFonts w:ascii="Garamond" w:hAnsi="Garamond"/>
          <w:sz w:val="24"/>
          <w:szCs w:val="24"/>
        </w:rPr>
        <w:t xml:space="preserve">till </w:t>
      </w:r>
      <w:r w:rsidR="00FC5938" w:rsidRPr="00546935">
        <w:rPr>
          <w:rFonts w:ascii="Garamond" w:hAnsi="Garamond"/>
          <w:sz w:val="24"/>
          <w:szCs w:val="24"/>
        </w:rPr>
        <w:t>fler företagare och policy-</w:t>
      </w:r>
      <w:proofErr w:type="spellStart"/>
      <w:r w:rsidR="00FC5938" w:rsidRPr="00546935">
        <w:rPr>
          <w:rFonts w:ascii="Garamond" w:hAnsi="Garamond"/>
          <w:sz w:val="24"/>
          <w:szCs w:val="24"/>
        </w:rPr>
        <w:t>makers</w:t>
      </w:r>
      <w:proofErr w:type="spellEnd"/>
      <w:r w:rsidR="00FC5938" w:rsidRPr="00546935">
        <w:rPr>
          <w:rFonts w:ascii="Garamond" w:hAnsi="Garamond"/>
          <w:sz w:val="24"/>
          <w:szCs w:val="24"/>
        </w:rPr>
        <w:t xml:space="preserve"> </w:t>
      </w:r>
      <w:r w:rsidRPr="00546935">
        <w:rPr>
          <w:rFonts w:ascii="Garamond" w:hAnsi="Garamond"/>
          <w:sz w:val="24"/>
          <w:szCs w:val="24"/>
        </w:rPr>
        <w:t xml:space="preserve">att anamma </w:t>
      </w:r>
      <w:r w:rsidR="00FC5938" w:rsidRPr="00546935">
        <w:rPr>
          <w:rFonts w:ascii="Garamond" w:hAnsi="Garamond"/>
          <w:sz w:val="24"/>
          <w:szCs w:val="24"/>
        </w:rPr>
        <w:t xml:space="preserve">den vetenskapligt beprövade </w:t>
      </w:r>
      <w:r w:rsidRPr="00546935">
        <w:rPr>
          <w:rFonts w:ascii="Garamond" w:hAnsi="Garamond"/>
          <w:sz w:val="24"/>
          <w:szCs w:val="24"/>
        </w:rPr>
        <w:t>metodik</w:t>
      </w:r>
      <w:r w:rsidR="00FC5938" w:rsidRPr="00546935">
        <w:rPr>
          <w:rFonts w:ascii="Garamond" w:hAnsi="Garamond"/>
          <w:sz w:val="24"/>
          <w:szCs w:val="24"/>
        </w:rPr>
        <w:t xml:space="preserve"> som sedan 25 år hjälpt företag och kommuner</w:t>
      </w:r>
      <w:r w:rsidRPr="00546935">
        <w:rPr>
          <w:rFonts w:ascii="Garamond" w:hAnsi="Garamond"/>
          <w:sz w:val="24"/>
          <w:szCs w:val="24"/>
        </w:rPr>
        <w:t xml:space="preserve"> </w:t>
      </w:r>
      <w:r w:rsidR="00FC5938" w:rsidRPr="00546935">
        <w:rPr>
          <w:rFonts w:ascii="Garamond" w:hAnsi="Garamond"/>
          <w:sz w:val="24"/>
          <w:szCs w:val="24"/>
        </w:rPr>
        <w:t xml:space="preserve">att </w:t>
      </w:r>
      <w:r w:rsidRPr="00546935">
        <w:rPr>
          <w:rFonts w:ascii="Garamond" w:hAnsi="Garamond"/>
          <w:sz w:val="24"/>
          <w:szCs w:val="24"/>
        </w:rPr>
        <w:t>strukturerat arb</w:t>
      </w:r>
      <w:r w:rsidR="004408DC" w:rsidRPr="00546935">
        <w:rPr>
          <w:rFonts w:ascii="Garamond" w:hAnsi="Garamond"/>
          <w:sz w:val="24"/>
          <w:szCs w:val="24"/>
        </w:rPr>
        <w:t>eta med att bli</w:t>
      </w:r>
      <w:r w:rsidRPr="00546935">
        <w:rPr>
          <w:rFonts w:ascii="Garamond" w:hAnsi="Garamond"/>
          <w:sz w:val="24"/>
          <w:szCs w:val="24"/>
        </w:rPr>
        <w:t xml:space="preserve"> framtidssäkrade</w:t>
      </w:r>
      <w:r w:rsidR="00FC5938" w:rsidRPr="00546935">
        <w:rPr>
          <w:rFonts w:ascii="Garamond" w:hAnsi="Garamond"/>
          <w:sz w:val="24"/>
          <w:szCs w:val="24"/>
        </w:rPr>
        <w:t xml:space="preserve">. </w:t>
      </w:r>
      <w:r w:rsidRPr="00546935">
        <w:rPr>
          <w:rFonts w:ascii="Garamond" w:hAnsi="Garamond"/>
          <w:sz w:val="24"/>
          <w:szCs w:val="24"/>
        </w:rPr>
        <w:t>Det innebär att ta ett steg vidare, från att a</w:t>
      </w:r>
      <w:r w:rsidR="00FC5938" w:rsidRPr="00546935">
        <w:rPr>
          <w:rFonts w:ascii="Garamond" w:hAnsi="Garamond"/>
          <w:sz w:val="24"/>
          <w:szCs w:val="24"/>
        </w:rPr>
        <w:t xml:space="preserve">rbeta för att verksamheten ska </w:t>
      </w:r>
      <w:r w:rsidRPr="00546935">
        <w:rPr>
          <w:rFonts w:ascii="Garamond" w:hAnsi="Garamond"/>
          <w:sz w:val="24"/>
          <w:szCs w:val="24"/>
        </w:rPr>
        <w:t>ge så li</w:t>
      </w:r>
      <w:r w:rsidR="00FC5938" w:rsidRPr="00546935">
        <w:rPr>
          <w:rFonts w:ascii="Garamond" w:hAnsi="Garamond"/>
          <w:sz w:val="24"/>
          <w:szCs w:val="24"/>
        </w:rPr>
        <w:t>ten miljöbelastning som möjligt</w:t>
      </w:r>
      <w:r w:rsidRPr="00546935">
        <w:rPr>
          <w:rFonts w:ascii="Garamond" w:hAnsi="Garamond"/>
          <w:sz w:val="24"/>
          <w:szCs w:val="24"/>
        </w:rPr>
        <w:t>, till att systematiskt gå mot målet</w:t>
      </w:r>
      <w:r w:rsidR="00FC5938" w:rsidRPr="00546935">
        <w:rPr>
          <w:rFonts w:ascii="Garamond" w:hAnsi="Garamond"/>
          <w:sz w:val="24"/>
          <w:szCs w:val="24"/>
        </w:rPr>
        <w:t xml:space="preserve"> att vara fullt hållbar</w:t>
      </w:r>
      <w:r w:rsidRPr="00546935">
        <w:rPr>
          <w:rFonts w:ascii="Garamond" w:hAnsi="Garamond"/>
          <w:sz w:val="24"/>
          <w:szCs w:val="24"/>
        </w:rPr>
        <w:t xml:space="preserve">. </w:t>
      </w:r>
    </w:p>
    <w:p w14:paraId="31C926AE" w14:textId="1BC38C4A" w:rsidR="00375C3F" w:rsidRPr="00546935" w:rsidRDefault="004718E5" w:rsidP="00375C3F">
      <w:pPr>
        <w:spacing w:before="100" w:beforeAutospacing="1" w:after="100" w:afterAutospacing="1"/>
        <w:rPr>
          <w:rFonts w:ascii="Garamond" w:hAnsi="Garamond"/>
          <w:sz w:val="24"/>
          <w:szCs w:val="24"/>
        </w:rPr>
      </w:pPr>
      <w:r w:rsidRPr="00546935">
        <w:rPr>
          <w:rFonts w:ascii="Garamond" w:hAnsi="Garamond"/>
          <w:sz w:val="24"/>
          <w:szCs w:val="24"/>
        </w:rPr>
        <w:t xml:space="preserve"> </w:t>
      </w:r>
      <w:r w:rsidR="00E16D07" w:rsidRPr="00546935">
        <w:rPr>
          <w:rFonts w:ascii="Garamond" w:hAnsi="Garamond"/>
          <w:sz w:val="24"/>
          <w:szCs w:val="24"/>
        </w:rPr>
        <w:t xml:space="preserve">“Forskning visar att ramvillkoren för hållbar verksamhet är samma för alla, och att det lönar sig för en enskild aktör att strategiskt styra mot dessa ramvillkor, </w:t>
      </w:r>
      <w:r w:rsidR="008313EB">
        <w:rPr>
          <w:rFonts w:ascii="Garamond" w:hAnsi="Garamond"/>
          <w:sz w:val="24"/>
          <w:szCs w:val="24"/>
        </w:rPr>
        <w:t>oavsett</w:t>
      </w:r>
      <w:r w:rsidR="008313EB" w:rsidRPr="00546935">
        <w:rPr>
          <w:rFonts w:ascii="Garamond" w:hAnsi="Garamond"/>
          <w:sz w:val="24"/>
          <w:szCs w:val="24"/>
        </w:rPr>
        <w:t xml:space="preserve"> </w:t>
      </w:r>
      <w:r w:rsidR="00E16D07" w:rsidRPr="00546935">
        <w:rPr>
          <w:rFonts w:ascii="Garamond" w:hAnsi="Garamond"/>
          <w:sz w:val="24"/>
          <w:szCs w:val="24"/>
        </w:rPr>
        <w:t>vad andra gör</w:t>
      </w:r>
      <w:r w:rsidR="00546935">
        <w:rPr>
          <w:rFonts w:ascii="Garamond" w:hAnsi="Garamond"/>
          <w:sz w:val="24"/>
          <w:szCs w:val="24"/>
        </w:rPr>
        <w:t>,” säger Karl-Henrik Rob</w:t>
      </w:r>
      <w:r w:rsidR="00FA4D14">
        <w:rPr>
          <w:rFonts w:ascii="Garamond" w:hAnsi="Garamond"/>
          <w:sz w:val="24"/>
          <w:szCs w:val="24"/>
        </w:rPr>
        <w:t>èrt</w:t>
      </w:r>
      <w:r w:rsidR="00546935">
        <w:rPr>
          <w:rFonts w:ascii="Garamond" w:hAnsi="Garamond"/>
          <w:sz w:val="24"/>
          <w:szCs w:val="24"/>
        </w:rPr>
        <w:t>,</w:t>
      </w:r>
      <w:r w:rsidR="00E16D07" w:rsidRPr="00546935">
        <w:rPr>
          <w:rFonts w:ascii="Garamond" w:hAnsi="Garamond"/>
          <w:sz w:val="24"/>
          <w:szCs w:val="24"/>
        </w:rPr>
        <w:t xml:space="preserve"> professor vid Blekinge Tekniska Högskola och </w:t>
      </w:r>
      <w:r w:rsidR="00375C3F" w:rsidRPr="00546935">
        <w:rPr>
          <w:rFonts w:ascii="Garamond" w:hAnsi="Garamond"/>
          <w:sz w:val="24"/>
          <w:szCs w:val="24"/>
        </w:rPr>
        <w:t>grundare av Det Naturliga Steget.</w:t>
      </w:r>
      <w:r w:rsidR="00E16D07" w:rsidRPr="00546935">
        <w:rPr>
          <w:rFonts w:ascii="Garamond" w:hAnsi="Garamond"/>
          <w:sz w:val="24"/>
          <w:szCs w:val="24"/>
        </w:rPr>
        <w:t xml:space="preserve"> “Ett antal bolag har slagit sig samman för att lära sig mer och dela med sig av detta, s</w:t>
      </w:r>
      <w:bookmarkStart w:id="0" w:name="_GoBack"/>
      <w:bookmarkEnd w:id="0"/>
      <w:r w:rsidR="00E16D07" w:rsidRPr="00546935">
        <w:rPr>
          <w:rFonts w:ascii="Garamond" w:hAnsi="Garamond"/>
          <w:sz w:val="24"/>
          <w:szCs w:val="24"/>
        </w:rPr>
        <w:t>om de kallar StegVis-metodiken, och jag är stolt att få vara rådgivare till bolagen i nätverket.”</w:t>
      </w:r>
    </w:p>
    <w:p w14:paraId="3D8E7E3D" w14:textId="190917DD" w:rsidR="008313EB" w:rsidRPr="00546935" w:rsidRDefault="009E535D" w:rsidP="00F62A7B">
      <w:pPr>
        <w:spacing w:after="0" w:line="240" w:lineRule="auto"/>
        <w:rPr>
          <w:rFonts w:ascii="Garamond" w:hAnsi="Garamond"/>
          <w:sz w:val="24"/>
          <w:szCs w:val="24"/>
        </w:rPr>
      </w:pPr>
      <w:r w:rsidRPr="00546935">
        <w:rPr>
          <w:rFonts w:ascii="Garamond" w:hAnsi="Garamond"/>
          <w:sz w:val="24"/>
          <w:szCs w:val="24"/>
        </w:rPr>
        <w:t xml:space="preserve">Gruppen </w:t>
      </w:r>
      <w:r w:rsidR="00C36A13" w:rsidRPr="00546935">
        <w:rPr>
          <w:rFonts w:ascii="Garamond" w:hAnsi="Garamond"/>
          <w:sz w:val="24"/>
          <w:szCs w:val="24"/>
        </w:rPr>
        <w:t>instämmer i att</w:t>
      </w:r>
      <w:r w:rsidRPr="00546935">
        <w:rPr>
          <w:rFonts w:ascii="Garamond" w:hAnsi="Garamond"/>
          <w:sz w:val="24"/>
          <w:szCs w:val="24"/>
        </w:rPr>
        <w:t xml:space="preserve"> det</w:t>
      </w:r>
      <w:r w:rsidR="00346A03" w:rsidRPr="00546935">
        <w:rPr>
          <w:rFonts w:ascii="Garamond" w:hAnsi="Garamond"/>
          <w:sz w:val="24"/>
          <w:szCs w:val="24"/>
        </w:rPr>
        <w:t xml:space="preserve"> </w:t>
      </w:r>
      <w:r w:rsidR="0057593C" w:rsidRPr="00546935">
        <w:rPr>
          <w:rFonts w:ascii="Garamond" w:hAnsi="Garamond"/>
          <w:sz w:val="24"/>
          <w:szCs w:val="24"/>
        </w:rPr>
        <w:t>är</w:t>
      </w:r>
      <w:r w:rsidR="00F62A7B" w:rsidRPr="00546935">
        <w:rPr>
          <w:rFonts w:ascii="Garamond" w:hAnsi="Garamond"/>
          <w:sz w:val="24"/>
          <w:szCs w:val="24"/>
        </w:rPr>
        <w:t xml:space="preserve"> lönsamt och i </w:t>
      </w:r>
      <w:r w:rsidR="00C36A13" w:rsidRPr="00546935">
        <w:rPr>
          <w:rFonts w:ascii="Garamond" w:hAnsi="Garamond"/>
          <w:sz w:val="24"/>
          <w:szCs w:val="24"/>
        </w:rPr>
        <w:t>det egna</w:t>
      </w:r>
      <w:r w:rsidR="00F62A7B" w:rsidRPr="00546935">
        <w:rPr>
          <w:rFonts w:ascii="Garamond" w:hAnsi="Garamond"/>
          <w:sz w:val="24"/>
          <w:szCs w:val="24"/>
        </w:rPr>
        <w:t xml:space="preserve"> intresse</w:t>
      </w:r>
      <w:r w:rsidR="00C36A13" w:rsidRPr="00546935">
        <w:rPr>
          <w:rFonts w:ascii="Garamond" w:hAnsi="Garamond"/>
          <w:sz w:val="24"/>
          <w:szCs w:val="24"/>
        </w:rPr>
        <w:t>t</w:t>
      </w:r>
      <w:r w:rsidR="00F62A7B" w:rsidRPr="00546935">
        <w:rPr>
          <w:rFonts w:ascii="Garamond" w:hAnsi="Garamond"/>
          <w:sz w:val="24"/>
          <w:szCs w:val="24"/>
        </w:rPr>
        <w:t xml:space="preserve"> att stegvis utveckla </w:t>
      </w:r>
      <w:r w:rsidR="00C36A13" w:rsidRPr="00546935">
        <w:rPr>
          <w:rFonts w:ascii="Garamond" w:hAnsi="Garamond"/>
          <w:sz w:val="24"/>
          <w:szCs w:val="24"/>
        </w:rPr>
        <w:t xml:space="preserve">sin </w:t>
      </w:r>
      <w:r w:rsidR="00F62A7B" w:rsidRPr="00546935">
        <w:rPr>
          <w:rFonts w:ascii="Garamond" w:hAnsi="Garamond"/>
          <w:sz w:val="24"/>
          <w:szCs w:val="24"/>
        </w:rPr>
        <w:t>organisation mot full hållbarhet</w:t>
      </w:r>
      <w:r w:rsidR="008313EB">
        <w:rPr>
          <w:rFonts w:ascii="Garamond" w:hAnsi="Garamond"/>
          <w:sz w:val="24"/>
          <w:szCs w:val="24"/>
        </w:rPr>
        <w:t xml:space="preserve">, </w:t>
      </w:r>
      <w:r w:rsidR="008313EB" w:rsidRPr="00546935">
        <w:rPr>
          <w:rFonts w:ascii="Garamond" w:hAnsi="Garamond"/>
          <w:sz w:val="24"/>
          <w:szCs w:val="24"/>
        </w:rPr>
        <w:t>oavsett vad andra gör</w:t>
      </w:r>
      <w:r w:rsidR="008313EB">
        <w:rPr>
          <w:rFonts w:ascii="Garamond" w:hAnsi="Garamond"/>
          <w:sz w:val="24"/>
          <w:szCs w:val="24"/>
        </w:rPr>
        <w:t>.</w:t>
      </w:r>
      <w:r w:rsidR="00F62A7B" w:rsidRPr="00546935">
        <w:rPr>
          <w:rFonts w:ascii="Garamond" w:hAnsi="Garamond"/>
          <w:sz w:val="24"/>
          <w:szCs w:val="24"/>
        </w:rPr>
        <w:t xml:space="preserve"> </w:t>
      </w:r>
      <w:r w:rsidR="002E594E">
        <w:rPr>
          <w:rFonts w:ascii="Garamond" w:hAnsi="Garamond"/>
          <w:sz w:val="24"/>
          <w:szCs w:val="24"/>
        </w:rPr>
        <w:t>Utmaningen är att u</w:t>
      </w:r>
      <w:r w:rsidR="008313EB">
        <w:rPr>
          <w:rFonts w:ascii="Garamond" w:hAnsi="Garamond"/>
          <w:sz w:val="24"/>
          <w:szCs w:val="24"/>
        </w:rPr>
        <w:t>tveckl</w:t>
      </w:r>
      <w:r w:rsidR="002E594E">
        <w:rPr>
          <w:rFonts w:ascii="Garamond" w:hAnsi="Garamond"/>
          <w:sz w:val="24"/>
          <w:szCs w:val="24"/>
        </w:rPr>
        <w:t>ingen</w:t>
      </w:r>
      <w:r w:rsidR="008313EB">
        <w:rPr>
          <w:rFonts w:ascii="Garamond" w:hAnsi="Garamond"/>
          <w:sz w:val="24"/>
          <w:szCs w:val="24"/>
        </w:rPr>
        <w:t xml:space="preserve"> går för sakta. Därför </w:t>
      </w:r>
      <w:r w:rsidR="002E594E">
        <w:rPr>
          <w:rFonts w:ascii="Garamond" w:hAnsi="Garamond"/>
          <w:sz w:val="24"/>
          <w:szCs w:val="24"/>
        </w:rPr>
        <w:t xml:space="preserve">samlas nätverket kring en uppmaning </w:t>
      </w:r>
      <w:r w:rsidR="008313EB">
        <w:rPr>
          <w:rFonts w:ascii="Garamond" w:hAnsi="Garamond"/>
          <w:sz w:val="24"/>
          <w:szCs w:val="24"/>
        </w:rPr>
        <w:t>för att framtidssäkra Sverige.</w:t>
      </w:r>
    </w:p>
    <w:p w14:paraId="7940FCD9" w14:textId="77777777" w:rsidR="00E91D88" w:rsidRPr="00546935" w:rsidRDefault="00E91D88" w:rsidP="00E91D88">
      <w:pPr>
        <w:spacing w:before="100" w:beforeAutospacing="1" w:after="100" w:afterAutospacing="1"/>
        <w:rPr>
          <w:rFonts w:ascii="Garamond" w:hAnsi="Garamond"/>
          <w:sz w:val="24"/>
          <w:szCs w:val="24"/>
        </w:rPr>
      </w:pPr>
      <w:r w:rsidRPr="00546935">
        <w:rPr>
          <w:rFonts w:ascii="Garamond" w:hAnsi="Garamond"/>
          <w:sz w:val="24"/>
          <w:szCs w:val="24"/>
        </w:rPr>
        <w:t xml:space="preserve">“Vi på Polarbröd ser </w:t>
      </w:r>
      <w:r>
        <w:rPr>
          <w:rFonts w:ascii="Garamond" w:hAnsi="Garamond"/>
          <w:sz w:val="24"/>
          <w:szCs w:val="24"/>
        </w:rPr>
        <w:t>att</w:t>
      </w:r>
      <w:r w:rsidRPr="0054693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det konkreta </w:t>
      </w:r>
      <w:r w:rsidRPr="00546935">
        <w:rPr>
          <w:rFonts w:ascii="Garamond" w:hAnsi="Garamond"/>
          <w:sz w:val="24"/>
          <w:szCs w:val="24"/>
        </w:rPr>
        <w:t xml:space="preserve">arbetet med att säkra en </w:t>
      </w:r>
      <w:r>
        <w:rPr>
          <w:rFonts w:ascii="Garamond" w:hAnsi="Garamond"/>
          <w:sz w:val="24"/>
          <w:szCs w:val="24"/>
        </w:rPr>
        <w:t>hållbar</w:t>
      </w:r>
      <w:r w:rsidRPr="0054693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mat</w:t>
      </w:r>
      <w:r w:rsidRPr="00546935">
        <w:rPr>
          <w:rFonts w:ascii="Garamond" w:hAnsi="Garamond"/>
          <w:sz w:val="24"/>
          <w:szCs w:val="24"/>
        </w:rPr>
        <w:t xml:space="preserve">försörjning </w:t>
      </w:r>
      <w:r>
        <w:rPr>
          <w:rFonts w:ascii="Garamond" w:hAnsi="Garamond"/>
          <w:sz w:val="24"/>
          <w:szCs w:val="24"/>
        </w:rPr>
        <w:t>inte kan gå tillräckligt fort</w:t>
      </w:r>
      <w:r w:rsidRPr="00546935">
        <w:rPr>
          <w:rFonts w:ascii="Garamond" w:hAnsi="Garamond"/>
          <w:sz w:val="24"/>
          <w:szCs w:val="24"/>
        </w:rPr>
        <w:t xml:space="preserve"> utan samarbete över gränserna. Uppgiften att säkra </w:t>
      </w:r>
      <w:r>
        <w:rPr>
          <w:rFonts w:ascii="Garamond" w:hAnsi="Garamond"/>
          <w:sz w:val="24"/>
          <w:szCs w:val="24"/>
        </w:rPr>
        <w:t xml:space="preserve">försörjningen av </w:t>
      </w:r>
      <w:r w:rsidRPr="00546935">
        <w:rPr>
          <w:rFonts w:ascii="Garamond" w:hAnsi="Garamond"/>
          <w:sz w:val="24"/>
          <w:szCs w:val="24"/>
        </w:rPr>
        <w:t>mat i framtiden kräver samverkan företag och branscher emellan, men också med andra, inte minst folkvalda och tjänstemän som fattar beslut om offentlighetens agerande,” säger Anna Borgeryd</w:t>
      </w:r>
      <w:r>
        <w:rPr>
          <w:rFonts w:ascii="Garamond" w:hAnsi="Garamond"/>
          <w:sz w:val="24"/>
          <w:szCs w:val="24"/>
        </w:rPr>
        <w:t>,</w:t>
      </w:r>
      <w:r w:rsidRPr="00546935">
        <w:rPr>
          <w:rFonts w:ascii="Garamond" w:hAnsi="Garamond"/>
          <w:sz w:val="24"/>
          <w:szCs w:val="24"/>
        </w:rPr>
        <w:t xml:space="preserve"> koncernstrateg och styrelseordförande på Polarbröd.</w:t>
      </w:r>
    </w:p>
    <w:p w14:paraId="4D30FFA7" w14:textId="77777777" w:rsidR="00E91D88" w:rsidRPr="00546935" w:rsidRDefault="00E91D88" w:rsidP="00E91D88">
      <w:pPr>
        <w:spacing w:before="100" w:beforeAutospacing="1" w:after="100" w:afterAutospacing="1"/>
        <w:rPr>
          <w:rFonts w:ascii="Garamond" w:hAnsi="Garamond"/>
          <w:sz w:val="24"/>
          <w:szCs w:val="24"/>
        </w:rPr>
      </w:pPr>
      <w:r w:rsidRPr="00546935">
        <w:rPr>
          <w:rFonts w:ascii="Garamond" w:hAnsi="Garamond"/>
          <w:sz w:val="24"/>
          <w:szCs w:val="24"/>
        </w:rPr>
        <w:t xml:space="preserve">Dagen inleddes av professor Johan Rockström från Stockholm </w:t>
      </w:r>
      <w:proofErr w:type="spellStart"/>
      <w:r w:rsidRPr="00546935">
        <w:rPr>
          <w:rFonts w:ascii="Garamond" w:hAnsi="Garamond"/>
          <w:sz w:val="24"/>
          <w:szCs w:val="24"/>
        </w:rPr>
        <w:t>Resilience</w:t>
      </w:r>
      <w:proofErr w:type="spellEnd"/>
      <w:r w:rsidRPr="00546935">
        <w:rPr>
          <w:rFonts w:ascii="Garamond" w:hAnsi="Garamond"/>
          <w:sz w:val="24"/>
          <w:szCs w:val="24"/>
        </w:rPr>
        <w:t xml:space="preserve"> Center, som också han underströk vikten av att agera i tid:</w:t>
      </w:r>
    </w:p>
    <w:p w14:paraId="6BCC7604" w14:textId="77777777" w:rsidR="00E91D88" w:rsidRPr="00546935" w:rsidRDefault="00E91D88" w:rsidP="00E91D88">
      <w:pPr>
        <w:spacing w:before="100" w:beforeAutospacing="1" w:after="100" w:afterAutospacing="1"/>
        <w:rPr>
          <w:rFonts w:ascii="Garamond" w:hAnsi="Garamond"/>
          <w:sz w:val="24"/>
          <w:szCs w:val="24"/>
        </w:rPr>
      </w:pPr>
      <w:r w:rsidRPr="00546935">
        <w:rPr>
          <w:rFonts w:ascii="Garamond" w:hAnsi="Garamond"/>
          <w:sz w:val="24"/>
          <w:szCs w:val="24"/>
        </w:rPr>
        <w:t xml:space="preserve">“Det är nu vi måste starta ett massivt skifte som alla sektorer och samhällsnivåer anammar. Vi har inte råd att vänta på kommande generationer att agera. </w:t>
      </w:r>
      <w:r>
        <w:rPr>
          <w:rFonts w:ascii="Garamond" w:hAnsi="Garamond"/>
          <w:sz w:val="24"/>
          <w:szCs w:val="24"/>
        </w:rPr>
        <w:t xml:space="preserve">Nu behövs gemensamma operationella grundprinciper för strategisk hållbar utveckling. </w:t>
      </w:r>
      <w:r w:rsidRPr="00546935">
        <w:rPr>
          <w:rFonts w:ascii="Garamond" w:hAnsi="Garamond"/>
          <w:sz w:val="24"/>
          <w:szCs w:val="24"/>
        </w:rPr>
        <w:t xml:space="preserve">Det är vad dagens seminarium handlar om”, säger Johan Rockström. </w:t>
      </w:r>
    </w:p>
    <w:p w14:paraId="7FB5BFF3" w14:textId="77777777" w:rsidR="00CE195D" w:rsidRPr="00546935" w:rsidRDefault="00CE195D" w:rsidP="00EF49D5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451D69AC" w14:textId="77777777" w:rsidR="00CE195D" w:rsidRPr="00546935" w:rsidRDefault="00CE195D" w:rsidP="00EF49D5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590E4862" w14:textId="7A91C41C" w:rsidR="00EF49D5" w:rsidRPr="00546935" w:rsidRDefault="00EF49D5" w:rsidP="00EF49D5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546935">
        <w:rPr>
          <w:rFonts w:ascii="Garamond" w:hAnsi="Garamond"/>
          <w:b/>
          <w:sz w:val="24"/>
          <w:szCs w:val="24"/>
        </w:rPr>
        <w:t>För mer information om StegVis</w:t>
      </w:r>
    </w:p>
    <w:p w14:paraId="13FBC932" w14:textId="77777777" w:rsidR="00EF49D5" w:rsidRPr="00546935" w:rsidRDefault="00984D39" w:rsidP="00EF49D5">
      <w:pPr>
        <w:spacing w:after="0" w:line="240" w:lineRule="auto"/>
        <w:rPr>
          <w:rFonts w:ascii="Garamond" w:hAnsi="Garamond"/>
          <w:sz w:val="24"/>
          <w:szCs w:val="24"/>
        </w:rPr>
      </w:pPr>
      <w:hyperlink r:id="rId8" w:history="1">
        <w:r w:rsidR="00EF49D5" w:rsidRPr="00546935">
          <w:rPr>
            <w:rStyle w:val="Hyperlnk"/>
            <w:rFonts w:ascii="Garamond" w:hAnsi="Garamond"/>
            <w:sz w:val="24"/>
            <w:szCs w:val="24"/>
          </w:rPr>
          <w:t>http://www.mynewsdesk.com/se/stegvis</w:t>
        </w:r>
      </w:hyperlink>
    </w:p>
    <w:p w14:paraId="3D6244BA" w14:textId="77777777" w:rsidR="00EF49D5" w:rsidRPr="00546935" w:rsidRDefault="00EF49D5" w:rsidP="00EF49D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DF36AEF" w14:textId="77777777" w:rsidR="00EF49D5" w:rsidRPr="00546935" w:rsidRDefault="00EF49D5" w:rsidP="00EF49D5">
      <w:pPr>
        <w:spacing w:after="0" w:line="240" w:lineRule="auto"/>
        <w:rPr>
          <w:rFonts w:ascii="Garamond" w:hAnsi="Garamond"/>
          <w:sz w:val="24"/>
          <w:szCs w:val="24"/>
        </w:rPr>
      </w:pPr>
      <w:r w:rsidRPr="00546935">
        <w:rPr>
          <w:rFonts w:ascii="Garamond" w:hAnsi="Garamond"/>
          <w:b/>
          <w:sz w:val="24"/>
          <w:szCs w:val="24"/>
        </w:rPr>
        <w:t>Presskontakt</w:t>
      </w:r>
    </w:p>
    <w:p w14:paraId="6D0F194F" w14:textId="0E9A4138" w:rsidR="00710649" w:rsidRPr="00546935" w:rsidRDefault="00EF49D5" w:rsidP="00BF1FD3">
      <w:pPr>
        <w:spacing w:after="0" w:line="240" w:lineRule="auto"/>
        <w:rPr>
          <w:rFonts w:ascii="Garamond" w:hAnsi="Garamond"/>
          <w:sz w:val="24"/>
          <w:szCs w:val="24"/>
        </w:rPr>
      </w:pPr>
      <w:r w:rsidRPr="00546935">
        <w:rPr>
          <w:rFonts w:ascii="Garamond" w:hAnsi="Garamond"/>
          <w:sz w:val="24"/>
          <w:szCs w:val="24"/>
        </w:rPr>
        <w:t>Carina Zolland, Informationschef Polarbröd, 070-695 75 02</w:t>
      </w:r>
    </w:p>
    <w:sectPr w:rsidR="00710649" w:rsidRPr="00546935" w:rsidSect="004C06A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017FC" w14:textId="77777777" w:rsidR="00984D39" w:rsidRDefault="00984D39" w:rsidP="000A3F91">
      <w:pPr>
        <w:spacing w:after="0" w:line="240" w:lineRule="auto"/>
      </w:pPr>
      <w:r>
        <w:separator/>
      </w:r>
    </w:p>
  </w:endnote>
  <w:endnote w:type="continuationSeparator" w:id="0">
    <w:p w14:paraId="66442541" w14:textId="77777777" w:rsidR="00984D39" w:rsidRDefault="00984D39" w:rsidP="000A3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utura Std Medium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B6195" w14:textId="4D002D92" w:rsidR="00C36A13" w:rsidRDefault="00C36A13">
    <w:pPr>
      <w:pStyle w:val="Sidfot"/>
      <w:jc w:val="right"/>
    </w:pPr>
  </w:p>
  <w:p w14:paraId="5A9C343A" w14:textId="77777777" w:rsidR="00C36A13" w:rsidRPr="000A3F91" w:rsidRDefault="00C36A13">
    <w:pPr>
      <w:pStyle w:val="Sidfot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E17B2" w14:textId="77777777" w:rsidR="00984D39" w:rsidRDefault="00984D39" w:rsidP="000A3F91">
      <w:pPr>
        <w:spacing w:after="0" w:line="240" w:lineRule="auto"/>
      </w:pPr>
      <w:r>
        <w:separator/>
      </w:r>
    </w:p>
  </w:footnote>
  <w:footnote w:type="continuationSeparator" w:id="0">
    <w:p w14:paraId="5B65F10A" w14:textId="77777777" w:rsidR="00984D39" w:rsidRDefault="00984D39" w:rsidP="000A3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F4B2C"/>
    <w:multiLevelType w:val="hybridMultilevel"/>
    <w:tmpl w:val="361E9108"/>
    <w:lvl w:ilvl="0" w:tplc="148A5FCA">
      <w:start w:val="1"/>
      <w:numFmt w:val="bullet"/>
      <w:lvlText w:val="-"/>
      <w:lvlJc w:val="left"/>
      <w:pPr>
        <w:ind w:left="720" w:hanging="360"/>
      </w:pPr>
      <w:rPr>
        <w:rFonts w:ascii="Futura Std Medium" w:eastAsiaTheme="minorHAnsi" w:hAnsi="Futura Std Medium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017BE"/>
    <w:multiLevelType w:val="hybridMultilevel"/>
    <w:tmpl w:val="D7428838"/>
    <w:lvl w:ilvl="0" w:tplc="6218BD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B0C07"/>
    <w:multiLevelType w:val="hybridMultilevel"/>
    <w:tmpl w:val="360A6B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E57C3"/>
    <w:multiLevelType w:val="hybridMultilevel"/>
    <w:tmpl w:val="306285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871F8"/>
    <w:multiLevelType w:val="hybridMultilevel"/>
    <w:tmpl w:val="1960C5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74C97"/>
    <w:multiLevelType w:val="multilevel"/>
    <w:tmpl w:val="EFD41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3817A2"/>
    <w:multiLevelType w:val="hybridMultilevel"/>
    <w:tmpl w:val="51C6A9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2D"/>
    <w:rsid w:val="000051E6"/>
    <w:rsid w:val="000406C4"/>
    <w:rsid w:val="0004116E"/>
    <w:rsid w:val="00044FD3"/>
    <w:rsid w:val="00047F2D"/>
    <w:rsid w:val="00061B5B"/>
    <w:rsid w:val="00084498"/>
    <w:rsid w:val="00085FF7"/>
    <w:rsid w:val="00091B85"/>
    <w:rsid w:val="000A3BE6"/>
    <w:rsid w:val="000A3F91"/>
    <w:rsid w:val="000F0E5F"/>
    <w:rsid w:val="00112313"/>
    <w:rsid w:val="00112E72"/>
    <w:rsid w:val="00131599"/>
    <w:rsid w:val="00142ED2"/>
    <w:rsid w:val="00175EE1"/>
    <w:rsid w:val="0018182E"/>
    <w:rsid w:val="001B57D9"/>
    <w:rsid w:val="001D4B47"/>
    <w:rsid w:val="001D6B6C"/>
    <w:rsid w:val="001F36F0"/>
    <w:rsid w:val="001F48B4"/>
    <w:rsid w:val="002021F7"/>
    <w:rsid w:val="00211E21"/>
    <w:rsid w:val="002172FA"/>
    <w:rsid w:val="002211C1"/>
    <w:rsid w:val="0022404E"/>
    <w:rsid w:val="00247DD7"/>
    <w:rsid w:val="00251FF3"/>
    <w:rsid w:val="002600DC"/>
    <w:rsid w:val="00272E51"/>
    <w:rsid w:val="002863C8"/>
    <w:rsid w:val="002D6A81"/>
    <w:rsid w:val="002E594E"/>
    <w:rsid w:val="002E5E89"/>
    <w:rsid w:val="002F32BC"/>
    <w:rsid w:val="00336858"/>
    <w:rsid w:val="00346A03"/>
    <w:rsid w:val="00360391"/>
    <w:rsid w:val="00372B88"/>
    <w:rsid w:val="00375C3F"/>
    <w:rsid w:val="00390EFB"/>
    <w:rsid w:val="003A3470"/>
    <w:rsid w:val="003B3CCC"/>
    <w:rsid w:val="003C341D"/>
    <w:rsid w:val="003D18DF"/>
    <w:rsid w:val="004401BD"/>
    <w:rsid w:val="004408DC"/>
    <w:rsid w:val="004617E8"/>
    <w:rsid w:val="004677A3"/>
    <w:rsid w:val="004718E5"/>
    <w:rsid w:val="0048502B"/>
    <w:rsid w:val="00491BB8"/>
    <w:rsid w:val="00493297"/>
    <w:rsid w:val="00496CBC"/>
    <w:rsid w:val="004C06AE"/>
    <w:rsid w:val="004C54D1"/>
    <w:rsid w:val="004E6F1A"/>
    <w:rsid w:val="004F7316"/>
    <w:rsid w:val="00511F29"/>
    <w:rsid w:val="005274B9"/>
    <w:rsid w:val="00527960"/>
    <w:rsid w:val="00546935"/>
    <w:rsid w:val="005544FA"/>
    <w:rsid w:val="00557201"/>
    <w:rsid w:val="0055751D"/>
    <w:rsid w:val="005710C2"/>
    <w:rsid w:val="00574598"/>
    <w:rsid w:val="00574FEA"/>
    <w:rsid w:val="0057593C"/>
    <w:rsid w:val="00585AAF"/>
    <w:rsid w:val="00592938"/>
    <w:rsid w:val="005A299E"/>
    <w:rsid w:val="005B3C05"/>
    <w:rsid w:val="005C486F"/>
    <w:rsid w:val="0060330D"/>
    <w:rsid w:val="00614FEB"/>
    <w:rsid w:val="00655C0D"/>
    <w:rsid w:val="00660850"/>
    <w:rsid w:val="00666B71"/>
    <w:rsid w:val="006757D1"/>
    <w:rsid w:val="0069269A"/>
    <w:rsid w:val="00693A85"/>
    <w:rsid w:val="006C7EA7"/>
    <w:rsid w:val="00710649"/>
    <w:rsid w:val="00711F55"/>
    <w:rsid w:val="0074287B"/>
    <w:rsid w:val="007450F2"/>
    <w:rsid w:val="00752F78"/>
    <w:rsid w:val="00786973"/>
    <w:rsid w:val="007A7062"/>
    <w:rsid w:val="007D450D"/>
    <w:rsid w:val="007E54FB"/>
    <w:rsid w:val="007F27F7"/>
    <w:rsid w:val="007F49A6"/>
    <w:rsid w:val="007F5175"/>
    <w:rsid w:val="00816552"/>
    <w:rsid w:val="00830A36"/>
    <w:rsid w:val="008313EB"/>
    <w:rsid w:val="00842CC8"/>
    <w:rsid w:val="0084321B"/>
    <w:rsid w:val="00883C2E"/>
    <w:rsid w:val="0089086F"/>
    <w:rsid w:val="00894C5F"/>
    <w:rsid w:val="00895EEF"/>
    <w:rsid w:val="00896DC0"/>
    <w:rsid w:val="008D39B3"/>
    <w:rsid w:val="008E0FBD"/>
    <w:rsid w:val="008F5933"/>
    <w:rsid w:val="00907B80"/>
    <w:rsid w:val="00910FBD"/>
    <w:rsid w:val="00920ACC"/>
    <w:rsid w:val="00926436"/>
    <w:rsid w:val="00957B23"/>
    <w:rsid w:val="00984D39"/>
    <w:rsid w:val="00996DF2"/>
    <w:rsid w:val="009A46F2"/>
    <w:rsid w:val="009B4D67"/>
    <w:rsid w:val="009C49B4"/>
    <w:rsid w:val="009C5751"/>
    <w:rsid w:val="009D012C"/>
    <w:rsid w:val="009D78B6"/>
    <w:rsid w:val="009E535D"/>
    <w:rsid w:val="00A06A9F"/>
    <w:rsid w:val="00A14E03"/>
    <w:rsid w:val="00A409FA"/>
    <w:rsid w:val="00A41AFE"/>
    <w:rsid w:val="00A4362D"/>
    <w:rsid w:val="00A5078B"/>
    <w:rsid w:val="00A5481E"/>
    <w:rsid w:val="00A55A69"/>
    <w:rsid w:val="00A87D27"/>
    <w:rsid w:val="00AB0AF9"/>
    <w:rsid w:val="00AD4E50"/>
    <w:rsid w:val="00B0118F"/>
    <w:rsid w:val="00B36203"/>
    <w:rsid w:val="00B37DB7"/>
    <w:rsid w:val="00B635C7"/>
    <w:rsid w:val="00B85CC8"/>
    <w:rsid w:val="00BA14F1"/>
    <w:rsid w:val="00BA77BE"/>
    <w:rsid w:val="00BE11F5"/>
    <w:rsid w:val="00BE239C"/>
    <w:rsid w:val="00BF0333"/>
    <w:rsid w:val="00BF1FD3"/>
    <w:rsid w:val="00C02FC1"/>
    <w:rsid w:val="00C10CD9"/>
    <w:rsid w:val="00C10E62"/>
    <w:rsid w:val="00C36A13"/>
    <w:rsid w:val="00C602FB"/>
    <w:rsid w:val="00C61E40"/>
    <w:rsid w:val="00C8199A"/>
    <w:rsid w:val="00CB0D5E"/>
    <w:rsid w:val="00CC222F"/>
    <w:rsid w:val="00CE195D"/>
    <w:rsid w:val="00CE6DDA"/>
    <w:rsid w:val="00CE7696"/>
    <w:rsid w:val="00D01A88"/>
    <w:rsid w:val="00D01AB8"/>
    <w:rsid w:val="00D25038"/>
    <w:rsid w:val="00D37B35"/>
    <w:rsid w:val="00D4055E"/>
    <w:rsid w:val="00D41969"/>
    <w:rsid w:val="00D45F6E"/>
    <w:rsid w:val="00D65DBE"/>
    <w:rsid w:val="00D913D8"/>
    <w:rsid w:val="00D93E4B"/>
    <w:rsid w:val="00D97B1E"/>
    <w:rsid w:val="00DA106B"/>
    <w:rsid w:val="00DE64FA"/>
    <w:rsid w:val="00E16D07"/>
    <w:rsid w:val="00E2519B"/>
    <w:rsid w:val="00E620FA"/>
    <w:rsid w:val="00E629CD"/>
    <w:rsid w:val="00E712E5"/>
    <w:rsid w:val="00E72132"/>
    <w:rsid w:val="00E72579"/>
    <w:rsid w:val="00E81E51"/>
    <w:rsid w:val="00E91D88"/>
    <w:rsid w:val="00EA008C"/>
    <w:rsid w:val="00EA7A0B"/>
    <w:rsid w:val="00EC032B"/>
    <w:rsid w:val="00ED6250"/>
    <w:rsid w:val="00ED6C33"/>
    <w:rsid w:val="00EE27BC"/>
    <w:rsid w:val="00EF49D5"/>
    <w:rsid w:val="00F00107"/>
    <w:rsid w:val="00F02467"/>
    <w:rsid w:val="00F10CAA"/>
    <w:rsid w:val="00F129E3"/>
    <w:rsid w:val="00F12CB3"/>
    <w:rsid w:val="00F1673E"/>
    <w:rsid w:val="00F2251D"/>
    <w:rsid w:val="00F40DD9"/>
    <w:rsid w:val="00F50B28"/>
    <w:rsid w:val="00F62A7B"/>
    <w:rsid w:val="00F70158"/>
    <w:rsid w:val="00F7015E"/>
    <w:rsid w:val="00F858BF"/>
    <w:rsid w:val="00F946C4"/>
    <w:rsid w:val="00F96381"/>
    <w:rsid w:val="00FA4D14"/>
    <w:rsid w:val="00FC5938"/>
    <w:rsid w:val="00FE64F3"/>
    <w:rsid w:val="00FF0FF6"/>
    <w:rsid w:val="00FF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2DEEB6"/>
  <w15:docId w15:val="{5EDC53DB-787D-496F-AC0A-DDBD208C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43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formateradtabell11">
    <w:name w:val="Oformaterad tabell 11"/>
    <w:basedOn w:val="Normaltabell"/>
    <w:uiPriority w:val="41"/>
    <w:rsid w:val="00A4362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8E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0FBD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66B7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66B7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66B7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66B7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66B71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D37B35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0A3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A3F91"/>
  </w:style>
  <w:style w:type="paragraph" w:styleId="Sidfot">
    <w:name w:val="footer"/>
    <w:basedOn w:val="Normal"/>
    <w:link w:val="SidfotChar"/>
    <w:uiPriority w:val="99"/>
    <w:unhideWhenUsed/>
    <w:rsid w:val="000A3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A3F91"/>
  </w:style>
  <w:style w:type="paragraph" w:styleId="HTML-frformaterad">
    <w:name w:val="HTML Preformatted"/>
    <w:basedOn w:val="Normal"/>
    <w:link w:val="HTML-frformateradChar"/>
    <w:uiPriority w:val="99"/>
    <w:unhideWhenUsed/>
    <w:rsid w:val="00F701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F70158"/>
    <w:rPr>
      <w:rFonts w:ascii="Courier New" w:eastAsia="Times New Roman" w:hAnsi="Courier New" w:cs="Courier New"/>
      <w:sz w:val="20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D65D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6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8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46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14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newsdesk.com/se/stegvi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68F85-BC5D-40D7-B712-F5FA76C94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2324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Zolland</dc:creator>
  <cp:keywords/>
  <dc:description/>
  <cp:lastModifiedBy>Petra Whitehead</cp:lastModifiedBy>
  <cp:revision>2</cp:revision>
  <cp:lastPrinted>2016-02-02T12:22:00Z</cp:lastPrinted>
  <dcterms:created xsi:type="dcterms:W3CDTF">2016-02-04T11:51:00Z</dcterms:created>
  <dcterms:modified xsi:type="dcterms:W3CDTF">2016-02-04T11:51:00Z</dcterms:modified>
</cp:coreProperties>
</file>