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Van vinnare nominerad  till Stora Turismpriset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PM &amp; V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nner Hotel i V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xj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 xml:space="preserve">ö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med prisbel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nt restaurang och en av Skandinaviens b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sta  vink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llare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 en av Sm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lands nominerade. Stiftelsen f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 kunskapsfr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mjande inom turism delar ut priset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 xml:space="preserve">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f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 xml:space="preserve">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”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f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red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mliga insatser i nyt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nkande, internationalisering, kvalitet och h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a-DK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llbarhet som har bidragit till att utveckla turismen i Sverige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”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.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 H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 kvalar PM &amp; V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nner in p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 xml:space="preserve">å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alla punkter.</w:t>
      </w: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Bland alla tiidgare utm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rkelser kan n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mnas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”Å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rets vinupplevelse Sverige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”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, White Guide 2014,  plats 15,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”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Nordens b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sta restauranger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”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, White Guide Nordic 2015 och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”Å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rets matupplevelse Sverige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”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, White Guide 2010.</w:t>
      </w: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Det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 den regionala turismorganisationen Destination Sm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land som nominerat PM &amp; V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nner Hotel efter att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garna Per Bengtsson och Monica Carlsson blivit utsedda till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rets Turistentrepren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rer i s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dra Sm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land. </w:t>
      </w: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VD Lena St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vmo f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rklarar varf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r: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”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u</w:t>
      </w:r>
      <w:r>
        <w:rPr>
          <w:rFonts w:ascii="Lucida Sans Unicode"/>
          <w:sz w:val="24"/>
          <w:szCs w:val="24"/>
          <w:shd w:val="clear" w:color="auto" w:fill="f2f2f2"/>
          <w:rtl w:val="0"/>
          <w:lang w:val="da-DK"/>
        </w:rPr>
        <w:t>nder l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a-DK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da-DK"/>
        </w:rPr>
        <w:t xml:space="preserve">ng tid har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de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 xml:space="preserve"> m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a-DK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lmedvetet arbetat med att utveckla sitt sm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a-DK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l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ndska koncept baserat p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a-DK"/>
        </w:rPr>
        <w:t xml:space="preserve">å 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 xml:space="preserve">skog, 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ng och sj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. Den unika gastronomin har gjort dem k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nda inte bara i Sverige utan 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ven internationellt. Nu med det ny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ppnade gastrohotellet, PM Hotel, Skandinaviens f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rsta, har de hela upplevelsen under ett Tak och har blivit en stark reseanledning och tillskott till Sm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a-DK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lands bes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ksn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ring!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 xml:space="preserve">” </w:t>
      </w: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Konkurrensen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r h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rd och snart koras vinnaren -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 xml:space="preserve">rets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vriga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nominerade 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r:</w:t>
      </w: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VM-regionen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 xml:space="preserve">re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e-D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de-DE"/>
        </w:rPr>
        <w:t>stersund, Kulturb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a-DK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tarna, Svart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a-DK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dalens Bygdeutveckling, 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de-DE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ster Malma, Nystedts Husky Tur &amp; Natur, Hems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 xml:space="preserve">ö 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f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stning, Wild Sweden, Sveriges J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rnv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  <w:lang w:val="de-DE"/>
        </w:rPr>
        <w:t>gsmuseum,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Kalmar slott, Stockholm Adventures, Medeltidsveckan, Skoklosters slott, Sliperiet Borgvik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och Guitars- The Museum.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>Å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rets vinnare presenteras den 20 oktober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p</w:t>
      </w:r>
      <w:r>
        <w:rPr>
          <w:rFonts w:hAnsi="Lucida Sans Unicode" w:hint="default"/>
          <w:sz w:val="24"/>
          <w:szCs w:val="24"/>
          <w:shd w:val="clear" w:color="auto" w:fill="f2f2f2"/>
          <w:rtl w:val="0"/>
          <w:lang w:val="sv-SE"/>
        </w:rPr>
        <w:t xml:space="preserve">å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 xml:space="preserve">Solliden Skansen i Stockholm 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och priset delas ut av Eva Lindstr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ö</w:t>
      </w:r>
      <w:r>
        <w:rPr>
          <w:rFonts w:ascii="Lucida Sans Unicode"/>
          <w:sz w:val="24"/>
          <w:szCs w:val="24"/>
          <w:shd w:val="clear" w:color="auto" w:fill="f2f2f2"/>
          <w:rtl w:val="0"/>
          <w:lang w:val="sv-SE"/>
        </w:rPr>
        <w:t>m, statssekreterare vid N</w:t>
      </w:r>
      <w:r>
        <w:rPr>
          <w:rFonts w:hAnsi="Lucida Sans Unicode" w:hint="default"/>
          <w:sz w:val="24"/>
          <w:szCs w:val="24"/>
          <w:shd w:val="clear" w:color="auto" w:fill="f2f2f2"/>
          <w:rtl w:val="0"/>
        </w:rPr>
        <w:t>ä</w:t>
      </w:r>
      <w:r>
        <w:rPr>
          <w:rFonts w:ascii="Lucida Sans Unicode"/>
          <w:sz w:val="24"/>
          <w:szCs w:val="24"/>
          <w:shd w:val="clear" w:color="auto" w:fill="f2f2f2"/>
          <w:rtl w:val="0"/>
        </w:rPr>
        <w:t>ringsdepartementet.</w:t>
      </w:r>
    </w:p>
    <w:p>
      <w:pPr>
        <w:pStyle w:val="Förval"/>
        <w:bidi w:val="0"/>
        <w:ind w:left="0" w:right="0" w:firstLine="0"/>
        <w:jc w:val="left"/>
        <w:rPr>
          <w:rFonts w:ascii="Lucida Sans Unicode" w:cs="Lucida Sans Unicode" w:hAnsi="Lucida Sans Unicode" w:eastAsia="Lucida Sans Unicode"/>
          <w:sz w:val="24"/>
          <w:szCs w:val="24"/>
          <w:shd w:val="clear" w:color="auto" w:fill="f2f2f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Calibri" w:cs="Calibri" w:hAnsi="Calibri" w:eastAsia="Calibri"/>
          <w:i w:val="0"/>
          <w:iCs w:val="0"/>
          <w:sz w:val="24"/>
          <w:szCs w:val="24"/>
          <w:rtl w:val="0"/>
        </w:rPr>
      </w:pP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Turistorganisationer i samtliga l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ä</w:t>
      </w: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n har erbjudits att nominera kandidater till Stora Turismpriset 2015.</w:t>
      </w:r>
    </w:p>
    <w:p>
      <w:pPr>
        <w:pStyle w:val="Förval"/>
        <w:bidi w:val="0"/>
        <w:ind w:left="0" w:right="0" w:firstLine="0"/>
        <w:jc w:val="left"/>
        <w:rPr>
          <w:rFonts w:ascii="Calibri" w:cs="Calibri" w:hAnsi="Calibri" w:eastAsia="Calibri"/>
          <w:i w:val="0"/>
          <w:iCs w:val="0"/>
          <w:sz w:val="24"/>
          <w:szCs w:val="24"/>
          <w:rtl w:val="0"/>
        </w:rPr>
      </w:pPr>
      <w:r>
        <w:rPr>
          <w:rFonts w:ascii="Calibri"/>
          <w:i w:val="1"/>
          <w:iCs w:val="1"/>
          <w:sz w:val="24"/>
          <w:szCs w:val="24"/>
          <w:rtl w:val="0"/>
          <w:lang w:val="da-DK"/>
        </w:rPr>
        <w:t>-Stiftelsen f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ö</w:t>
      </w: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r kunskapsfr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ä</w:t>
      </w: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mjande inom turism gratulerar de nominerade kandidaterna till Stora Turismpriset 2015 och tackar turistorganisationerna i l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ä</w:t>
      </w:r>
      <w:r>
        <w:rPr>
          <w:rFonts w:ascii="Calibri"/>
          <w:i w:val="1"/>
          <w:iCs w:val="1"/>
          <w:sz w:val="24"/>
          <w:szCs w:val="24"/>
          <w:rtl w:val="0"/>
        </w:rPr>
        <w:t>nen f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ö</w:t>
      </w: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r arbetet med att utse kandidater. Respektive l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ä</w:t>
      </w:r>
      <w:r>
        <w:rPr>
          <w:rFonts w:ascii="Calibri"/>
          <w:i w:val="1"/>
          <w:iCs w:val="1"/>
          <w:sz w:val="24"/>
          <w:szCs w:val="24"/>
          <w:rtl w:val="0"/>
          <w:lang w:val="nl-NL"/>
        </w:rPr>
        <w:t>ns kandidat f</w:t>
      </w:r>
      <w:r>
        <w:rPr>
          <w:rFonts w:hAnsi="Calibri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Calibri"/>
          <w:i w:val="1"/>
          <w:iCs w:val="1"/>
          <w:sz w:val="24"/>
          <w:szCs w:val="24"/>
          <w:rtl w:val="0"/>
        </w:rPr>
        <w:t>r en bel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ö</w:t>
      </w:r>
      <w:r>
        <w:rPr>
          <w:rFonts w:ascii="Calibri"/>
          <w:i w:val="1"/>
          <w:iCs w:val="1"/>
          <w:sz w:val="24"/>
          <w:szCs w:val="24"/>
          <w:rtl w:val="0"/>
          <w:lang w:val="en-US"/>
        </w:rPr>
        <w:t>ning p</w:t>
      </w:r>
      <w:r>
        <w:rPr>
          <w:rFonts w:hAnsi="Calibri" w:hint="default"/>
          <w:i w:val="1"/>
          <w:iCs w:val="1"/>
          <w:sz w:val="24"/>
          <w:szCs w:val="24"/>
          <w:rtl w:val="0"/>
          <w:lang w:val="da-DK"/>
        </w:rPr>
        <w:t xml:space="preserve">å </w:t>
      </w: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10 000 kronor som ska anv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ä</w:t>
      </w: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ndas till en kunskapsfr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ä</w:t>
      </w: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mjande insats, s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ä</w:t>
      </w:r>
      <w:r>
        <w:rPr>
          <w:rFonts w:ascii="Calibri"/>
          <w:i w:val="1"/>
          <w:iCs w:val="1"/>
          <w:sz w:val="24"/>
          <w:szCs w:val="24"/>
          <w:rtl w:val="0"/>
          <w:lang w:val="da-DK"/>
        </w:rPr>
        <w:t>ger stiftelsens ordf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ö</w:t>
      </w:r>
      <w:r>
        <w:rPr>
          <w:rFonts w:ascii="Calibri"/>
          <w:i w:val="1"/>
          <w:iCs w:val="1"/>
          <w:sz w:val="24"/>
          <w:szCs w:val="24"/>
          <w:rtl w:val="0"/>
        </w:rPr>
        <w:t>rande, landsh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ö</w:t>
      </w:r>
      <w:r>
        <w:rPr>
          <w:rFonts w:ascii="Calibri"/>
          <w:i w:val="1"/>
          <w:iCs w:val="1"/>
          <w:sz w:val="24"/>
          <w:szCs w:val="24"/>
          <w:rtl w:val="0"/>
          <w:lang w:val="da-DK"/>
        </w:rPr>
        <w:t>vdingen i Gotlands l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ä</w:t>
      </w:r>
      <w:r>
        <w:rPr>
          <w:rFonts w:ascii="Calibri"/>
          <w:i w:val="1"/>
          <w:iCs w:val="1"/>
          <w:sz w:val="24"/>
          <w:szCs w:val="24"/>
          <w:rtl w:val="0"/>
          <w:lang w:val="de-DE"/>
        </w:rPr>
        <w:t>n Cecilia Schelin Seideg</w:t>
      </w:r>
      <w:r>
        <w:rPr>
          <w:rFonts w:hAnsi="Calibri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Calibri"/>
          <w:i w:val="1"/>
          <w:iCs w:val="1"/>
          <w:sz w:val="24"/>
          <w:szCs w:val="24"/>
          <w:rtl w:val="0"/>
        </w:rPr>
        <w:t>rd.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Calibri"/>
          <w:i w:val="1"/>
          <w:iCs w:val="1"/>
          <w:sz w:val="24"/>
          <w:szCs w:val="24"/>
          <w:rtl w:val="0"/>
          <w:lang w:val="sv-SE"/>
        </w:rPr>
        <w:t xml:space="preserve">Stiftelsens styrelse utser den slutliga vinnaren. I </w:t>
      </w:r>
      <w:r>
        <w:rPr>
          <w:rFonts w:hAnsi="Calibri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r delas priset ut f</w:t>
      </w:r>
      <w:r>
        <w:rPr>
          <w:rFonts w:hAnsi="Calibri" w:hint="default"/>
          <w:i w:val="1"/>
          <w:iCs w:val="1"/>
          <w:sz w:val="24"/>
          <w:szCs w:val="24"/>
          <w:rtl w:val="0"/>
        </w:rPr>
        <w:t>ö</w:t>
      </w:r>
      <w:r>
        <w:rPr>
          <w:rFonts w:ascii="Calibri"/>
          <w:i w:val="1"/>
          <w:iCs w:val="1"/>
          <w:sz w:val="24"/>
          <w:szCs w:val="24"/>
          <w:rtl w:val="0"/>
        </w:rPr>
        <w:t>r 22:a g</w:t>
      </w:r>
      <w:r>
        <w:rPr>
          <w:rFonts w:hAnsi="Calibri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Calibri"/>
          <w:i w:val="1"/>
          <w:iCs w:val="1"/>
          <w:sz w:val="24"/>
          <w:szCs w:val="24"/>
          <w:rtl w:val="0"/>
          <w:lang w:val="sv-SE"/>
        </w:rPr>
        <w:t>ngen i rad och Stiftelsen arrangerar prisutdelningen i Stockholm, tisdagen den 20 oktober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Sans Unicod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